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8E468E" w:rsidRPr="00100400" w:rsidRDefault="008E468E" w:rsidP="008E468E">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00C59505" wp14:editId="36F2A17B">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8E468E" w:rsidRDefault="008E468E" w:rsidP="008E468E">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68E" w:rsidRPr="00AB7DD8" w:rsidRDefault="00D742E9" w:rsidP="008E468E">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E468E">
                                        <w:rPr>
                                          <w:rFonts w:cstheme="minorHAnsi"/>
                                          <w:b/>
                                          <w:sz w:val="72"/>
                                          <w:szCs w:val="200"/>
                                          <w14:shadow w14:blurRad="50800" w14:dist="38100" w14:dir="2700000" w14:sx="100000" w14:sy="100000" w14:kx="0" w14:ky="0" w14:algn="tl">
                                            <w14:srgbClr w14:val="000000">
                                              <w14:alpha w14:val="60000"/>
                                            </w14:srgbClr>
                                          </w14:shadow>
                                          <w14:numForm w14:val="oldStyle"/>
                                        </w:rPr>
                                        <w:t>AP Physics 2:                                              Des Moines Public Schools</w:t>
                                      </w:r>
                                    </w:sdtContent>
                                  </w:sdt>
                                </w:p>
                                <w:p w:rsidR="008E468E" w:rsidRPr="00AB7DD8" w:rsidRDefault="008E468E" w:rsidP="008E468E">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2017-18         CURRICULUM GUIDE       SCI527A/528A</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C59505"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8E468E" w:rsidRDefault="008E468E" w:rsidP="008E468E">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8E468E" w:rsidRPr="00AB7DD8" w:rsidRDefault="00D742E9" w:rsidP="008E468E">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E468E">
                                  <w:rPr>
                                    <w:rFonts w:cstheme="minorHAnsi"/>
                                    <w:b/>
                                    <w:sz w:val="72"/>
                                    <w:szCs w:val="200"/>
                                    <w14:shadow w14:blurRad="50800" w14:dist="38100" w14:dir="2700000" w14:sx="100000" w14:sy="100000" w14:kx="0" w14:ky="0" w14:algn="tl">
                                      <w14:srgbClr w14:val="000000">
                                        <w14:alpha w14:val="60000"/>
                                      </w14:srgbClr>
                                    </w14:shadow>
                                    <w14:numForm w14:val="oldStyle"/>
                                  </w:rPr>
                                  <w:t>AP Physics 2:                                              Des Moines Public Schools</w:t>
                                </w:r>
                              </w:sdtContent>
                            </w:sdt>
                          </w:p>
                          <w:p w:rsidR="008E468E" w:rsidRPr="00AB7DD8" w:rsidRDefault="008E468E" w:rsidP="008E468E">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2017-18         CURRICULUM GUIDE       SCI527A/528A</w:t>
                                </w:r>
                              </w:sdtContent>
                            </w:sdt>
                          </w:p>
                        </w:txbxContent>
                      </v:textbox>
                    </v:shape>
                    <w10:wrap anchorx="page" anchory="page"/>
                  </v:group>
                </w:pict>
              </mc:Fallback>
            </mc:AlternateContent>
          </w:r>
        </w:p>
        <w:p w:rsidR="008E468E" w:rsidRPr="00100400" w:rsidRDefault="008E468E" w:rsidP="008E468E">
          <w:pPr>
            <w:spacing w:after="160"/>
            <w:rPr>
              <w:rFonts w:asciiTheme="minorHAnsi" w:hAnsiTheme="minorHAnsi"/>
              <w:b/>
            </w:rPr>
          </w:pPr>
          <w:r w:rsidRPr="00100400">
            <w:rPr>
              <w:rFonts w:asciiTheme="minorHAnsi" w:hAnsiTheme="minorHAnsi"/>
              <w:b/>
            </w:rPr>
            <w:br w:type="page"/>
          </w:r>
        </w:p>
      </w:sdtContent>
    </w:sdt>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0"/>
      </w:tblGrid>
      <w:tr w:rsidR="00B93B53" w:rsidRPr="00100400" w:rsidTr="0027724F">
        <w:tc>
          <w:tcPr>
            <w:tcW w:w="14490" w:type="dxa"/>
            <w:shd w:val="clear" w:color="auto" w:fill="000000" w:themeFill="text1"/>
          </w:tcPr>
          <w:p w:rsidR="00B93B53" w:rsidRPr="00100400" w:rsidRDefault="00B93B53" w:rsidP="002B45FC">
            <w:pPr>
              <w:jc w:val="center"/>
              <w:rPr>
                <w:rFonts w:asciiTheme="minorHAnsi" w:hAnsiTheme="minorHAnsi" w:cstheme="minorHAnsi"/>
                <w:b/>
                <w:sz w:val="32"/>
              </w:rPr>
            </w:pPr>
            <w:r>
              <w:rPr>
                <w:rFonts w:asciiTheme="minorHAnsi" w:hAnsiTheme="minorHAnsi" w:cstheme="minorHAnsi"/>
                <w:b/>
                <w:sz w:val="32"/>
              </w:rPr>
              <w:lastRenderedPageBreak/>
              <w:t>AP Physics 2</w:t>
            </w:r>
          </w:p>
        </w:tc>
      </w:tr>
      <w:tr w:rsidR="00B93B53" w:rsidRPr="00100400" w:rsidTr="0027724F">
        <w:tc>
          <w:tcPr>
            <w:tcW w:w="14490" w:type="dxa"/>
            <w:shd w:val="clear" w:color="auto" w:fill="D9D9D9" w:themeFill="background1" w:themeFillShade="D9"/>
          </w:tcPr>
          <w:p w:rsidR="00B93B53" w:rsidRPr="0027724F" w:rsidRDefault="00B93B53" w:rsidP="002B45FC">
            <w:pPr>
              <w:rPr>
                <w:rFonts w:asciiTheme="minorHAnsi" w:hAnsiTheme="minorHAnsi"/>
                <w:sz w:val="20"/>
                <w:szCs w:val="22"/>
              </w:rPr>
            </w:pPr>
          </w:p>
          <w:p w:rsidR="00B93B53" w:rsidRPr="0027724F" w:rsidRDefault="0027724F" w:rsidP="002B45FC">
            <w:pPr>
              <w:rPr>
                <w:rFonts w:asciiTheme="minorHAnsi" w:hAnsiTheme="minorHAnsi"/>
                <w:sz w:val="20"/>
              </w:rPr>
            </w:pPr>
            <w:r w:rsidRPr="0027724F">
              <w:rPr>
                <w:rFonts w:asciiTheme="minorHAnsi" w:hAnsiTheme="minorHAnsi"/>
                <w:sz w:val="22"/>
              </w:rPr>
              <w:t>AP Physics 2 is an algebra-based, introductory college-level physics course. Students cultivate their understanding of physics through inquiry-based investigations as they explore these topics: fluids; thermodynamics; electrical force, field, and potential; electric circuits; magnetism and electromagnetic induction; geometric and physical optics; and quantum, atomic, and nuclear physics.</w:t>
            </w:r>
          </w:p>
          <w:p w:rsidR="00B93B53" w:rsidRPr="00AF774F" w:rsidRDefault="00B93B53" w:rsidP="002B45FC">
            <w:pPr>
              <w:rPr>
                <w:rFonts w:asciiTheme="minorHAnsi" w:hAnsiTheme="minorHAnsi" w:cstheme="minorHAnsi"/>
                <w:b/>
                <w:sz w:val="20"/>
                <w:szCs w:val="22"/>
              </w:rPr>
            </w:pPr>
          </w:p>
          <w:p w:rsidR="00B93B53" w:rsidRPr="008D22B2" w:rsidRDefault="00B93B53" w:rsidP="002B45FC">
            <w:pPr>
              <w:rPr>
                <w:rFonts w:asciiTheme="minorHAnsi" w:hAnsiTheme="minorHAnsi"/>
                <w:b/>
                <w:sz w:val="22"/>
                <w:szCs w:val="22"/>
              </w:rPr>
            </w:pPr>
            <w:r w:rsidRPr="008D22B2">
              <w:rPr>
                <w:rFonts w:asciiTheme="minorHAnsi" w:hAnsiTheme="minorHAnsi"/>
                <w:b/>
                <w:sz w:val="22"/>
                <w:szCs w:val="22"/>
              </w:rPr>
              <w:t xml:space="preserve">AP </w:t>
            </w:r>
            <w:r w:rsidR="0027724F">
              <w:rPr>
                <w:rFonts w:asciiTheme="minorHAnsi" w:hAnsiTheme="minorHAnsi"/>
                <w:b/>
                <w:sz w:val="22"/>
                <w:szCs w:val="22"/>
              </w:rPr>
              <w:t>Physics 2</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27724F" w:rsidRDefault="0027724F" w:rsidP="002B45FC">
            <w:pPr>
              <w:rPr>
                <w:rFonts w:asciiTheme="minorHAnsi" w:hAnsiTheme="minorHAnsi"/>
                <w:sz w:val="22"/>
              </w:rPr>
            </w:pPr>
            <w:r w:rsidRPr="0027724F">
              <w:rPr>
                <w:rFonts w:asciiTheme="minorHAnsi" w:hAnsiTheme="minorHAnsi"/>
                <w:sz w:val="22"/>
              </w:rPr>
              <w:t xml:space="preserve">Students explore principles of fluids, thermodynamics, electricity, magnetism, optics, and topics in modern physics. The course is based on seven big ideas, which encompass core scientific principles, theories, and processes that cut across traditional boundaries and provide a broad way of thinking about the physical world. The following are the big ideas: </w:t>
            </w:r>
          </w:p>
          <w:p w:rsidR="0027724F" w:rsidRDefault="0027724F" w:rsidP="002B45FC">
            <w:pPr>
              <w:rPr>
                <w:rFonts w:asciiTheme="minorHAnsi" w:hAnsiTheme="minorHAnsi"/>
                <w:sz w:val="22"/>
              </w:rPr>
            </w:pPr>
            <w:r w:rsidRPr="0027724F">
              <w:rPr>
                <w:rFonts w:asciiTheme="minorHAnsi" w:hAnsiTheme="minorHAnsi"/>
                <w:sz w:val="22"/>
              </w:rPr>
              <w:t xml:space="preserve">• Objects and systems have properties such as mass and charge. Systems may have internal structure. </w:t>
            </w:r>
          </w:p>
          <w:p w:rsidR="0027724F" w:rsidRDefault="0027724F" w:rsidP="002B45FC">
            <w:pPr>
              <w:rPr>
                <w:rFonts w:asciiTheme="minorHAnsi" w:hAnsiTheme="minorHAnsi"/>
                <w:sz w:val="22"/>
              </w:rPr>
            </w:pPr>
            <w:r w:rsidRPr="0027724F">
              <w:rPr>
                <w:rFonts w:asciiTheme="minorHAnsi" w:hAnsiTheme="minorHAnsi"/>
                <w:sz w:val="22"/>
              </w:rPr>
              <w:t xml:space="preserve">• Fields existing in space can be used to explain interactions. </w:t>
            </w:r>
          </w:p>
          <w:p w:rsidR="0027724F" w:rsidRDefault="0027724F" w:rsidP="002B45FC">
            <w:pPr>
              <w:rPr>
                <w:rFonts w:asciiTheme="minorHAnsi" w:hAnsiTheme="minorHAnsi"/>
                <w:sz w:val="22"/>
              </w:rPr>
            </w:pPr>
            <w:r w:rsidRPr="0027724F">
              <w:rPr>
                <w:rFonts w:asciiTheme="minorHAnsi" w:hAnsiTheme="minorHAnsi"/>
                <w:sz w:val="22"/>
              </w:rPr>
              <w:t xml:space="preserve">• The interactions of an object with other objects can be described by forces. </w:t>
            </w:r>
          </w:p>
          <w:p w:rsidR="0027724F" w:rsidRDefault="0027724F" w:rsidP="002B45FC">
            <w:pPr>
              <w:rPr>
                <w:rFonts w:asciiTheme="minorHAnsi" w:hAnsiTheme="minorHAnsi"/>
                <w:sz w:val="22"/>
              </w:rPr>
            </w:pPr>
            <w:r w:rsidRPr="0027724F">
              <w:rPr>
                <w:rFonts w:asciiTheme="minorHAnsi" w:hAnsiTheme="minorHAnsi"/>
                <w:sz w:val="22"/>
              </w:rPr>
              <w:t xml:space="preserve">• Interactions between systems can result in changes in those systems. </w:t>
            </w:r>
          </w:p>
          <w:p w:rsidR="0027724F" w:rsidRDefault="0027724F" w:rsidP="002B45FC">
            <w:pPr>
              <w:rPr>
                <w:rFonts w:asciiTheme="minorHAnsi" w:hAnsiTheme="minorHAnsi"/>
                <w:sz w:val="22"/>
              </w:rPr>
            </w:pPr>
            <w:r w:rsidRPr="0027724F">
              <w:rPr>
                <w:rFonts w:asciiTheme="minorHAnsi" w:hAnsiTheme="minorHAnsi"/>
                <w:sz w:val="22"/>
              </w:rPr>
              <w:t xml:space="preserve">• Changes that occur as a result of interactions are constrained by conservation laws. </w:t>
            </w:r>
          </w:p>
          <w:p w:rsidR="0027724F" w:rsidRDefault="0027724F" w:rsidP="002B45FC">
            <w:pPr>
              <w:rPr>
                <w:rFonts w:asciiTheme="minorHAnsi" w:hAnsiTheme="minorHAnsi"/>
                <w:sz w:val="22"/>
              </w:rPr>
            </w:pPr>
            <w:r w:rsidRPr="0027724F">
              <w:rPr>
                <w:rFonts w:asciiTheme="minorHAnsi" w:hAnsiTheme="minorHAnsi"/>
                <w:sz w:val="22"/>
              </w:rPr>
              <w:t xml:space="preserve">• Waves can transfer energy and momentum from one location to another without the permanent transfer of mass and serve as a mathematical model for the description of other phenomena. </w:t>
            </w:r>
          </w:p>
          <w:p w:rsidR="00B93B53" w:rsidRDefault="0027724F" w:rsidP="002B45FC">
            <w:pPr>
              <w:rPr>
                <w:rFonts w:asciiTheme="minorHAnsi" w:hAnsiTheme="minorHAnsi"/>
                <w:sz w:val="22"/>
              </w:rPr>
            </w:pPr>
            <w:r w:rsidRPr="0027724F">
              <w:rPr>
                <w:rFonts w:asciiTheme="minorHAnsi" w:hAnsiTheme="minorHAnsi"/>
                <w:sz w:val="22"/>
              </w:rPr>
              <w:t xml:space="preserve">• The mathematics of probability can be used to describe the behavior of complex systems and to interpret the behavior of quantum mechanical systems. </w:t>
            </w:r>
          </w:p>
          <w:p w:rsidR="0027724F" w:rsidRPr="0027724F" w:rsidRDefault="0027724F" w:rsidP="002B45FC">
            <w:pPr>
              <w:rPr>
                <w:rFonts w:asciiTheme="minorHAnsi" w:hAnsiTheme="minorHAnsi"/>
                <w:sz w:val="18"/>
                <w:szCs w:val="22"/>
              </w:rPr>
            </w:pPr>
          </w:p>
          <w:p w:rsidR="00B93B53" w:rsidRPr="008D22B2" w:rsidRDefault="00B93B53" w:rsidP="002B45FC">
            <w:pPr>
              <w:rPr>
                <w:rFonts w:asciiTheme="minorHAnsi" w:hAnsiTheme="minorHAnsi"/>
                <w:b/>
                <w:sz w:val="22"/>
                <w:szCs w:val="22"/>
              </w:rPr>
            </w:pPr>
            <w:r w:rsidRPr="008D22B2">
              <w:rPr>
                <w:rFonts w:asciiTheme="minorHAnsi" w:hAnsiTheme="minorHAnsi"/>
                <w:b/>
                <w:sz w:val="22"/>
                <w:szCs w:val="22"/>
              </w:rPr>
              <w:t xml:space="preserve">AP </w:t>
            </w:r>
            <w:r w:rsidR="0027724F">
              <w:rPr>
                <w:rFonts w:asciiTheme="minorHAnsi" w:hAnsiTheme="minorHAnsi"/>
                <w:b/>
                <w:sz w:val="22"/>
                <w:szCs w:val="22"/>
              </w:rPr>
              <w:t>Physics 2</w:t>
            </w:r>
            <w:r w:rsidRPr="008D22B2">
              <w:rPr>
                <w:rFonts w:asciiTheme="minorHAnsi" w:hAnsiTheme="minorHAnsi"/>
                <w:b/>
                <w:sz w:val="22"/>
                <w:szCs w:val="22"/>
              </w:rPr>
              <w:t xml:space="preserve"> – Scientific Practices:</w:t>
            </w:r>
          </w:p>
          <w:p w:rsidR="00B93B53" w:rsidRPr="008D22B2" w:rsidRDefault="00B93B53" w:rsidP="002B45FC">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r w:rsidRPr="008D22B2">
              <w:rPr>
                <w:rFonts w:asciiTheme="minorHAnsi" w:hAnsiTheme="minorHAnsi"/>
                <w:sz w:val="22"/>
                <w:szCs w:val="22"/>
              </w:rPr>
              <w:t>• Use mathematics appropriately</w:t>
            </w:r>
          </w:p>
          <w:p w:rsidR="00B93B53" w:rsidRPr="008D22B2" w:rsidRDefault="00B93B53" w:rsidP="002B45FC">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rsidR="00B93B53" w:rsidRPr="008D22B2" w:rsidRDefault="00B93B53" w:rsidP="002B45FC">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r w:rsidRPr="008D22B2">
              <w:rPr>
                <w:rFonts w:asciiTheme="minorHAnsi" w:hAnsiTheme="minorHAnsi"/>
                <w:sz w:val="22"/>
                <w:szCs w:val="22"/>
              </w:rPr>
              <w:t>• Perform data analy</w:t>
            </w:r>
            <w:r>
              <w:rPr>
                <w:rFonts w:asciiTheme="minorHAnsi" w:hAnsiTheme="minorHAnsi"/>
                <w:sz w:val="22"/>
                <w:szCs w:val="22"/>
              </w:rPr>
              <w:t>sis and evaluation of evidence</w:t>
            </w:r>
          </w:p>
          <w:p w:rsidR="00B93B53" w:rsidRDefault="00B93B53" w:rsidP="002B45FC">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rsidR="00B93B53" w:rsidRPr="008D22B2" w:rsidRDefault="00B93B53" w:rsidP="002B45FC">
            <w:pPr>
              <w:rPr>
                <w:rFonts w:asciiTheme="minorHAnsi" w:hAnsiTheme="minorHAnsi"/>
                <w:sz w:val="22"/>
                <w:szCs w:val="22"/>
              </w:rPr>
            </w:pPr>
          </w:p>
          <w:p w:rsidR="00B93B53" w:rsidRDefault="00B93B53" w:rsidP="002B45FC">
            <w:pPr>
              <w:rPr>
                <w:rFonts w:asciiTheme="minorHAnsi" w:hAnsiTheme="minorHAnsi"/>
                <w:b/>
                <w:sz w:val="22"/>
                <w:szCs w:val="22"/>
              </w:rPr>
            </w:pPr>
            <w:r w:rsidRPr="008D22B2">
              <w:rPr>
                <w:rFonts w:asciiTheme="minorHAnsi" w:hAnsiTheme="minorHAnsi"/>
                <w:b/>
                <w:sz w:val="22"/>
                <w:szCs w:val="22"/>
              </w:rPr>
              <w:t xml:space="preserve">AP </w:t>
            </w:r>
            <w:r w:rsidR="0027724F">
              <w:rPr>
                <w:rFonts w:asciiTheme="minorHAnsi" w:hAnsiTheme="minorHAnsi"/>
                <w:b/>
                <w:sz w:val="22"/>
                <w:szCs w:val="22"/>
              </w:rPr>
              <w:t>Physics 2</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3 Hours</w:t>
            </w:r>
          </w:p>
          <w:p w:rsidR="00B93B53" w:rsidRPr="0013259C" w:rsidRDefault="00B93B53" w:rsidP="002B45FC">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50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B93B53" w:rsidRDefault="00B93B53" w:rsidP="002B45FC">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Items, Items in Sets, and Multi-Select Items (two options are correct)</w:t>
            </w:r>
          </w:p>
          <w:p w:rsidR="00B93B53" w:rsidRPr="008D22B2" w:rsidRDefault="00B93B53" w:rsidP="002B45FC">
            <w:pPr>
              <w:rPr>
                <w:rFonts w:asciiTheme="minorHAnsi" w:hAnsiTheme="minorHAnsi"/>
                <w:sz w:val="22"/>
                <w:szCs w:val="22"/>
              </w:rPr>
            </w:pPr>
          </w:p>
          <w:p w:rsidR="00B93B53" w:rsidRPr="0013259C" w:rsidRDefault="00B93B53" w:rsidP="002B45FC">
            <w:pPr>
              <w:rPr>
                <w:rFonts w:asciiTheme="minorHAnsi" w:hAnsiTheme="minorHAnsi"/>
                <w:sz w:val="22"/>
                <w:szCs w:val="22"/>
              </w:rPr>
            </w:pPr>
            <w:r w:rsidRPr="0013259C">
              <w:rPr>
                <w:rFonts w:asciiTheme="minorHAnsi" w:hAnsiTheme="minorHAnsi"/>
                <w:b/>
                <w:sz w:val="22"/>
                <w:szCs w:val="22"/>
              </w:rPr>
              <w:t>Section I</w:t>
            </w:r>
            <w:r w:rsidR="0027724F">
              <w:rPr>
                <w:rFonts w:asciiTheme="minorHAnsi" w:hAnsiTheme="minorHAnsi"/>
                <w:b/>
                <w:sz w:val="22"/>
                <w:szCs w:val="22"/>
              </w:rPr>
              <w:t>I: Free Response | 4</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B93B53" w:rsidRDefault="00B93B53" w:rsidP="002B45FC">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Experimental Design (1 question)</w:t>
            </w:r>
          </w:p>
          <w:p w:rsidR="00B93B53" w:rsidRDefault="00B93B53" w:rsidP="002B45FC">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Quantitative/Qualitative Translation (1 question)</w:t>
            </w:r>
          </w:p>
          <w:p w:rsidR="00B93B53" w:rsidRDefault="00B93B53" w:rsidP="002B45FC">
            <w:pPr>
              <w:rPr>
                <w:rFonts w:asciiTheme="minorHAnsi" w:hAnsiTheme="minorHAnsi"/>
                <w:sz w:val="22"/>
                <w:szCs w:val="22"/>
              </w:rPr>
            </w:pPr>
            <w:r w:rsidRPr="0013259C">
              <w:rPr>
                <w:rFonts w:asciiTheme="minorHAnsi" w:hAnsiTheme="minorHAnsi"/>
                <w:sz w:val="22"/>
                <w:szCs w:val="22"/>
              </w:rPr>
              <w:t xml:space="preserve">• </w:t>
            </w:r>
            <w:r w:rsidR="0027724F">
              <w:rPr>
                <w:rFonts w:asciiTheme="minorHAnsi" w:hAnsiTheme="minorHAnsi"/>
                <w:sz w:val="22"/>
                <w:szCs w:val="22"/>
              </w:rPr>
              <w:t>Short Answer (2</w:t>
            </w:r>
            <w:r>
              <w:rPr>
                <w:rFonts w:asciiTheme="minorHAnsi" w:hAnsiTheme="minorHAnsi"/>
                <w:sz w:val="22"/>
                <w:szCs w:val="22"/>
              </w:rPr>
              <w:t xml:space="preserve"> questions)</w:t>
            </w:r>
          </w:p>
          <w:p w:rsidR="00B93B53" w:rsidRPr="00470AAD" w:rsidRDefault="00B93B53" w:rsidP="002B45FC">
            <w:pPr>
              <w:rPr>
                <w:rFonts w:asciiTheme="minorHAnsi" w:hAnsiTheme="minorHAnsi"/>
                <w:sz w:val="22"/>
                <w:szCs w:val="22"/>
              </w:rPr>
            </w:pPr>
          </w:p>
          <w:p w:rsidR="00B93B53" w:rsidRPr="00470AAD" w:rsidRDefault="00B93B53" w:rsidP="002B45FC">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4"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B93B53" w:rsidRPr="00470AAD" w:rsidRDefault="00B93B53" w:rsidP="002B45FC">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5"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B93B53" w:rsidRPr="0013259C" w:rsidRDefault="00B93B53" w:rsidP="0027724F">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6" w:history="1">
              <w:r w:rsidR="0027724F" w:rsidRPr="0027724F">
                <w:rPr>
                  <w:rStyle w:val="Hyperlink"/>
                  <w:rFonts w:asciiTheme="minorHAnsi" w:hAnsiTheme="minorHAnsi" w:cstheme="minorHAnsi"/>
                  <w:sz w:val="22"/>
                  <w:szCs w:val="22"/>
                </w:rPr>
                <w:t>http://apcentral.collegeboard.com/apc/public/courses/teachers_corner/225113.html</w:t>
              </w:r>
            </w:hyperlink>
            <w:r w:rsidR="0027724F">
              <w:rPr>
                <w:rFonts w:asciiTheme="minorHAnsi" w:hAnsiTheme="minorHAnsi" w:cstheme="minorHAnsi"/>
                <w:b/>
                <w:sz w:val="22"/>
                <w:szCs w:val="22"/>
              </w:rPr>
              <w:t xml:space="preserve"> </w:t>
            </w:r>
          </w:p>
        </w:tc>
      </w:tr>
    </w:tbl>
    <w:tbl>
      <w:tblPr>
        <w:tblStyle w:val="MediumShading1"/>
        <w:tblpPr w:leftFromText="180" w:rightFromText="180" w:vertAnchor="page" w:horzAnchor="margin" w:tblpX="-110" w:tblpY="72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2795"/>
      </w:tblGrid>
      <w:tr w:rsidR="00B93B53" w:rsidRPr="00100400" w:rsidTr="002B45F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9" w:type="pct"/>
            <w:tcBorders>
              <w:bottom w:val="single" w:sz="4" w:space="0" w:color="auto"/>
              <w:right w:val="single" w:sz="4" w:space="0" w:color="auto"/>
            </w:tcBorders>
            <w:vAlign w:val="center"/>
          </w:tcPr>
          <w:p w:rsidR="00B93B53" w:rsidRDefault="00B93B53" w:rsidP="002B45FC">
            <w:pPr>
              <w:jc w:val="center"/>
              <w:rPr>
                <w:rFonts w:asciiTheme="minorHAnsi" w:hAnsiTheme="minorHAnsi"/>
                <w:sz w:val="28"/>
                <w:szCs w:val="24"/>
              </w:rPr>
            </w:pPr>
          </w:p>
          <w:p w:rsidR="00B93B53" w:rsidRPr="00C927ED" w:rsidRDefault="00B93B53" w:rsidP="002B45FC">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rsidR="00B93B53" w:rsidRPr="00C927ED" w:rsidRDefault="00B93B53" w:rsidP="002B45FC">
            <w:pPr>
              <w:jc w:val="center"/>
              <w:rPr>
                <w:rFonts w:asciiTheme="minorHAnsi" w:hAnsiTheme="minorHAnsi"/>
                <w:sz w:val="28"/>
                <w:szCs w:val="24"/>
              </w:rPr>
            </w:pPr>
          </w:p>
        </w:tc>
        <w:tc>
          <w:tcPr>
            <w:tcW w:w="4441" w:type="pct"/>
            <w:tcBorders>
              <w:left w:val="single" w:sz="4" w:space="0" w:color="auto"/>
            </w:tcBorders>
            <w:vAlign w:val="center"/>
          </w:tcPr>
          <w:p w:rsidR="00B93B53" w:rsidRPr="00C927ED" w:rsidRDefault="00B93B53" w:rsidP="002B45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B93B53" w:rsidRPr="00100400" w:rsidTr="002B45FC">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59" w:type="pct"/>
            <w:tcBorders>
              <w:bottom w:val="nil"/>
              <w:right w:val="single" w:sz="4" w:space="0" w:color="auto"/>
            </w:tcBorders>
            <w:shd w:val="clear" w:color="auto" w:fill="D9D9D9" w:themeFill="background1" w:themeFillShade="D9"/>
            <w:vAlign w:val="center"/>
          </w:tcPr>
          <w:p w:rsidR="00B93B53" w:rsidRPr="003578E7" w:rsidRDefault="00D742E9" w:rsidP="002B45FC">
            <w:pPr>
              <w:jc w:val="center"/>
              <w:rPr>
                <w:rFonts w:asciiTheme="minorHAnsi" w:hAnsiTheme="minorHAnsi"/>
                <w:szCs w:val="22"/>
              </w:rPr>
            </w:pPr>
            <w:r>
              <w:rPr>
                <w:rFonts w:asciiTheme="minorHAnsi" w:hAnsiTheme="minorHAnsi"/>
                <w:szCs w:val="22"/>
              </w:rPr>
              <w:t>Thermal Physics</w:t>
            </w:r>
          </w:p>
        </w:tc>
        <w:tc>
          <w:tcPr>
            <w:tcW w:w="4441"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93B53" w:rsidRPr="00B22BCD" w:rsidRDefault="00B93B53" w:rsidP="002B45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93B53"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bottom w:val="nil"/>
              <w:right w:val="single" w:sz="4" w:space="0" w:color="auto"/>
            </w:tcBorders>
            <w:shd w:val="clear" w:color="auto" w:fill="D9D9D9" w:themeFill="background1" w:themeFillShade="D9"/>
            <w:vAlign w:val="center"/>
          </w:tcPr>
          <w:p w:rsidR="00B93B53" w:rsidRPr="003578E7" w:rsidRDefault="00D742E9" w:rsidP="002B45FC">
            <w:pPr>
              <w:jc w:val="center"/>
              <w:rPr>
                <w:rFonts w:asciiTheme="minorHAnsi" w:hAnsiTheme="minorHAnsi"/>
                <w:szCs w:val="22"/>
              </w:rPr>
            </w:pPr>
            <w:r>
              <w:rPr>
                <w:rFonts w:asciiTheme="minorHAnsi" w:hAnsiTheme="minorHAnsi"/>
                <w:szCs w:val="22"/>
              </w:rPr>
              <w:t>Fluids</w:t>
            </w:r>
          </w:p>
        </w:tc>
        <w:tc>
          <w:tcPr>
            <w:tcW w:w="4441"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93B53" w:rsidRPr="0086701E" w:rsidRDefault="00B93B53" w:rsidP="002B45F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p>
        </w:tc>
      </w:tr>
      <w:tr w:rsidR="00B93B53" w:rsidRPr="00100400" w:rsidTr="002B45F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bottom w:val="single" w:sz="4" w:space="0" w:color="auto"/>
              <w:right w:val="single" w:sz="4" w:space="0" w:color="auto"/>
            </w:tcBorders>
            <w:shd w:val="clear" w:color="auto" w:fill="D9D9D9" w:themeFill="background1" w:themeFillShade="D9"/>
            <w:vAlign w:val="center"/>
          </w:tcPr>
          <w:p w:rsidR="00B93B53" w:rsidRPr="003578E7" w:rsidRDefault="00D742E9" w:rsidP="002B45FC">
            <w:pPr>
              <w:jc w:val="center"/>
              <w:rPr>
                <w:rFonts w:asciiTheme="minorHAnsi" w:hAnsiTheme="minorHAnsi"/>
                <w:szCs w:val="22"/>
              </w:rPr>
            </w:pPr>
            <w:r>
              <w:rPr>
                <w:rFonts w:asciiTheme="minorHAnsi" w:hAnsiTheme="minorHAnsi"/>
                <w:szCs w:val="22"/>
              </w:rPr>
              <w:t>Electrostatics – Forces &amp; Fields</w:t>
            </w:r>
          </w:p>
        </w:tc>
        <w:tc>
          <w:tcPr>
            <w:tcW w:w="4441" w:type="pct"/>
            <w:tcBorders>
              <w:left w:val="single" w:sz="4" w:space="0" w:color="auto"/>
              <w:bottom w:val="single" w:sz="4" w:space="0" w:color="auto"/>
              <w:right w:val="single" w:sz="4" w:space="0" w:color="auto"/>
            </w:tcBorders>
            <w:shd w:val="clear" w:color="auto" w:fill="FFFFFF" w:themeFill="background1"/>
            <w:vAlign w:val="center"/>
          </w:tcPr>
          <w:p w:rsidR="00B93B53" w:rsidRPr="0086701E" w:rsidRDefault="00B93B53" w:rsidP="002B45FC">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93B53"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rsidR="00B93B53" w:rsidRPr="003578E7" w:rsidRDefault="00D742E9" w:rsidP="002B45FC">
            <w:pPr>
              <w:jc w:val="center"/>
              <w:rPr>
                <w:rFonts w:asciiTheme="minorHAnsi" w:hAnsiTheme="minorHAnsi"/>
                <w:szCs w:val="22"/>
              </w:rPr>
            </w:pPr>
            <w:r>
              <w:rPr>
                <w:rFonts w:asciiTheme="minorHAnsi" w:hAnsiTheme="minorHAnsi"/>
                <w:szCs w:val="22"/>
              </w:rPr>
              <w:t>Electrostatics – Potential &amp; Energy</w:t>
            </w:r>
          </w:p>
        </w:tc>
        <w:tc>
          <w:tcPr>
            <w:tcW w:w="4441" w:type="pct"/>
            <w:tcBorders>
              <w:left w:val="single" w:sz="4" w:space="0" w:color="auto"/>
              <w:right w:val="single" w:sz="4" w:space="0" w:color="auto"/>
            </w:tcBorders>
            <w:shd w:val="clear" w:color="auto" w:fill="FFFFFF" w:themeFill="background1"/>
            <w:vAlign w:val="center"/>
          </w:tcPr>
          <w:p w:rsidR="00B93B53" w:rsidRPr="0086701E" w:rsidRDefault="00B93B53" w:rsidP="002B45F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p>
        </w:tc>
      </w:tr>
      <w:tr w:rsidR="00B93B53" w:rsidRPr="00100400" w:rsidTr="002B45F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rsidR="00B93B53" w:rsidRPr="003578E7" w:rsidRDefault="00D742E9" w:rsidP="002B45FC">
            <w:pPr>
              <w:jc w:val="center"/>
              <w:rPr>
                <w:rFonts w:asciiTheme="minorHAnsi" w:hAnsiTheme="minorHAnsi"/>
                <w:szCs w:val="22"/>
              </w:rPr>
            </w:pPr>
            <w:r>
              <w:rPr>
                <w:rFonts w:asciiTheme="minorHAnsi" w:hAnsiTheme="minorHAnsi"/>
                <w:szCs w:val="22"/>
              </w:rPr>
              <w:t>Circuits</w:t>
            </w:r>
          </w:p>
        </w:tc>
        <w:tc>
          <w:tcPr>
            <w:tcW w:w="4441" w:type="pct"/>
            <w:tcBorders>
              <w:left w:val="single" w:sz="4" w:space="0" w:color="auto"/>
              <w:right w:val="single" w:sz="4" w:space="0" w:color="auto"/>
            </w:tcBorders>
            <w:shd w:val="clear" w:color="auto" w:fill="FFFFFF" w:themeFill="background1"/>
            <w:vAlign w:val="center"/>
          </w:tcPr>
          <w:p w:rsidR="00B93B53" w:rsidRPr="0086701E" w:rsidRDefault="00B93B53" w:rsidP="002B45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p>
        </w:tc>
      </w:tr>
      <w:tr w:rsidR="00B93B53"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rsidR="00B93B53" w:rsidRPr="003578E7" w:rsidRDefault="00D742E9" w:rsidP="002B45FC">
            <w:pPr>
              <w:jc w:val="center"/>
              <w:rPr>
                <w:rFonts w:asciiTheme="minorHAnsi" w:hAnsiTheme="minorHAnsi"/>
                <w:szCs w:val="22"/>
              </w:rPr>
            </w:pPr>
            <w:r>
              <w:rPr>
                <w:rFonts w:asciiTheme="minorHAnsi" w:hAnsiTheme="minorHAnsi"/>
                <w:szCs w:val="22"/>
              </w:rPr>
              <w:t>Science Practices</w:t>
            </w:r>
          </w:p>
        </w:tc>
        <w:tc>
          <w:tcPr>
            <w:tcW w:w="4441" w:type="pct"/>
            <w:tcBorders>
              <w:left w:val="single" w:sz="4" w:space="0" w:color="auto"/>
              <w:right w:val="single" w:sz="4" w:space="0" w:color="auto"/>
            </w:tcBorders>
            <w:shd w:val="clear" w:color="auto" w:fill="FFFFFF" w:themeFill="background1"/>
            <w:vAlign w:val="center"/>
          </w:tcPr>
          <w:p w:rsidR="00B93B53" w:rsidRPr="0086701E" w:rsidRDefault="00B93B53" w:rsidP="002B45FC">
            <w:pPr>
              <w:shd w:val="clear" w:color="auto" w:fill="FFFFFF"/>
              <w:spacing w:line="24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bl>
    <w:p w:rsidR="00B93B53" w:rsidRDefault="00B93B53" w:rsidP="00B93B53">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11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481"/>
      </w:tblGrid>
      <w:tr w:rsidR="00B93B53" w:rsidRPr="00100400" w:rsidTr="002B45F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pct"/>
            <w:tcBorders>
              <w:bottom w:val="single" w:sz="4" w:space="0" w:color="auto"/>
              <w:right w:val="single" w:sz="4" w:space="0" w:color="auto"/>
            </w:tcBorders>
            <w:vAlign w:val="center"/>
          </w:tcPr>
          <w:p w:rsidR="00B93B53" w:rsidRDefault="00B93B53" w:rsidP="002B45FC">
            <w:pPr>
              <w:jc w:val="center"/>
              <w:rPr>
                <w:rFonts w:asciiTheme="minorHAnsi" w:hAnsiTheme="minorHAnsi"/>
                <w:sz w:val="28"/>
                <w:szCs w:val="24"/>
              </w:rPr>
            </w:pPr>
          </w:p>
          <w:p w:rsidR="00B93B53" w:rsidRPr="00C927ED" w:rsidRDefault="00B93B53" w:rsidP="002B45FC">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B93B53" w:rsidRPr="00C927ED" w:rsidRDefault="00B93B53" w:rsidP="002B45FC">
            <w:pPr>
              <w:jc w:val="center"/>
              <w:rPr>
                <w:rFonts w:asciiTheme="minorHAnsi" w:hAnsiTheme="minorHAnsi"/>
                <w:sz w:val="28"/>
                <w:szCs w:val="24"/>
              </w:rPr>
            </w:pPr>
          </w:p>
        </w:tc>
        <w:tc>
          <w:tcPr>
            <w:tcW w:w="4337" w:type="pct"/>
            <w:tcBorders>
              <w:left w:val="single" w:sz="4" w:space="0" w:color="auto"/>
            </w:tcBorders>
            <w:vAlign w:val="center"/>
          </w:tcPr>
          <w:p w:rsidR="00B93B53" w:rsidRPr="00C927ED" w:rsidRDefault="00B93B53" w:rsidP="002B45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B93B53" w:rsidRPr="00100400" w:rsidTr="002B45FC">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63" w:type="pct"/>
            <w:tcBorders>
              <w:bottom w:val="nil"/>
              <w:right w:val="single" w:sz="4" w:space="0" w:color="auto"/>
            </w:tcBorders>
            <w:shd w:val="clear" w:color="auto" w:fill="D9D9D9" w:themeFill="background1" w:themeFillShade="D9"/>
            <w:vAlign w:val="center"/>
          </w:tcPr>
          <w:p w:rsidR="00B93B53" w:rsidRPr="003C64E3" w:rsidRDefault="00D742E9" w:rsidP="002B45FC">
            <w:pPr>
              <w:jc w:val="center"/>
              <w:rPr>
                <w:rFonts w:asciiTheme="minorHAnsi" w:hAnsiTheme="minorHAnsi"/>
                <w:szCs w:val="22"/>
              </w:rPr>
            </w:pPr>
            <w:r>
              <w:rPr>
                <w:rFonts w:asciiTheme="minorHAnsi" w:hAnsiTheme="minorHAnsi"/>
                <w:szCs w:val="22"/>
              </w:rPr>
              <w:t>Circuits</w:t>
            </w:r>
          </w:p>
        </w:tc>
        <w:tc>
          <w:tcPr>
            <w:tcW w:w="4337"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93B53" w:rsidRPr="00B22BCD" w:rsidRDefault="00B93B53" w:rsidP="002B45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93B53"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bottom w:val="nil"/>
              <w:right w:val="single" w:sz="4" w:space="0" w:color="auto"/>
            </w:tcBorders>
            <w:shd w:val="clear" w:color="auto" w:fill="D9D9D9" w:themeFill="background1" w:themeFillShade="D9"/>
            <w:vAlign w:val="center"/>
          </w:tcPr>
          <w:p w:rsidR="00B93B53" w:rsidRPr="003C64E3" w:rsidRDefault="00D742E9" w:rsidP="002B45FC">
            <w:pPr>
              <w:jc w:val="center"/>
              <w:rPr>
                <w:rFonts w:asciiTheme="minorHAnsi" w:hAnsiTheme="minorHAnsi"/>
                <w:szCs w:val="22"/>
              </w:rPr>
            </w:pPr>
            <w:r>
              <w:rPr>
                <w:rFonts w:asciiTheme="minorHAnsi" w:hAnsiTheme="minorHAnsi"/>
                <w:szCs w:val="22"/>
              </w:rPr>
              <w:t>Magnetism</w:t>
            </w:r>
          </w:p>
        </w:tc>
        <w:tc>
          <w:tcPr>
            <w:tcW w:w="4337"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B93B53" w:rsidRPr="0086701E" w:rsidRDefault="00B93B53" w:rsidP="002B45F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p>
        </w:tc>
      </w:tr>
      <w:tr w:rsidR="00B93B53" w:rsidRPr="00100400" w:rsidTr="002B45F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bottom w:val="single" w:sz="4" w:space="0" w:color="auto"/>
              <w:right w:val="single" w:sz="4" w:space="0" w:color="auto"/>
            </w:tcBorders>
            <w:shd w:val="clear" w:color="auto" w:fill="D9D9D9" w:themeFill="background1" w:themeFillShade="D9"/>
            <w:vAlign w:val="center"/>
          </w:tcPr>
          <w:p w:rsidR="00B93B53" w:rsidRPr="003C64E3" w:rsidRDefault="00D742E9" w:rsidP="002B45FC">
            <w:pPr>
              <w:jc w:val="center"/>
              <w:rPr>
                <w:rFonts w:asciiTheme="minorHAnsi" w:hAnsiTheme="minorHAnsi"/>
                <w:szCs w:val="22"/>
              </w:rPr>
            </w:pPr>
            <w:r>
              <w:rPr>
                <w:rFonts w:asciiTheme="minorHAnsi" w:hAnsiTheme="minorHAnsi"/>
                <w:szCs w:val="22"/>
              </w:rPr>
              <w:t>Optics</w:t>
            </w:r>
          </w:p>
        </w:tc>
        <w:tc>
          <w:tcPr>
            <w:tcW w:w="4337" w:type="pct"/>
            <w:tcBorders>
              <w:left w:val="single" w:sz="4" w:space="0" w:color="auto"/>
              <w:bottom w:val="single" w:sz="4" w:space="0" w:color="auto"/>
              <w:right w:val="single" w:sz="4" w:space="0" w:color="auto"/>
            </w:tcBorders>
            <w:shd w:val="clear" w:color="auto" w:fill="FFFFFF" w:themeFill="background1"/>
            <w:vAlign w:val="center"/>
          </w:tcPr>
          <w:p w:rsidR="00B93B53" w:rsidRPr="0086701E" w:rsidRDefault="00B93B53" w:rsidP="002B45FC">
            <w:pPr>
              <w:tabs>
                <w:tab w:val="left" w:pos="144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93B53"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rsidR="00B93B53" w:rsidRPr="003C64E3" w:rsidRDefault="00D742E9" w:rsidP="002B45FC">
            <w:pPr>
              <w:jc w:val="center"/>
              <w:rPr>
                <w:rFonts w:asciiTheme="minorHAnsi" w:hAnsiTheme="minorHAnsi"/>
                <w:szCs w:val="22"/>
              </w:rPr>
            </w:pPr>
            <w:r>
              <w:rPr>
                <w:rFonts w:asciiTheme="minorHAnsi" w:hAnsiTheme="minorHAnsi"/>
                <w:szCs w:val="22"/>
              </w:rPr>
              <w:t>Modern</w:t>
            </w:r>
          </w:p>
        </w:tc>
        <w:tc>
          <w:tcPr>
            <w:tcW w:w="4337" w:type="pct"/>
            <w:tcBorders>
              <w:left w:val="single" w:sz="4" w:space="0" w:color="auto"/>
              <w:right w:val="single" w:sz="4" w:space="0" w:color="auto"/>
            </w:tcBorders>
            <w:shd w:val="clear" w:color="auto" w:fill="FFFFFF" w:themeFill="background1"/>
            <w:vAlign w:val="center"/>
          </w:tcPr>
          <w:p w:rsidR="00B93B53" w:rsidRPr="0086701E" w:rsidRDefault="00B93B53" w:rsidP="002B45F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p>
        </w:tc>
      </w:tr>
      <w:tr w:rsidR="00B93B53" w:rsidRPr="00100400" w:rsidTr="002B45F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rsidR="00B93B53" w:rsidRPr="00C927ED" w:rsidRDefault="00D742E9" w:rsidP="002B45FC">
            <w:pPr>
              <w:jc w:val="center"/>
              <w:rPr>
                <w:rFonts w:asciiTheme="minorHAnsi" w:hAnsiTheme="minorHAnsi"/>
                <w:szCs w:val="22"/>
              </w:rPr>
            </w:pPr>
            <w:r>
              <w:rPr>
                <w:rFonts w:asciiTheme="minorHAnsi" w:hAnsiTheme="minorHAnsi"/>
                <w:szCs w:val="22"/>
              </w:rPr>
              <w:t>Applying Scientific Knowledge</w:t>
            </w:r>
          </w:p>
        </w:tc>
        <w:tc>
          <w:tcPr>
            <w:tcW w:w="4337" w:type="pct"/>
            <w:tcBorders>
              <w:left w:val="single" w:sz="4" w:space="0" w:color="auto"/>
              <w:right w:val="single" w:sz="4" w:space="0" w:color="auto"/>
            </w:tcBorders>
            <w:shd w:val="clear" w:color="auto" w:fill="FFFFFF" w:themeFill="background1"/>
            <w:vAlign w:val="center"/>
          </w:tcPr>
          <w:p w:rsidR="00B93B53" w:rsidRPr="0086701E" w:rsidRDefault="00B93B53" w:rsidP="002B45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p>
        </w:tc>
      </w:tr>
      <w:tr w:rsidR="00B93B53" w:rsidRPr="00100400" w:rsidTr="002B45F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rsidR="00B93B53" w:rsidRPr="00C927ED" w:rsidRDefault="00D742E9" w:rsidP="002B45FC">
            <w:pPr>
              <w:jc w:val="center"/>
              <w:rPr>
                <w:rFonts w:asciiTheme="minorHAnsi" w:hAnsiTheme="minorHAnsi"/>
                <w:szCs w:val="22"/>
              </w:rPr>
            </w:pPr>
            <w:r>
              <w:rPr>
                <w:rFonts w:asciiTheme="minorHAnsi" w:hAnsiTheme="minorHAnsi"/>
                <w:szCs w:val="22"/>
              </w:rPr>
              <w:t>Science Practices</w:t>
            </w:r>
          </w:p>
        </w:tc>
        <w:tc>
          <w:tcPr>
            <w:tcW w:w="4337" w:type="pct"/>
            <w:tcBorders>
              <w:left w:val="single" w:sz="4" w:space="0" w:color="auto"/>
              <w:right w:val="single" w:sz="4" w:space="0" w:color="auto"/>
            </w:tcBorders>
            <w:shd w:val="clear" w:color="auto" w:fill="FFFFFF" w:themeFill="background1"/>
            <w:vAlign w:val="center"/>
          </w:tcPr>
          <w:p w:rsidR="00B93B53" w:rsidRPr="0086701E" w:rsidRDefault="00B93B53" w:rsidP="002B45FC">
            <w:pPr>
              <w:shd w:val="clear" w:color="auto" w:fill="FFFFFF"/>
              <w:spacing w:line="24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bl>
    <w:p w:rsidR="00B93B53" w:rsidRDefault="00B93B53" w:rsidP="00B93B53">
      <w:pPr>
        <w:spacing w:after="160" w:line="259" w:lineRule="auto"/>
        <w:rPr>
          <w:rFonts w:asciiTheme="minorHAnsi" w:hAnsiTheme="minorHAnsi" w:cs="Gill Sans"/>
          <w:b/>
          <w:sz w:val="32"/>
          <w:szCs w:val="32"/>
        </w:rPr>
      </w:pPr>
    </w:p>
    <w:p w:rsidR="00B93B53" w:rsidRPr="003601C0" w:rsidRDefault="00B93B53" w:rsidP="00B93B53">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B93B53" w:rsidRPr="007D6C74" w:rsidRDefault="00B93B53" w:rsidP="00B93B53">
      <w:pPr>
        <w:spacing w:after="160" w:line="259" w:lineRule="auto"/>
        <w:rPr>
          <w:rFonts w:ascii="Gill Sans" w:hAnsi="Gill Sans" w:cs="Gill Sans"/>
          <w:sz w:val="32"/>
          <w:szCs w:val="32"/>
        </w:rPr>
      </w:pPr>
      <w:r>
        <w:rPr>
          <w:noProof/>
        </w:rPr>
        <w:lastRenderedPageBreak/>
        <w:drawing>
          <wp:anchor distT="0" distB="0" distL="114300" distR="114300" simplePos="0" relativeHeight="251666432" behindDoc="0" locked="0" layoutInCell="1" allowOverlap="1" wp14:anchorId="52D12899" wp14:editId="3D0F6095">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B93B53" w:rsidRDefault="00B93B53" w:rsidP="00B93B53">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B93B53" w:rsidRDefault="00B93B53" w:rsidP="00B93B53">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B93B53" w:rsidRPr="007B640D" w:rsidTr="002B45FC">
        <w:trPr>
          <w:trHeight w:val="318"/>
        </w:trPr>
        <w:tc>
          <w:tcPr>
            <w:tcW w:w="6131" w:type="dxa"/>
            <w:shd w:val="clear" w:color="auto" w:fill="000000"/>
            <w:vAlign w:val="center"/>
          </w:tcPr>
          <w:p w:rsidR="00B93B53" w:rsidRPr="007D6C74" w:rsidRDefault="00B93B53" w:rsidP="002B45FC">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B93B53" w:rsidRPr="007B640D" w:rsidTr="002B45FC">
        <w:trPr>
          <w:trHeight w:val="3931"/>
        </w:trPr>
        <w:tc>
          <w:tcPr>
            <w:tcW w:w="6131" w:type="dxa"/>
          </w:tcPr>
          <w:p w:rsidR="00B93B53" w:rsidRDefault="00B93B53" w:rsidP="002B45FC">
            <w:pPr>
              <w:jc w:val="both"/>
              <w:rPr>
                <w:rFonts w:asciiTheme="minorHAnsi" w:hAnsiTheme="minorHAnsi" w:cs="Gill Sans"/>
                <w:b/>
                <w:szCs w:val="32"/>
              </w:rPr>
            </w:pPr>
          </w:p>
          <w:p w:rsidR="00B93B53" w:rsidRPr="007F2505" w:rsidRDefault="00B93B53" w:rsidP="002B45FC">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B93B53" w:rsidRPr="007F2505" w:rsidRDefault="00B93B53" w:rsidP="002B45FC">
            <w:pPr>
              <w:jc w:val="both"/>
              <w:rPr>
                <w:rFonts w:asciiTheme="minorHAnsi" w:hAnsiTheme="minorHAnsi" w:cs="Gill Sans"/>
                <w:szCs w:val="32"/>
              </w:rPr>
            </w:pPr>
          </w:p>
          <w:p w:rsidR="00B93B53" w:rsidRPr="007F2505" w:rsidRDefault="00B93B53" w:rsidP="002B45FC">
            <w:pPr>
              <w:jc w:val="both"/>
              <w:rPr>
                <w:rFonts w:asciiTheme="minorHAnsi" w:hAnsiTheme="minorHAnsi" w:cs="Gill Sans"/>
                <w:szCs w:val="32"/>
              </w:rPr>
            </w:pPr>
            <w:r>
              <w:rPr>
                <w:rFonts w:asciiTheme="minorHAnsi" w:hAnsiTheme="minorHAnsi" w:cs="Gill Sans"/>
                <w:szCs w:val="32"/>
              </w:rPr>
              <w:t>AP Physics 2</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w:t>
            </w:r>
            <w:r>
              <w:rPr>
                <w:rFonts w:asciiTheme="minorHAnsi" w:hAnsiTheme="minorHAnsi" w:cs="Gill Sans"/>
                <w:szCs w:val="32"/>
              </w:rPr>
              <w:t>scientific problem solving</w:t>
            </w:r>
            <w:r w:rsidRPr="007F2505">
              <w:rPr>
                <w:rFonts w:asciiTheme="minorHAnsi" w:hAnsiTheme="minorHAnsi" w:cs="Gill Sans"/>
                <w:szCs w:val="32"/>
              </w:rPr>
              <w:t xml:space="preserve">, analysis, and expectations throughout. </w:t>
            </w:r>
          </w:p>
          <w:p w:rsidR="00B93B53" w:rsidRPr="007F2505" w:rsidRDefault="00B93B53" w:rsidP="002B45FC">
            <w:pPr>
              <w:jc w:val="both"/>
              <w:rPr>
                <w:rFonts w:asciiTheme="minorHAnsi" w:hAnsiTheme="minorHAnsi" w:cs="Gill Sans"/>
                <w:szCs w:val="32"/>
              </w:rPr>
            </w:pPr>
          </w:p>
          <w:p w:rsidR="00B93B53" w:rsidRDefault="00B93B53" w:rsidP="002B45FC">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B93B53" w:rsidRPr="007D6C74" w:rsidRDefault="00B93B53" w:rsidP="002B45FC">
            <w:pPr>
              <w:jc w:val="both"/>
              <w:rPr>
                <w:rFonts w:asciiTheme="minorHAnsi" w:hAnsiTheme="minorHAnsi" w:cs="Gill Sans"/>
                <w:sz w:val="22"/>
                <w:szCs w:val="32"/>
              </w:rPr>
            </w:pPr>
          </w:p>
        </w:tc>
      </w:tr>
    </w:tbl>
    <w:p w:rsidR="00B93B53" w:rsidRPr="007D6C74" w:rsidRDefault="00B93B53" w:rsidP="00B93B53">
      <w:pPr>
        <w:jc w:val="both"/>
        <w:rPr>
          <w:rFonts w:asciiTheme="minorHAnsi" w:hAnsiTheme="minorHAnsi" w:cs="Gill Sans"/>
          <w:szCs w:val="32"/>
        </w:rPr>
      </w:pPr>
      <w:r>
        <w:rPr>
          <w:noProof/>
        </w:rPr>
        <w:drawing>
          <wp:anchor distT="0" distB="0" distL="114300" distR="114300" simplePos="0" relativeHeight="251664384" behindDoc="0" locked="0" layoutInCell="1" allowOverlap="1" wp14:anchorId="11F8F64B" wp14:editId="170D5DA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B93B53" w:rsidRPr="006E093E" w:rsidRDefault="00B93B53" w:rsidP="00B93B53">
      <w:r>
        <w:rPr>
          <w:noProof/>
        </w:rPr>
        <w:drawing>
          <wp:anchor distT="0" distB="0" distL="114300" distR="114300" simplePos="0" relativeHeight="251665408" behindDoc="0" locked="0" layoutInCell="1" allowOverlap="1" wp14:anchorId="76CDE724" wp14:editId="5429415E">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B93B53" w:rsidRDefault="00B93B53" w:rsidP="00B93B53"/>
    <w:p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rsidTr="00B3090F">
        <w:tc>
          <w:tcPr>
            <w:tcW w:w="14209" w:type="dxa"/>
            <w:shd w:val="clear" w:color="auto" w:fill="000000" w:themeFill="text1"/>
          </w:tcPr>
          <w:p w:rsidR="008E468E" w:rsidRPr="00100400" w:rsidRDefault="00D742E9" w:rsidP="00B3090F">
            <w:pPr>
              <w:pStyle w:val="Heading1"/>
              <w:rPr>
                <w:rFonts w:asciiTheme="minorHAnsi" w:hAnsiTheme="minorHAnsi"/>
                <w:sz w:val="32"/>
                <w:szCs w:val="22"/>
              </w:rPr>
            </w:pPr>
            <w:r>
              <w:rPr>
                <w:rFonts w:asciiTheme="minorHAnsi" w:hAnsiTheme="minorHAnsi"/>
                <w:sz w:val="32"/>
                <w:szCs w:val="22"/>
              </w:rPr>
              <w:t>Thermal Physics</w:t>
            </w:r>
          </w:p>
        </w:tc>
      </w:tr>
      <w:tr w:rsidR="008E468E" w:rsidRPr="00100400" w:rsidTr="00B3090F">
        <w:tc>
          <w:tcPr>
            <w:tcW w:w="14209" w:type="dxa"/>
            <w:shd w:val="clear" w:color="auto" w:fill="D9D9D9" w:themeFill="background1" w:themeFillShade="D9"/>
          </w:tcPr>
          <w:p w:rsidR="008E468E" w:rsidRDefault="008E468E" w:rsidP="00B3090F">
            <w:pPr>
              <w:jc w:val="center"/>
              <w:rPr>
                <w:rFonts w:asciiTheme="minorHAnsi" w:hAnsiTheme="minorHAnsi"/>
                <w:b/>
                <w:sz w:val="22"/>
                <w:szCs w:val="22"/>
              </w:rPr>
            </w:pPr>
          </w:p>
          <w:p w:rsidR="008E468E" w:rsidRPr="00100400" w:rsidRDefault="008E468E" w:rsidP="00B3090F">
            <w:pPr>
              <w:jc w:val="center"/>
              <w:rPr>
                <w:rFonts w:asciiTheme="minorHAnsi" w:hAnsiTheme="minorHAnsi"/>
                <w:b/>
                <w:sz w:val="22"/>
                <w:szCs w:val="22"/>
              </w:rPr>
            </w:pPr>
            <w:r w:rsidRPr="00BE06E7">
              <w:rPr>
                <w:rFonts w:asciiTheme="minorHAnsi" w:hAnsiTheme="minorHAnsi"/>
                <w:b/>
                <w:szCs w:val="22"/>
              </w:rPr>
              <w:t>Text and Resources</w:t>
            </w:r>
          </w:p>
        </w:tc>
      </w:tr>
      <w:tr w:rsidR="008E468E" w:rsidRPr="00100400" w:rsidTr="00B3090F">
        <w:tc>
          <w:tcPr>
            <w:tcW w:w="14209" w:type="dxa"/>
            <w:tcBorders>
              <w:bottom w:val="single" w:sz="4" w:space="0" w:color="auto"/>
            </w:tcBorders>
            <w:shd w:val="clear" w:color="auto" w:fill="auto"/>
          </w:tcPr>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tc>
      </w:tr>
    </w:tbl>
    <w:p w:rsidR="008E468E" w:rsidRDefault="008E468E" w:rsidP="008E468E"/>
    <w:p w:rsidR="008E468E" w:rsidRPr="008A2F92" w:rsidRDefault="008E468E" w:rsidP="008E468E">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8E468E" w:rsidRPr="008A2F92" w:rsidTr="00B3090F">
        <w:tc>
          <w:tcPr>
            <w:tcW w:w="1840" w:type="dxa"/>
            <w:shd w:val="clear" w:color="auto" w:fill="D9D9D9" w:themeFill="background1" w:themeFillShade="D9"/>
          </w:tcPr>
          <w:p w:rsidR="008E468E" w:rsidRPr="008A2F92" w:rsidRDefault="008E468E" w:rsidP="00B3090F">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8E468E" w:rsidRPr="008A2F92" w:rsidRDefault="008E468E" w:rsidP="00B3090F">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8E468E" w:rsidRPr="008A2F92" w:rsidRDefault="008E468E" w:rsidP="00B3090F">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8E468E" w:rsidRPr="008A2F92" w:rsidRDefault="008E468E" w:rsidP="00B3090F">
            <w:pPr>
              <w:jc w:val="center"/>
              <w:rPr>
                <w:rFonts w:asciiTheme="minorHAnsi" w:hAnsiTheme="minorHAnsi"/>
                <w:b/>
                <w:szCs w:val="24"/>
              </w:rPr>
            </w:pPr>
            <w:r w:rsidRPr="008A2F92">
              <w:rPr>
                <w:rFonts w:asciiTheme="minorHAnsi" w:hAnsiTheme="minorHAnsi"/>
                <w:b/>
                <w:szCs w:val="24"/>
              </w:rPr>
              <w:t>2</w:t>
            </w:r>
          </w:p>
        </w:tc>
      </w:tr>
      <w:tr w:rsidR="008E468E" w:rsidRPr="00170C66" w:rsidTr="00B3090F">
        <w:tc>
          <w:tcPr>
            <w:tcW w:w="1840" w:type="dxa"/>
            <w:shd w:val="clear" w:color="auto" w:fill="D9D9D9" w:themeFill="background1" w:themeFillShade="D9"/>
          </w:tcPr>
          <w:p w:rsidR="008E468E" w:rsidRDefault="008E468E" w:rsidP="00B3090F">
            <w:pPr>
              <w:widowControl w:val="0"/>
              <w:rPr>
                <w:rFonts w:asciiTheme="minorHAnsi" w:eastAsia="Calibri" w:hAnsiTheme="minorHAnsi" w:cs="Calibri"/>
                <w:b/>
              </w:rPr>
            </w:pPr>
          </w:p>
          <w:p w:rsidR="008E468E" w:rsidRDefault="008E468E" w:rsidP="00B3090F">
            <w:pPr>
              <w:widowControl w:val="0"/>
              <w:rPr>
                <w:rFonts w:asciiTheme="minorHAnsi" w:eastAsia="Calibri" w:hAnsiTheme="minorHAnsi" w:cs="Calibri"/>
                <w:b/>
              </w:rPr>
            </w:pPr>
          </w:p>
          <w:p w:rsidR="008E468E" w:rsidRDefault="008E468E" w:rsidP="00B3090F">
            <w:pPr>
              <w:widowControl w:val="0"/>
              <w:rPr>
                <w:rFonts w:asciiTheme="minorHAnsi" w:eastAsia="Calibri" w:hAnsiTheme="minorHAnsi" w:cs="Calibri"/>
                <w:b/>
              </w:rPr>
            </w:pPr>
          </w:p>
          <w:p w:rsidR="008E468E" w:rsidRPr="00980F34" w:rsidRDefault="008E468E" w:rsidP="00B3090F">
            <w:pPr>
              <w:widowControl w:val="0"/>
              <w:rPr>
                <w:rFonts w:asciiTheme="minorHAnsi" w:eastAsia="Calibri" w:hAnsiTheme="minorHAnsi" w:cs="Calibri"/>
                <w:b/>
              </w:rPr>
            </w:pPr>
          </w:p>
        </w:tc>
        <w:tc>
          <w:tcPr>
            <w:tcW w:w="3555" w:type="dxa"/>
          </w:tcPr>
          <w:p w:rsidR="008E468E" w:rsidRPr="00980F34" w:rsidRDefault="008E468E" w:rsidP="00B3090F">
            <w:pPr>
              <w:widowControl w:val="0"/>
              <w:ind w:right="120"/>
              <w:rPr>
                <w:rFonts w:asciiTheme="minorHAnsi" w:eastAsia="Calibri" w:hAnsiTheme="minorHAnsi" w:cs="Calibri"/>
                <w:b/>
              </w:rPr>
            </w:pPr>
            <w:r>
              <w:rPr>
                <w:rFonts w:ascii="Calibri" w:eastAsia="Calibri" w:hAnsi="Calibri" w:cs="Calibri"/>
                <w:i/>
              </w:rPr>
              <w:t>In addition to meeting the learning goal, the student demonstrates in-depth inferences and applications that go beyond the goal.</w:t>
            </w:r>
          </w:p>
        </w:tc>
        <w:tc>
          <w:tcPr>
            <w:tcW w:w="3852" w:type="dxa"/>
          </w:tcPr>
          <w:p w:rsidR="008E468E" w:rsidRPr="00980F34" w:rsidRDefault="008E468E" w:rsidP="00B3090F">
            <w:pPr>
              <w:widowControl w:val="0"/>
              <w:rPr>
                <w:rFonts w:asciiTheme="minorHAnsi" w:eastAsia="Calibri" w:hAnsiTheme="minorHAnsi" w:cs="Calibri"/>
              </w:rPr>
            </w:pPr>
          </w:p>
        </w:tc>
        <w:tc>
          <w:tcPr>
            <w:tcW w:w="4968" w:type="dxa"/>
          </w:tcPr>
          <w:p w:rsidR="008E468E" w:rsidRPr="00980F34" w:rsidRDefault="008E468E" w:rsidP="00B3090F">
            <w:pPr>
              <w:widowControl w:val="0"/>
              <w:rPr>
                <w:rFonts w:asciiTheme="minorHAnsi" w:eastAsia="Calibri" w:hAnsiTheme="minorHAnsi" w:cs="Calibri"/>
              </w:rPr>
            </w:pPr>
          </w:p>
        </w:tc>
      </w:tr>
    </w:tbl>
    <w:p w:rsidR="008E468E" w:rsidRDefault="008E468E" w:rsidP="008E468E"/>
    <w:p w:rsidR="008E468E" w:rsidRDefault="008E468E" w:rsidP="008E468E"/>
    <w:p w:rsidR="008E468E" w:rsidRDefault="008E468E" w:rsidP="008E468E"/>
    <w:p w:rsidR="008E468E" w:rsidRDefault="008E468E" w:rsidP="008E468E"/>
    <w:p w:rsidR="008E468E" w:rsidRDefault="008E468E" w:rsidP="008E468E"/>
    <w:p w:rsidR="008E468E" w:rsidRDefault="008E468E" w:rsidP="008E468E"/>
    <w:p w:rsidR="008E468E" w:rsidRDefault="008E468E" w:rsidP="008E468E"/>
    <w:p w:rsidR="008E468E" w:rsidRDefault="008E468E" w:rsidP="008E468E">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rsidTr="00B3090F">
        <w:tc>
          <w:tcPr>
            <w:tcW w:w="14209" w:type="dxa"/>
            <w:shd w:val="clear" w:color="auto" w:fill="000000" w:themeFill="text1"/>
          </w:tcPr>
          <w:p w:rsidR="008E468E" w:rsidRPr="00100400" w:rsidRDefault="00D742E9" w:rsidP="00B3090F">
            <w:pPr>
              <w:pStyle w:val="Heading1"/>
              <w:rPr>
                <w:rFonts w:asciiTheme="minorHAnsi" w:hAnsiTheme="minorHAnsi"/>
                <w:sz w:val="32"/>
                <w:szCs w:val="22"/>
              </w:rPr>
            </w:pPr>
            <w:r>
              <w:rPr>
                <w:rFonts w:asciiTheme="minorHAnsi" w:hAnsiTheme="minorHAnsi"/>
                <w:sz w:val="32"/>
                <w:szCs w:val="22"/>
              </w:rPr>
              <w:lastRenderedPageBreak/>
              <w:t>Fluids</w:t>
            </w:r>
          </w:p>
        </w:tc>
      </w:tr>
      <w:tr w:rsidR="008E468E" w:rsidRPr="00100400" w:rsidTr="00B3090F">
        <w:tc>
          <w:tcPr>
            <w:tcW w:w="14209" w:type="dxa"/>
            <w:shd w:val="clear" w:color="auto" w:fill="D9D9D9" w:themeFill="background1" w:themeFillShade="D9"/>
          </w:tcPr>
          <w:p w:rsidR="008E468E" w:rsidRDefault="008E468E" w:rsidP="00B3090F">
            <w:pPr>
              <w:jc w:val="center"/>
              <w:rPr>
                <w:rFonts w:asciiTheme="minorHAnsi" w:hAnsiTheme="minorHAnsi"/>
                <w:b/>
                <w:sz w:val="22"/>
                <w:szCs w:val="22"/>
              </w:rPr>
            </w:pPr>
          </w:p>
          <w:p w:rsidR="008E468E" w:rsidRPr="00100400" w:rsidRDefault="008E468E" w:rsidP="00B3090F">
            <w:pPr>
              <w:jc w:val="center"/>
              <w:rPr>
                <w:rFonts w:asciiTheme="minorHAnsi" w:hAnsiTheme="minorHAnsi"/>
                <w:b/>
                <w:sz w:val="22"/>
                <w:szCs w:val="22"/>
              </w:rPr>
            </w:pPr>
            <w:r w:rsidRPr="00BE06E7">
              <w:rPr>
                <w:rFonts w:asciiTheme="minorHAnsi" w:hAnsiTheme="minorHAnsi"/>
                <w:b/>
                <w:szCs w:val="22"/>
              </w:rPr>
              <w:t>Text and Resources</w:t>
            </w:r>
          </w:p>
        </w:tc>
      </w:tr>
      <w:tr w:rsidR="008E468E" w:rsidRPr="00100400" w:rsidTr="00B3090F">
        <w:tc>
          <w:tcPr>
            <w:tcW w:w="14209" w:type="dxa"/>
            <w:tcBorders>
              <w:bottom w:val="single" w:sz="4" w:space="0" w:color="auto"/>
            </w:tcBorders>
            <w:shd w:val="clear" w:color="auto" w:fill="auto"/>
          </w:tcPr>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tc>
      </w:tr>
    </w:tbl>
    <w:p w:rsidR="008E468E" w:rsidRDefault="008E468E" w:rsidP="008E468E"/>
    <w:p w:rsidR="008E468E" w:rsidRDefault="008E468E" w:rsidP="008E468E"/>
    <w:tbl>
      <w:tblPr>
        <w:tblStyle w:val="TableGrid"/>
        <w:tblW w:w="14215" w:type="dxa"/>
        <w:tblLook w:val="04A0" w:firstRow="1" w:lastRow="0" w:firstColumn="1" w:lastColumn="0" w:noHBand="0" w:noVBand="1"/>
      </w:tblPr>
      <w:tblGrid>
        <w:gridCol w:w="1840"/>
        <w:gridCol w:w="2997"/>
        <w:gridCol w:w="4410"/>
        <w:gridCol w:w="4968"/>
      </w:tblGrid>
      <w:tr w:rsidR="008E468E" w:rsidRPr="00BE06E7" w:rsidTr="00B3090F">
        <w:tc>
          <w:tcPr>
            <w:tcW w:w="1840" w:type="dxa"/>
            <w:shd w:val="clear" w:color="auto" w:fill="D9D9D9" w:themeFill="background1" w:themeFillShade="D9"/>
          </w:tcPr>
          <w:p w:rsidR="008E468E" w:rsidRPr="00480AB4" w:rsidRDefault="008E468E" w:rsidP="00B3090F">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8E468E" w:rsidRPr="00BE06E7" w:rsidRDefault="008E468E" w:rsidP="00B3090F">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8E468E" w:rsidRPr="00BE06E7" w:rsidRDefault="008E468E" w:rsidP="00B3090F">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8E468E" w:rsidRPr="00BE06E7" w:rsidRDefault="008E468E" w:rsidP="00B3090F">
            <w:pPr>
              <w:jc w:val="center"/>
              <w:rPr>
                <w:rFonts w:asciiTheme="minorHAnsi" w:hAnsiTheme="minorHAnsi"/>
                <w:b/>
              </w:rPr>
            </w:pPr>
            <w:r w:rsidRPr="00BE06E7">
              <w:rPr>
                <w:rFonts w:asciiTheme="minorHAnsi" w:hAnsiTheme="minorHAnsi"/>
                <w:b/>
              </w:rPr>
              <w:t>2</w:t>
            </w:r>
          </w:p>
        </w:tc>
      </w:tr>
      <w:tr w:rsidR="008E468E" w:rsidRPr="00E3168E" w:rsidTr="00B3090F">
        <w:tc>
          <w:tcPr>
            <w:tcW w:w="1840" w:type="dxa"/>
            <w:shd w:val="clear" w:color="auto" w:fill="D9D9D9" w:themeFill="background1" w:themeFillShade="D9"/>
          </w:tcPr>
          <w:p w:rsidR="008E468E" w:rsidRDefault="008E468E" w:rsidP="00B3090F">
            <w:pPr>
              <w:jc w:val="center"/>
              <w:rPr>
                <w:rFonts w:asciiTheme="minorHAnsi" w:hAnsiTheme="minorHAnsi"/>
                <w:b/>
              </w:rPr>
            </w:pPr>
          </w:p>
          <w:p w:rsidR="008E468E" w:rsidRDefault="008E468E" w:rsidP="00B3090F">
            <w:pPr>
              <w:jc w:val="center"/>
              <w:rPr>
                <w:rFonts w:asciiTheme="minorHAnsi" w:hAnsiTheme="minorHAnsi"/>
                <w:b/>
              </w:rPr>
            </w:pPr>
          </w:p>
          <w:p w:rsidR="008E468E" w:rsidRDefault="008E468E" w:rsidP="00B3090F">
            <w:pPr>
              <w:jc w:val="center"/>
              <w:rPr>
                <w:rFonts w:asciiTheme="minorHAnsi" w:hAnsiTheme="minorHAnsi"/>
                <w:b/>
              </w:rPr>
            </w:pPr>
          </w:p>
          <w:p w:rsidR="008E468E" w:rsidRDefault="008E468E" w:rsidP="00B3090F">
            <w:pPr>
              <w:jc w:val="center"/>
              <w:rPr>
                <w:rFonts w:asciiTheme="minorHAnsi" w:hAnsiTheme="minorHAnsi"/>
                <w:b/>
              </w:rPr>
            </w:pPr>
          </w:p>
          <w:p w:rsidR="008E468E" w:rsidRPr="00587FD4" w:rsidRDefault="008E468E" w:rsidP="00B3090F">
            <w:pPr>
              <w:jc w:val="center"/>
              <w:rPr>
                <w:rFonts w:asciiTheme="minorHAnsi" w:hAnsiTheme="minorHAnsi"/>
                <w:b/>
              </w:rPr>
            </w:pPr>
          </w:p>
        </w:tc>
        <w:tc>
          <w:tcPr>
            <w:tcW w:w="2997" w:type="dxa"/>
          </w:tcPr>
          <w:p w:rsidR="008E468E" w:rsidRPr="00322D9E" w:rsidRDefault="008E468E" w:rsidP="00B3090F">
            <w:pPr>
              <w:rPr>
                <w:rFonts w:asciiTheme="minorHAnsi" w:eastAsia="Calibri" w:hAnsiTheme="minorHAnsi" w:cs="Calibri"/>
              </w:rPr>
            </w:pPr>
            <w:r>
              <w:rPr>
                <w:rFonts w:ascii="Calibri" w:eastAsia="Calibri" w:hAnsi="Calibri" w:cs="Calibri"/>
                <w:i/>
              </w:rPr>
              <w:t>In addition to meeting the learning goal, the student demonstrates in-depth inferences and applications that go beyond the goal.</w:t>
            </w:r>
          </w:p>
        </w:tc>
        <w:tc>
          <w:tcPr>
            <w:tcW w:w="4410" w:type="dxa"/>
          </w:tcPr>
          <w:p w:rsidR="008E468E" w:rsidRPr="00980F34" w:rsidRDefault="008E468E" w:rsidP="00B3090F">
            <w:pPr>
              <w:widowControl w:val="0"/>
              <w:rPr>
                <w:rFonts w:asciiTheme="minorHAnsi" w:eastAsia="Calibri" w:hAnsiTheme="minorHAnsi" w:cs="Calibri"/>
                <w:b/>
              </w:rPr>
            </w:pPr>
          </w:p>
        </w:tc>
        <w:tc>
          <w:tcPr>
            <w:tcW w:w="4968" w:type="dxa"/>
          </w:tcPr>
          <w:p w:rsidR="008E468E" w:rsidRPr="00980F34" w:rsidRDefault="008E468E" w:rsidP="00B3090F">
            <w:pPr>
              <w:widowControl w:val="0"/>
              <w:rPr>
                <w:rFonts w:asciiTheme="minorHAnsi" w:eastAsia="Calibri" w:hAnsiTheme="minorHAnsi" w:cs="Calibri"/>
              </w:rPr>
            </w:pPr>
          </w:p>
        </w:tc>
      </w:tr>
    </w:tbl>
    <w:p w:rsidR="008E468E" w:rsidRDefault="008E468E" w:rsidP="008E468E"/>
    <w:p w:rsidR="008E468E" w:rsidRDefault="008E468E" w:rsidP="008E468E"/>
    <w:p w:rsidR="008E468E" w:rsidRDefault="008E468E" w:rsidP="008E468E"/>
    <w:p w:rsidR="008E468E" w:rsidRDefault="008E468E" w:rsidP="008E468E"/>
    <w:p w:rsidR="008E468E" w:rsidRDefault="008E468E" w:rsidP="008E468E"/>
    <w:p w:rsidR="008E468E" w:rsidRDefault="008E468E" w:rsidP="008E468E"/>
    <w:p w:rsidR="008E468E" w:rsidRDefault="008E468E" w:rsidP="008E468E"/>
    <w:p w:rsidR="008E468E" w:rsidRDefault="008E468E" w:rsidP="008E468E">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rsidTr="00B3090F">
        <w:tc>
          <w:tcPr>
            <w:tcW w:w="14209" w:type="dxa"/>
            <w:shd w:val="clear" w:color="auto" w:fill="000000" w:themeFill="text1"/>
          </w:tcPr>
          <w:p w:rsidR="008E468E" w:rsidRPr="00100400" w:rsidRDefault="00D742E9" w:rsidP="00B3090F">
            <w:pPr>
              <w:pStyle w:val="Heading1"/>
              <w:rPr>
                <w:rFonts w:asciiTheme="minorHAnsi" w:hAnsiTheme="minorHAnsi"/>
                <w:sz w:val="32"/>
                <w:szCs w:val="22"/>
              </w:rPr>
            </w:pPr>
            <w:r>
              <w:rPr>
                <w:rFonts w:asciiTheme="minorHAnsi" w:hAnsiTheme="minorHAnsi"/>
                <w:sz w:val="32"/>
                <w:szCs w:val="22"/>
              </w:rPr>
              <w:lastRenderedPageBreak/>
              <w:t>Electrostatics: Forces &amp; Fields</w:t>
            </w:r>
          </w:p>
        </w:tc>
      </w:tr>
      <w:tr w:rsidR="008E468E" w:rsidRPr="00100400" w:rsidTr="00B3090F">
        <w:tc>
          <w:tcPr>
            <w:tcW w:w="14209" w:type="dxa"/>
            <w:shd w:val="clear" w:color="auto" w:fill="D9D9D9" w:themeFill="background1" w:themeFillShade="D9"/>
          </w:tcPr>
          <w:p w:rsidR="008E468E" w:rsidRDefault="008E468E" w:rsidP="00B3090F">
            <w:pPr>
              <w:jc w:val="center"/>
              <w:rPr>
                <w:rFonts w:asciiTheme="minorHAnsi" w:hAnsiTheme="minorHAnsi"/>
                <w:b/>
                <w:sz w:val="22"/>
                <w:szCs w:val="22"/>
              </w:rPr>
            </w:pPr>
          </w:p>
          <w:p w:rsidR="008E468E" w:rsidRPr="00100400" w:rsidRDefault="008E468E" w:rsidP="00B3090F">
            <w:pPr>
              <w:jc w:val="center"/>
              <w:rPr>
                <w:rFonts w:asciiTheme="minorHAnsi" w:hAnsiTheme="minorHAnsi"/>
                <w:b/>
                <w:sz w:val="22"/>
                <w:szCs w:val="22"/>
              </w:rPr>
            </w:pPr>
            <w:r w:rsidRPr="00BE06E7">
              <w:rPr>
                <w:rFonts w:asciiTheme="minorHAnsi" w:hAnsiTheme="minorHAnsi"/>
                <w:b/>
                <w:szCs w:val="22"/>
              </w:rPr>
              <w:t>Text and Resources</w:t>
            </w:r>
          </w:p>
        </w:tc>
      </w:tr>
      <w:tr w:rsidR="008E468E" w:rsidRPr="00100400" w:rsidTr="00B3090F">
        <w:tc>
          <w:tcPr>
            <w:tcW w:w="14209" w:type="dxa"/>
            <w:tcBorders>
              <w:bottom w:val="single" w:sz="4" w:space="0" w:color="auto"/>
            </w:tcBorders>
            <w:shd w:val="clear" w:color="auto" w:fill="auto"/>
          </w:tcPr>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tc>
      </w:tr>
    </w:tbl>
    <w:p w:rsidR="008E468E" w:rsidRDefault="008E468E" w:rsidP="008E468E"/>
    <w:p w:rsidR="008E468E" w:rsidRPr="008A2F92" w:rsidRDefault="008E468E" w:rsidP="008E468E">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8E468E" w:rsidRPr="008A2F92" w:rsidTr="00B3090F">
        <w:tc>
          <w:tcPr>
            <w:tcW w:w="1840" w:type="dxa"/>
            <w:shd w:val="clear" w:color="auto" w:fill="D9D9D9" w:themeFill="background1" w:themeFillShade="D9"/>
          </w:tcPr>
          <w:p w:rsidR="008E468E" w:rsidRPr="008A2F92" w:rsidRDefault="008E468E" w:rsidP="00B3090F">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8E468E" w:rsidRPr="008A2F92" w:rsidRDefault="008E468E" w:rsidP="00B3090F">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8E468E" w:rsidRPr="008A2F92" w:rsidRDefault="008E468E" w:rsidP="00B3090F">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8E468E" w:rsidRPr="008A2F92" w:rsidRDefault="008E468E" w:rsidP="00B3090F">
            <w:pPr>
              <w:jc w:val="center"/>
              <w:rPr>
                <w:rFonts w:asciiTheme="minorHAnsi" w:hAnsiTheme="minorHAnsi"/>
                <w:b/>
                <w:szCs w:val="24"/>
              </w:rPr>
            </w:pPr>
            <w:r w:rsidRPr="008A2F92">
              <w:rPr>
                <w:rFonts w:asciiTheme="minorHAnsi" w:hAnsiTheme="minorHAnsi"/>
                <w:b/>
                <w:szCs w:val="24"/>
              </w:rPr>
              <w:t>2</w:t>
            </w:r>
          </w:p>
        </w:tc>
      </w:tr>
      <w:tr w:rsidR="008E468E" w:rsidRPr="00297241" w:rsidTr="00B3090F">
        <w:tc>
          <w:tcPr>
            <w:tcW w:w="1840" w:type="dxa"/>
            <w:shd w:val="clear" w:color="auto" w:fill="D9D9D9" w:themeFill="background1" w:themeFillShade="D9"/>
          </w:tcPr>
          <w:p w:rsidR="008E468E" w:rsidRDefault="008E468E" w:rsidP="00B3090F">
            <w:pPr>
              <w:widowControl w:val="0"/>
              <w:jc w:val="center"/>
              <w:rPr>
                <w:rFonts w:asciiTheme="minorHAnsi" w:eastAsia="Calibri" w:hAnsiTheme="minorHAnsi" w:cs="Calibri"/>
                <w:b/>
              </w:rPr>
            </w:pPr>
          </w:p>
          <w:p w:rsidR="008E468E" w:rsidRDefault="008E468E" w:rsidP="00B3090F">
            <w:pPr>
              <w:widowControl w:val="0"/>
              <w:jc w:val="center"/>
              <w:rPr>
                <w:rFonts w:asciiTheme="minorHAnsi" w:eastAsia="Calibri" w:hAnsiTheme="minorHAnsi" w:cs="Calibri"/>
                <w:b/>
              </w:rPr>
            </w:pPr>
          </w:p>
          <w:p w:rsidR="008E468E" w:rsidRPr="00980F34" w:rsidRDefault="008E468E" w:rsidP="00B3090F">
            <w:pPr>
              <w:widowControl w:val="0"/>
              <w:jc w:val="center"/>
              <w:rPr>
                <w:rFonts w:asciiTheme="minorHAnsi" w:eastAsia="Calibri" w:hAnsiTheme="minorHAnsi" w:cs="Calibri"/>
                <w:b/>
              </w:rPr>
            </w:pPr>
          </w:p>
        </w:tc>
        <w:tc>
          <w:tcPr>
            <w:tcW w:w="2997" w:type="dxa"/>
            <w:shd w:val="clear" w:color="auto" w:fill="FFFFFF" w:themeFill="background1"/>
          </w:tcPr>
          <w:p w:rsidR="008E468E" w:rsidRPr="00980F34" w:rsidRDefault="008E468E" w:rsidP="00B3090F">
            <w:pPr>
              <w:widowControl w:val="0"/>
              <w:ind w:right="120"/>
              <w:rPr>
                <w:rFonts w:asciiTheme="minorHAnsi" w:eastAsia="Calibri" w:hAnsiTheme="minorHAnsi" w:cs="Calibri"/>
                <w:b/>
              </w:rPr>
            </w:pPr>
            <w:r>
              <w:rPr>
                <w:rFonts w:ascii="Calibri" w:eastAsia="Calibri" w:hAnsi="Calibri" w:cs="Calibri"/>
                <w:i/>
              </w:rPr>
              <w:t>In addition to meeting the learning goal, the student demonstrates in-depth inferences and applications that go beyond the goal.</w:t>
            </w:r>
          </w:p>
        </w:tc>
        <w:tc>
          <w:tcPr>
            <w:tcW w:w="4410" w:type="dxa"/>
            <w:shd w:val="clear" w:color="auto" w:fill="FFFFFF" w:themeFill="background1"/>
          </w:tcPr>
          <w:p w:rsidR="008E468E" w:rsidRPr="00322D9E" w:rsidRDefault="008E468E" w:rsidP="00B3090F">
            <w:pPr>
              <w:widowControl w:val="0"/>
              <w:rPr>
                <w:rFonts w:asciiTheme="minorHAnsi" w:eastAsia="Calibri" w:hAnsiTheme="minorHAnsi" w:cs="Calibri"/>
              </w:rPr>
            </w:pPr>
          </w:p>
        </w:tc>
        <w:tc>
          <w:tcPr>
            <w:tcW w:w="4968" w:type="dxa"/>
            <w:shd w:val="clear" w:color="auto" w:fill="FFFFFF" w:themeFill="background1"/>
          </w:tcPr>
          <w:p w:rsidR="008E468E" w:rsidRPr="00980F34" w:rsidRDefault="008E468E" w:rsidP="00B3090F">
            <w:pPr>
              <w:widowControl w:val="0"/>
              <w:rPr>
                <w:rFonts w:asciiTheme="minorHAnsi" w:eastAsia="Calibri" w:hAnsiTheme="minorHAnsi" w:cs="Calibri"/>
              </w:rPr>
            </w:pPr>
          </w:p>
        </w:tc>
      </w:tr>
    </w:tbl>
    <w:p w:rsidR="008E468E" w:rsidRDefault="008E468E" w:rsidP="008E468E"/>
    <w:p w:rsidR="008E468E" w:rsidRDefault="008E468E" w:rsidP="008E468E">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rsidTr="00B3090F">
        <w:tc>
          <w:tcPr>
            <w:tcW w:w="14209" w:type="dxa"/>
            <w:shd w:val="clear" w:color="auto" w:fill="000000" w:themeFill="text1"/>
          </w:tcPr>
          <w:p w:rsidR="008E468E" w:rsidRPr="00100400" w:rsidRDefault="00D742E9" w:rsidP="00D742E9">
            <w:pPr>
              <w:pStyle w:val="Heading1"/>
              <w:rPr>
                <w:rFonts w:asciiTheme="minorHAnsi" w:hAnsiTheme="minorHAnsi"/>
                <w:sz w:val="32"/>
                <w:szCs w:val="22"/>
              </w:rPr>
            </w:pPr>
            <w:r>
              <w:rPr>
                <w:rFonts w:asciiTheme="minorHAnsi" w:hAnsiTheme="minorHAnsi"/>
                <w:sz w:val="32"/>
                <w:szCs w:val="22"/>
              </w:rPr>
              <w:lastRenderedPageBreak/>
              <w:t>Electrostatics: Potential &amp; Energy</w:t>
            </w:r>
          </w:p>
        </w:tc>
      </w:tr>
      <w:tr w:rsidR="008E468E" w:rsidRPr="00100400" w:rsidTr="00B3090F">
        <w:tc>
          <w:tcPr>
            <w:tcW w:w="14209" w:type="dxa"/>
            <w:shd w:val="clear" w:color="auto" w:fill="D9D9D9" w:themeFill="background1" w:themeFillShade="D9"/>
          </w:tcPr>
          <w:p w:rsidR="008E468E" w:rsidRDefault="008E468E" w:rsidP="00B3090F">
            <w:pPr>
              <w:jc w:val="center"/>
              <w:rPr>
                <w:rFonts w:asciiTheme="minorHAnsi" w:hAnsiTheme="minorHAnsi"/>
                <w:b/>
                <w:sz w:val="22"/>
                <w:szCs w:val="22"/>
              </w:rPr>
            </w:pPr>
          </w:p>
          <w:p w:rsidR="008E468E" w:rsidRPr="00100400" w:rsidRDefault="008E468E" w:rsidP="00B3090F">
            <w:pPr>
              <w:jc w:val="center"/>
              <w:rPr>
                <w:rFonts w:asciiTheme="minorHAnsi" w:hAnsiTheme="minorHAnsi"/>
                <w:b/>
                <w:sz w:val="22"/>
                <w:szCs w:val="22"/>
              </w:rPr>
            </w:pPr>
            <w:r w:rsidRPr="00BE06E7">
              <w:rPr>
                <w:rFonts w:asciiTheme="minorHAnsi" w:hAnsiTheme="minorHAnsi"/>
                <w:b/>
                <w:szCs w:val="22"/>
              </w:rPr>
              <w:t>Text and Resources</w:t>
            </w:r>
          </w:p>
        </w:tc>
      </w:tr>
      <w:tr w:rsidR="008E468E" w:rsidTr="00B3090F">
        <w:tc>
          <w:tcPr>
            <w:tcW w:w="14209" w:type="dxa"/>
            <w:tcBorders>
              <w:bottom w:val="single" w:sz="4" w:space="0" w:color="auto"/>
            </w:tcBorders>
            <w:shd w:val="clear" w:color="auto" w:fill="auto"/>
          </w:tcPr>
          <w:p w:rsidR="008E468E" w:rsidRDefault="008E468E" w:rsidP="00B3090F">
            <w:pPr>
              <w:rPr>
                <w:rFonts w:asciiTheme="minorHAnsi" w:hAnsiTheme="minorHAnsi"/>
                <w:i/>
                <w:sz w:val="22"/>
                <w:szCs w:val="22"/>
              </w:rPr>
            </w:pPr>
          </w:p>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p w:rsidR="008E468E" w:rsidRDefault="008E468E" w:rsidP="00B3090F">
            <w:pPr>
              <w:rPr>
                <w:rFonts w:asciiTheme="minorHAnsi" w:hAnsiTheme="minorHAnsi"/>
                <w:b/>
                <w:sz w:val="22"/>
                <w:szCs w:val="22"/>
              </w:rPr>
            </w:pPr>
          </w:p>
        </w:tc>
      </w:tr>
    </w:tbl>
    <w:p w:rsidR="008E468E" w:rsidRDefault="008E468E" w:rsidP="008E468E"/>
    <w:p w:rsidR="008E468E" w:rsidRDefault="008E468E" w:rsidP="008E468E"/>
    <w:tbl>
      <w:tblPr>
        <w:tblStyle w:val="TableGrid"/>
        <w:tblW w:w="14215" w:type="dxa"/>
        <w:tblLook w:val="04A0" w:firstRow="1" w:lastRow="0" w:firstColumn="1" w:lastColumn="0" w:noHBand="0" w:noVBand="1"/>
      </w:tblPr>
      <w:tblGrid>
        <w:gridCol w:w="1840"/>
        <w:gridCol w:w="2997"/>
        <w:gridCol w:w="4410"/>
        <w:gridCol w:w="4968"/>
      </w:tblGrid>
      <w:tr w:rsidR="008E468E" w:rsidRPr="00BE06E7" w:rsidTr="00B3090F">
        <w:tc>
          <w:tcPr>
            <w:tcW w:w="1840" w:type="dxa"/>
            <w:shd w:val="clear" w:color="auto" w:fill="D9D9D9" w:themeFill="background1" w:themeFillShade="D9"/>
          </w:tcPr>
          <w:p w:rsidR="008E468E" w:rsidRPr="00BE06E7" w:rsidRDefault="008E468E" w:rsidP="00B3090F">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8E468E" w:rsidRPr="00BE06E7" w:rsidRDefault="008E468E" w:rsidP="00B3090F">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8E468E" w:rsidRPr="00BE06E7" w:rsidRDefault="008E468E" w:rsidP="00B3090F">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8E468E" w:rsidRPr="00BE06E7" w:rsidRDefault="008E468E" w:rsidP="00B3090F">
            <w:pPr>
              <w:jc w:val="center"/>
              <w:rPr>
                <w:rFonts w:asciiTheme="minorHAnsi" w:hAnsiTheme="minorHAnsi"/>
                <w:b/>
              </w:rPr>
            </w:pPr>
            <w:r w:rsidRPr="00BE06E7">
              <w:rPr>
                <w:rFonts w:asciiTheme="minorHAnsi" w:hAnsiTheme="minorHAnsi"/>
                <w:b/>
              </w:rPr>
              <w:t>2</w:t>
            </w:r>
          </w:p>
        </w:tc>
      </w:tr>
      <w:tr w:rsidR="008E468E" w:rsidRPr="00614A20" w:rsidTr="00B3090F">
        <w:tc>
          <w:tcPr>
            <w:tcW w:w="1840" w:type="dxa"/>
            <w:shd w:val="clear" w:color="auto" w:fill="D9D9D9" w:themeFill="background1" w:themeFillShade="D9"/>
          </w:tcPr>
          <w:p w:rsidR="008E468E" w:rsidRDefault="008E468E" w:rsidP="00B3090F">
            <w:pPr>
              <w:widowControl w:val="0"/>
              <w:jc w:val="center"/>
              <w:rPr>
                <w:rFonts w:asciiTheme="minorHAnsi" w:eastAsia="Calibri" w:hAnsiTheme="minorHAnsi" w:cs="Calibri"/>
                <w:b/>
              </w:rPr>
            </w:pPr>
          </w:p>
          <w:p w:rsidR="008E468E" w:rsidRDefault="008E468E" w:rsidP="00B3090F">
            <w:pPr>
              <w:widowControl w:val="0"/>
              <w:jc w:val="center"/>
              <w:rPr>
                <w:rFonts w:asciiTheme="minorHAnsi" w:eastAsia="Calibri" w:hAnsiTheme="minorHAnsi" w:cs="Calibri"/>
                <w:b/>
              </w:rPr>
            </w:pPr>
          </w:p>
          <w:p w:rsidR="008E468E" w:rsidRPr="00980F34" w:rsidRDefault="008E468E" w:rsidP="00B3090F">
            <w:pPr>
              <w:widowControl w:val="0"/>
              <w:jc w:val="center"/>
              <w:rPr>
                <w:rFonts w:asciiTheme="minorHAnsi" w:eastAsia="Calibri" w:hAnsiTheme="minorHAnsi" w:cs="Calibri"/>
                <w:b/>
              </w:rPr>
            </w:pPr>
          </w:p>
        </w:tc>
        <w:tc>
          <w:tcPr>
            <w:tcW w:w="2997" w:type="dxa"/>
          </w:tcPr>
          <w:p w:rsidR="008E468E" w:rsidRPr="00980F34" w:rsidRDefault="008E468E" w:rsidP="00B3090F">
            <w:pPr>
              <w:widowControl w:val="0"/>
              <w:ind w:right="120"/>
              <w:rPr>
                <w:rFonts w:asciiTheme="minorHAnsi" w:eastAsia="Calibri" w:hAnsiTheme="minorHAnsi" w:cs="Calibri"/>
                <w:b/>
              </w:rPr>
            </w:pPr>
            <w:r>
              <w:rPr>
                <w:rFonts w:ascii="Calibri" w:eastAsia="Calibri" w:hAnsi="Calibri" w:cs="Calibri"/>
                <w:i/>
              </w:rPr>
              <w:t>In addition to meeting the learning goal, the student demonstrates in-depth inferences and applications that go beyond the goal.</w:t>
            </w:r>
          </w:p>
        </w:tc>
        <w:tc>
          <w:tcPr>
            <w:tcW w:w="4410" w:type="dxa"/>
          </w:tcPr>
          <w:p w:rsidR="008E468E" w:rsidRPr="00980F34" w:rsidRDefault="008E468E" w:rsidP="00B3090F">
            <w:pPr>
              <w:widowControl w:val="0"/>
              <w:rPr>
                <w:rFonts w:asciiTheme="minorHAnsi" w:eastAsia="Calibri" w:hAnsiTheme="minorHAnsi" w:cs="Calibri"/>
                <w:b/>
              </w:rPr>
            </w:pPr>
          </w:p>
        </w:tc>
        <w:tc>
          <w:tcPr>
            <w:tcW w:w="4968" w:type="dxa"/>
          </w:tcPr>
          <w:p w:rsidR="008E468E" w:rsidRPr="00980F34" w:rsidRDefault="008E468E" w:rsidP="00B3090F">
            <w:pPr>
              <w:widowControl w:val="0"/>
              <w:rPr>
                <w:rFonts w:asciiTheme="minorHAnsi" w:eastAsia="Calibri" w:hAnsiTheme="minorHAnsi" w:cs="Calibri"/>
              </w:rPr>
            </w:pPr>
          </w:p>
        </w:tc>
      </w:tr>
    </w:tbl>
    <w:p w:rsidR="008E468E" w:rsidRDefault="008E468E" w:rsidP="008E468E">
      <w:r>
        <w:rPr>
          <w:b/>
        </w:rPr>
        <w:br w:type="page"/>
      </w:r>
    </w:p>
    <w:p w:rsidR="008E468E" w:rsidRDefault="008E468E" w:rsidP="008E468E"/>
    <w:p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rsidTr="00B3090F">
        <w:tc>
          <w:tcPr>
            <w:tcW w:w="14209" w:type="dxa"/>
            <w:shd w:val="clear" w:color="auto" w:fill="000000" w:themeFill="text1"/>
          </w:tcPr>
          <w:p w:rsidR="008E468E" w:rsidRPr="00100400" w:rsidRDefault="00D742E9" w:rsidP="00B3090F">
            <w:pPr>
              <w:pStyle w:val="Heading1"/>
              <w:rPr>
                <w:rFonts w:asciiTheme="minorHAnsi" w:hAnsiTheme="minorHAnsi"/>
                <w:sz w:val="32"/>
                <w:szCs w:val="22"/>
              </w:rPr>
            </w:pPr>
            <w:r>
              <w:rPr>
                <w:rFonts w:asciiTheme="minorHAnsi" w:hAnsiTheme="minorHAnsi"/>
                <w:sz w:val="32"/>
                <w:szCs w:val="22"/>
              </w:rPr>
              <w:t>Circuits</w:t>
            </w:r>
          </w:p>
        </w:tc>
      </w:tr>
      <w:tr w:rsidR="008E468E" w:rsidRPr="00100400" w:rsidTr="00B3090F">
        <w:tc>
          <w:tcPr>
            <w:tcW w:w="14209" w:type="dxa"/>
            <w:shd w:val="clear" w:color="auto" w:fill="D9D9D9" w:themeFill="background1" w:themeFillShade="D9"/>
          </w:tcPr>
          <w:p w:rsidR="008E468E" w:rsidRDefault="008E468E" w:rsidP="00B3090F">
            <w:pPr>
              <w:jc w:val="center"/>
              <w:rPr>
                <w:rFonts w:asciiTheme="minorHAnsi" w:hAnsiTheme="minorHAnsi"/>
                <w:b/>
                <w:sz w:val="22"/>
                <w:szCs w:val="22"/>
              </w:rPr>
            </w:pPr>
          </w:p>
          <w:p w:rsidR="008E468E" w:rsidRPr="00100400" w:rsidRDefault="008E468E" w:rsidP="00B3090F">
            <w:pPr>
              <w:jc w:val="center"/>
              <w:rPr>
                <w:rFonts w:asciiTheme="minorHAnsi" w:hAnsiTheme="minorHAnsi"/>
                <w:b/>
                <w:sz w:val="22"/>
                <w:szCs w:val="22"/>
              </w:rPr>
            </w:pPr>
            <w:r w:rsidRPr="00BE06E7">
              <w:rPr>
                <w:rFonts w:asciiTheme="minorHAnsi" w:hAnsiTheme="minorHAnsi"/>
                <w:b/>
                <w:szCs w:val="22"/>
              </w:rPr>
              <w:t>Text and Resources</w:t>
            </w:r>
          </w:p>
        </w:tc>
      </w:tr>
      <w:tr w:rsidR="008E468E" w:rsidTr="00B3090F">
        <w:tc>
          <w:tcPr>
            <w:tcW w:w="14209" w:type="dxa"/>
            <w:tcBorders>
              <w:bottom w:val="single" w:sz="4" w:space="0" w:color="auto"/>
            </w:tcBorders>
            <w:shd w:val="clear" w:color="auto" w:fill="auto"/>
          </w:tcPr>
          <w:p w:rsidR="008E468E" w:rsidRDefault="008E468E" w:rsidP="00B3090F">
            <w:pPr>
              <w:rPr>
                <w:rFonts w:ascii="Calibri" w:hAnsi="Calibri"/>
                <w:color w:val="000000"/>
                <w:sz w:val="22"/>
                <w:szCs w:val="22"/>
              </w:rPr>
            </w:pPr>
          </w:p>
          <w:p w:rsidR="008E468E" w:rsidRDefault="008E468E" w:rsidP="00B3090F">
            <w:pPr>
              <w:rPr>
                <w:rFonts w:ascii="Calibri" w:hAnsi="Calibri"/>
                <w:color w:val="000000"/>
                <w:sz w:val="22"/>
                <w:szCs w:val="22"/>
              </w:rPr>
            </w:pPr>
          </w:p>
          <w:p w:rsidR="008E468E" w:rsidRDefault="008E468E" w:rsidP="00B3090F">
            <w:pPr>
              <w:rPr>
                <w:rFonts w:ascii="Calibri" w:hAnsi="Calibri"/>
                <w:color w:val="000000"/>
                <w:sz w:val="22"/>
                <w:szCs w:val="22"/>
              </w:rPr>
            </w:pPr>
          </w:p>
          <w:p w:rsidR="008E468E" w:rsidRDefault="008E468E" w:rsidP="00B3090F">
            <w:pPr>
              <w:rPr>
                <w:rFonts w:ascii="Calibri" w:hAnsi="Calibri"/>
                <w:color w:val="000000"/>
                <w:sz w:val="22"/>
                <w:szCs w:val="22"/>
              </w:rPr>
            </w:pPr>
          </w:p>
          <w:p w:rsidR="008E468E" w:rsidRDefault="008E468E" w:rsidP="00B3090F">
            <w:pPr>
              <w:rPr>
                <w:rFonts w:ascii="Calibri" w:hAnsi="Calibri"/>
                <w:color w:val="000000"/>
                <w:sz w:val="22"/>
                <w:szCs w:val="22"/>
              </w:rPr>
            </w:pPr>
          </w:p>
          <w:p w:rsidR="008E468E" w:rsidRDefault="008E468E" w:rsidP="00B3090F">
            <w:pPr>
              <w:rPr>
                <w:rFonts w:asciiTheme="minorHAnsi" w:hAnsiTheme="minorHAnsi"/>
                <w:b/>
                <w:sz w:val="22"/>
                <w:szCs w:val="22"/>
              </w:rPr>
            </w:pPr>
          </w:p>
        </w:tc>
      </w:tr>
    </w:tbl>
    <w:p w:rsidR="008E468E" w:rsidRDefault="008E468E" w:rsidP="008E468E"/>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8E468E" w:rsidTr="00B3090F">
        <w:trPr>
          <w:trHeight w:val="340"/>
        </w:trPr>
        <w:tc>
          <w:tcPr>
            <w:tcW w:w="1950" w:type="dxa"/>
            <w:shd w:val="clear" w:color="auto" w:fill="D9D9D9" w:themeFill="background1" w:themeFillShade="D9"/>
            <w:vAlign w:val="center"/>
          </w:tcPr>
          <w:p w:rsidR="008E468E" w:rsidRPr="008A2F92" w:rsidRDefault="008E468E" w:rsidP="00B3090F">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8E468E" w:rsidRPr="008A2F92" w:rsidRDefault="008E468E" w:rsidP="00B3090F">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rsidR="008E468E" w:rsidRPr="008A2F92" w:rsidRDefault="008E468E" w:rsidP="00B3090F">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8E468E" w:rsidRPr="008A2F92" w:rsidRDefault="008E468E" w:rsidP="00B3090F">
            <w:pPr>
              <w:jc w:val="center"/>
              <w:rPr>
                <w:rFonts w:ascii="Calibri" w:eastAsia="Calibri" w:hAnsi="Calibri" w:cs="Calibri"/>
                <w:b/>
                <w:szCs w:val="22"/>
              </w:rPr>
            </w:pPr>
            <w:r w:rsidRPr="008A2F92">
              <w:rPr>
                <w:rFonts w:ascii="Calibri" w:eastAsia="Calibri" w:hAnsi="Calibri" w:cs="Calibri"/>
                <w:b/>
                <w:szCs w:val="22"/>
              </w:rPr>
              <w:t>2</w:t>
            </w:r>
          </w:p>
        </w:tc>
      </w:tr>
      <w:tr w:rsidR="008E468E" w:rsidTr="00B3090F">
        <w:trPr>
          <w:trHeight w:val="800"/>
        </w:trPr>
        <w:tc>
          <w:tcPr>
            <w:tcW w:w="1950" w:type="dxa"/>
            <w:tcBorders>
              <w:top w:val="single" w:sz="8" w:space="0" w:color="404040"/>
              <w:left w:val="single" w:sz="4" w:space="0" w:color="000000"/>
              <w:right w:val="single" w:sz="4" w:space="0" w:color="000000"/>
            </w:tcBorders>
            <w:shd w:val="clear" w:color="auto" w:fill="D9D9D9"/>
          </w:tcPr>
          <w:p w:rsidR="008E468E" w:rsidRDefault="008E468E" w:rsidP="00B3090F">
            <w:pPr>
              <w:widowControl w:val="0"/>
              <w:jc w:val="center"/>
              <w:rPr>
                <w:rFonts w:asciiTheme="minorHAnsi" w:eastAsia="Calibri" w:hAnsiTheme="minorHAnsi" w:cs="Calibri"/>
                <w:b/>
              </w:rPr>
            </w:pPr>
          </w:p>
          <w:p w:rsidR="008E468E" w:rsidRPr="00980F34" w:rsidRDefault="008E468E" w:rsidP="00B3090F">
            <w:pPr>
              <w:widowControl w:val="0"/>
              <w:jc w:val="center"/>
              <w:rPr>
                <w:rFonts w:asciiTheme="minorHAnsi" w:eastAsia="Calibri" w:hAnsiTheme="minorHAnsi" w:cs="Calibri"/>
                <w:b/>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E468E" w:rsidRPr="00980F34" w:rsidRDefault="008E468E" w:rsidP="00B3090F">
            <w:pPr>
              <w:widowControl w:val="0"/>
              <w:ind w:right="120"/>
              <w:rPr>
                <w:rFonts w:asciiTheme="minorHAnsi" w:eastAsia="Calibri" w:hAnsiTheme="minorHAnsi" w:cs="Calibri"/>
                <w:b/>
              </w:rPr>
            </w:pPr>
            <w:r>
              <w:rPr>
                <w:rFonts w:ascii="Calibri" w:eastAsia="Calibri" w:hAnsi="Calibri" w:cs="Calibri"/>
                <w:i/>
              </w:rPr>
              <w:t>In addition to meeting the learning goal, the student demonstrates in-depth inferences and applications that go beyond the goal.</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8E468E" w:rsidRPr="00980F34" w:rsidRDefault="008E468E" w:rsidP="00B3090F">
            <w:pPr>
              <w:widowControl w:val="0"/>
              <w:rPr>
                <w:rFonts w:asciiTheme="minorHAnsi" w:eastAsia="Calibri" w:hAnsiTheme="minorHAnsi" w:cs="Calibri"/>
                <w:b/>
              </w:rPr>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8E468E" w:rsidRPr="00980F34" w:rsidRDefault="008E468E" w:rsidP="00B3090F">
            <w:pPr>
              <w:widowControl w:val="0"/>
              <w:rPr>
                <w:rFonts w:asciiTheme="minorHAnsi" w:eastAsia="Calibri" w:hAnsiTheme="minorHAnsi" w:cs="Calibri"/>
              </w:rPr>
            </w:pPr>
          </w:p>
        </w:tc>
      </w:tr>
    </w:tbl>
    <w:p w:rsidR="008E468E" w:rsidRDefault="008E468E" w:rsidP="008E468E"/>
    <w:p w:rsidR="008E468E" w:rsidRDefault="008E468E" w:rsidP="008E468E"/>
    <w:p w:rsidR="008E468E" w:rsidRDefault="008E468E" w:rsidP="008E468E"/>
    <w:p w:rsidR="008E468E" w:rsidRDefault="008E468E" w:rsidP="008E468E"/>
    <w:p w:rsidR="008E468E" w:rsidRDefault="008E468E" w:rsidP="008E468E">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rsidTr="00B3090F">
        <w:tc>
          <w:tcPr>
            <w:tcW w:w="14209" w:type="dxa"/>
            <w:shd w:val="clear" w:color="auto" w:fill="000000" w:themeFill="text1"/>
          </w:tcPr>
          <w:p w:rsidR="008E468E" w:rsidRPr="00100400" w:rsidRDefault="00D742E9" w:rsidP="00B3090F">
            <w:pPr>
              <w:pStyle w:val="Heading1"/>
              <w:rPr>
                <w:rFonts w:asciiTheme="minorHAnsi" w:hAnsiTheme="minorHAnsi"/>
                <w:sz w:val="32"/>
                <w:szCs w:val="22"/>
              </w:rPr>
            </w:pPr>
            <w:r>
              <w:rPr>
                <w:rFonts w:asciiTheme="minorHAnsi" w:hAnsiTheme="minorHAnsi"/>
                <w:sz w:val="32"/>
                <w:szCs w:val="22"/>
              </w:rPr>
              <w:lastRenderedPageBreak/>
              <w:t>Science Practices</w:t>
            </w:r>
          </w:p>
        </w:tc>
      </w:tr>
      <w:tr w:rsidR="008E468E" w:rsidRPr="00100400" w:rsidTr="00B3090F">
        <w:tc>
          <w:tcPr>
            <w:tcW w:w="14209" w:type="dxa"/>
            <w:shd w:val="clear" w:color="auto" w:fill="D9D9D9" w:themeFill="background1" w:themeFillShade="D9"/>
          </w:tcPr>
          <w:p w:rsidR="008E468E" w:rsidRPr="008A2F92" w:rsidRDefault="008E468E" w:rsidP="00B3090F">
            <w:pPr>
              <w:jc w:val="center"/>
              <w:rPr>
                <w:rFonts w:asciiTheme="minorHAnsi" w:hAnsiTheme="minorHAnsi"/>
                <w:b/>
                <w:szCs w:val="22"/>
              </w:rPr>
            </w:pPr>
          </w:p>
          <w:p w:rsidR="008E468E" w:rsidRPr="008A2F92" w:rsidRDefault="008E468E" w:rsidP="00B3090F">
            <w:pPr>
              <w:jc w:val="center"/>
              <w:rPr>
                <w:rFonts w:asciiTheme="minorHAnsi" w:hAnsiTheme="minorHAnsi"/>
                <w:b/>
                <w:szCs w:val="22"/>
              </w:rPr>
            </w:pPr>
            <w:r w:rsidRPr="008A2F92">
              <w:rPr>
                <w:rFonts w:asciiTheme="minorHAnsi" w:hAnsiTheme="minorHAnsi"/>
                <w:b/>
                <w:szCs w:val="22"/>
              </w:rPr>
              <w:t>Text and Resources</w:t>
            </w:r>
          </w:p>
        </w:tc>
      </w:tr>
      <w:tr w:rsidR="008E468E" w:rsidTr="00B3090F">
        <w:tc>
          <w:tcPr>
            <w:tcW w:w="14209" w:type="dxa"/>
            <w:tcBorders>
              <w:bottom w:val="single" w:sz="4" w:space="0" w:color="auto"/>
            </w:tcBorders>
            <w:shd w:val="clear" w:color="auto" w:fill="auto"/>
          </w:tcPr>
          <w:p w:rsidR="008E468E" w:rsidRDefault="008E468E" w:rsidP="00B3090F">
            <w:pPr>
              <w:rPr>
                <w:rFonts w:ascii="Calibri" w:hAnsi="Calibri"/>
                <w:color w:val="000000"/>
                <w:sz w:val="22"/>
                <w:szCs w:val="22"/>
              </w:rPr>
            </w:pPr>
          </w:p>
          <w:p w:rsidR="008E468E" w:rsidRDefault="008E468E" w:rsidP="00B3090F">
            <w:pPr>
              <w:rPr>
                <w:rFonts w:ascii="Calibri" w:hAnsi="Calibri"/>
                <w:color w:val="000000"/>
                <w:sz w:val="22"/>
                <w:szCs w:val="22"/>
              </w:rPr>
            </w:pPr>
          </w:p>
          <w:p w:rsidR="008E468E" w:rsidRDefault="008E468E" w:rsidP="00B3090F">
            <w:pPr>
              <w:rPr>
                <w:rFonts w:asciiTheme="minorHAnsi" w:hAnsiTheme="minorHAnsi"/>
                <w:b/>
                <w:sz w:val="22"/>
                <w:szCs w:val="22"/>
              </w:rPr>
            </w:pPr>
          </w:p>
        </w:tc>
      </w:tr>
    </w:tbl>
    <w:p w:rsidR="008E468E" w:rsidRDefault="008E468E" w:rsidP="008E468E"/>
    <w:p w:rsidR="008E468E" w:rsidRDefault="008E468E" w:rsidP="008E468E"/>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8E468E" w:rsidTr="00B3090F">
        <w:trPr>
          <w:trHeight w:val="340"/>
        </w:trPr>
        <w:tc>
          <w:tcPr>
            <w:tcW w:w="1950" w:type="dxa"/>
            <w:shd w:val="clear" w:color="auto" w:fill="D9D9D9" w:themeFill="background1" w:themeFillShade="D9"/>
            <w:vAlign w:val="center"/>
          </w:tcPr>
          <w:p w:rsidR="008E468E" w:rsidRPr="008A2F92" w:rsidRDefault="008E468E" w:rsidP="00B3090F">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8E468E" w:rsidRPr="008A2F92" w:rsidRDefault="008E468E" w:rsidP="00B3090F">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8E468E" w:rsidRPr="008A2F92" w:rsidRDefault="008E468E" w:rsidP="00B3090F">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8E468E" w:rsidRPr="008A2F92" w:rsidRDefault="008E468E" w:rsidP="00B3090F">
            <w:pPr>
              <w:jc w:val="center"/>
              <w:rPr>
                <w:rFonts w:ascii="Calibri" w:eastAsia="Calibri" w:hAnsi="Calibri" w:cs="Calibri"/>
                <w:b/>
                <w:szCs w:val="22"/>
              </w:rPr>
            </w:pPr>
            <w:r w:rsidRPr="008A2F92">
              <w:rPr>
                <w:rFonts w:ascii="Calibri" w:eastAsia="Calibri" w:hAnsi="Calibri" w:cs="Calibri"/>
                <w:b/>
                <w:szCs w:val="22"/>
              </w:rPr>
              <w:t>2</w:t>
            </w:r>
          </w:p>
        </w:tc>
      </w:tr>
      <w:tr w:rsidR="008E468E" w:rsidTr="00B3090F">
        <w:trPr>
          <w:trHeight w:val="800"/>
        </w:trPr>
        <w:tc>
          <w:tcPr>
            <w:tcW w:w="1950" w:type="dxa"/>
            <w:tcBorders>
              <w:top w:val="single" w:sz="8" w:space="0" w:color="404040"/>
              <w:left w:val="single" w:sz="4" w:space="0" w:color="000000"/>
              <w:right w:val="single" w:sz="4" w:space="0" w:color="000000"/>
            </w:tcBorders>
            <w:shd w:val="clear" w:color="auto" w:fill="D9D9D9"/>
          </w:tcPr>
          <w:p w:rsidR="008E468E" w:rsidRDefault="008E468E" w:rsidP="00B3090F">
            <w:pPr>
              <w:widowControl w:val="0"/>
              <w:jc w:val="center"/>
              <w:rPr>
                <w:rFonts w:asciiTheme="minorHAnsi" w:eastAsia="Calibri" w:hAnsiTheme="minorHAnsi" w:cs="Calibri"/>
                <w:b/>
              </w:rPr>
            </w:pPr>
          </w:p>
          <w:p w:rsidR="008E468E" w:rsidRDefault="008E468E" w:rsidP="00B3090F">
            <w:pPr>
              <w:widowControl w:val="0"/>
              <w:jc w:val="center"/>
              <w:rPr>
                <w:rFonts w:asciiTheme="minorHAnsi" w:eastAsia="Calibri" w:hAnsiTheme="minorHAnsi" w:cs="Calibri"/>
                <w:b/>
              </w:rPr>
            </w:pPr>
          </w:p>
          <w:p w:rsidR="008E468E" w:rsidRDefault="008E468E" w:rsidP="00B3090F">
            <w:pPr>
              <w:widowControl w:val="0"/>
              <w:jc w:val="center"/>
              <w:rPr>
                <w:rFonts w:asciiTheme="minorHAnsi" w:eastAsia="Calibri" w:hAnsiTheme="minorHAnsi" w:cs="Calibri"/>
                <w:b/>
              </w:rPr>
            </w:pPr>
          </w:p>
          <w:p w:rsidR="008E468E" w:rsidRDefault="008E468E" w:rsidP="00B3090F">
            <w:pPr>
              <w:widowControl w:val="0"/>
              <w:jc w:val="center"/>
              <w:rPr>
                <w:rFonts w:asciiTheme="minorHAnsi" w:eastAsia="Calibri" w:hAnsiTheme="minorHAnsi" w:cs="Calibri"/>
                <w:b/>
              </w:rPr>
            </w:pPr>
          </w:p>
          <w:p w:rsidR="008E468E" w:rsidRPr="00980F34" w:rsidRDefault="008E468E" w:rsidP="00B3090F">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rsidR="008E468E" w:rsidRPr="00317DDB" w:rsidRDefault="008E468E" w:rsidP="00B3090F">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rsidR="008E468E" w:rsidRPr="00980F34" w:rsidRDefault="008E468E" w:rsidP="00B3090F">
            <w:pPr>
              <w:widowControl w:val="0"/>
              <w:rPr>
                <w:rFonts w:asciiTheme="minorHAnsi" w:eastAsia="Calibri" w:hAnsiTheme="minorHAnsi" w:cs="Calibri"/>
                <w:b/>
              </w:rPr>
            </w:pPr>
          </w:p>
        </w:tc>
        <w:tc>
          <w:tcPr>
            <w:tcW w:w="4725" w:type="dxa"/>
            <w:tcBorders>
              <w:top w:val="single" w:sz="8" w:space="0" w:color="404040"/>
              <w:left w:val="single" w:sz="4" w:space="0" w:color="000000"/>
              <w:right w:val="single" w:sz="4" w:space="0" w:color="000000"/>
            </w:tcBorders>
            <w:shd w:val="clear" w:color="auto" w:fill="FFFFFF"/>
          </w:tcPr>
          <w:p w:rsidR="008E468E" w:rsidRPr="00980F34" w:rsidRDefault="008E468E" w:rsidP="00B3090F">
            <w:pPr>
              <w:widowControl w:val="0"/>
              <w:rPr>
                <w:rFonts w:asciiTheme="minorHAnsi" w:eastAsia="Calibri" w:hAnsiTheme="minorHAnsi" w:cs="Calibri"/>
              </w:rPr>
            </w:pPr>
          </w:p>
        </w:tc>
      </w:tr>
    </w:tbl>
    <w:p w:rsidR="008E468E" w:rsidRDefault="008E468E" w:rsidP="008E468E"/>
    <w:p w:rsidR="008E468E" w:rsidRDefault="008E468E" w:rsidP="008E468E"/>
    <w:p w:rsidR="008E468E" w:rsidRDefault="008E468E" w:rsidP="008E468E"/>
    <w:p w:rsidR="00D742E9" w:rsidRDefault="00D742E9"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rsidTr="00AC0B2F">
        <w:tc>
          <w:tcPr>
            <w:tcW w:w="14209" w:type="dxa"/>
            <w:shd w:val="clear" w:color="auto" w:fill="000000" w:themeFill="text1"/>
          </w:tcPr>
          <w:p w:rsidR="00D742E9" w:rsidRPr="00100400" w:rsidRDefault="00D742E9" w:rsidP="00D742E9">
            <w:pPr>
              <w:pStyle w:val="Heading1"/>
              <w:rPr>
                <w:rFonts w:asciiTheme="minorHAnsi" w:hAnsiTheme="minorHAnsi"/>
                <w:sz w:val="32"/>
                <w:szCs w:val="22"/>
              </w:rPr>
            </w:pPr>
            <w:r>
              <w:rPr>
                <w:rFonts w:asciiTheme="minorHAnsi" w:hAnsiTheme="minorHAnsi"/>
                <w:sz w:val="32"/>
                <w:szCs w:val="22"/>
              </w:rPr>
              <w:t>Magnetism</w:t>
            </w:r>
          </w:p>
        </w:tc>
      </w:tr>
      <w:tr w:rsidR="00D742E9" w:rsidRPr="00100400" w:rsidTr="00AC0B2F">
        <w:tc>
          <w:tcPr>
            <w:tcW w:w="14209" w:type="dxa"/>
            <w:shd w:val="clear" w:color="auto" w:fill="D9D9D9" w:themeFill="background1" w:themeFillShade="D9"/>
          </w:tcPr>
          <w:p w:rsidR="00D742E9" w:rsidRPr="008A2F92" w:rsidRDefault="00D742E9" w:rsidP="00AC0B2F">
            <w:pPr>
              <w:jc w:val="center"/>
              <w:rPr>
                <w:rFonts w:asciiTheme="minorHAnsi" w:hAnsiTheme="minorHAnsi"/>
                <w:b/>
                <w:szCs w:val="22"/>
              </w:rPr>
            </w:pPr>
          </w:p>
          <w:p w:rsidR="00D742E9" w:rsidRPr="008A2F92" w:rsidRDefault="00D742E9" w:rsidP="00AC0B2F">
            <w:pPr>
              <w:jc w:val="center"/>
              <w:rPr>
                <w:rFonts w:asciiTheme="minorHAnsi" w:hAnsiTheme="minorHAnsi"/>
                <w:b/>
                <w:szCs w:val="22"/>
              </w:rPr>
            </w:pPr>
            <w:r w:rsidRPr="008A2F92">
              <w:rPr>
                <w:rFonts w:asciiTheme="minorHAnsi" w:hAnsiTheme="minorHAnsi"/>
                <w:b/>
                <w:szCs w:val="22"/>
              </w:rPr>
              <w:t>Text and Resources</w:t>
            </w:r>
          </w:p>
        </w:tc>
      </w:tr>
      <w:tr w:rsidR="00D742E9" w:rsidTr="00AC0B2F">
        <w:tc>
          <w:tcPr>
            <w:tcW w:w="14209" w:type="dxa"/>
            <w:tcBorders>
              <w:bottom w:val="single" w:sz="4" w:space="0" w:color="auto"/>
            </w:tcBorders>
            <w:shd w:val="clear" w:color="auto" w:fill="auto"/>
          </w:tcPr>
          <w:p w:rsidR="00D742E9" w:rsidRDefault="00D742E9" w:rsidP="00AC0B2F">
            <w:pPr>
              <w:rPr>
                <w:rFonts w:ascii="Calibri" w:hAnsi="Calibri"/>
                <w:color w:val="000000"/>
                <w:sz w:val="22"/>
                <w:szCs w:val="22"/>
              </w:rPr>
            </w:pPr>
          </w:p>
          <w:p w:rsidR="00D742E9" w:rsidRDefault="00D742E9" w:rsidP="00AC0B2F">
            <w:pPr>
              <w:rPr>
                <w:rFonts w:ascii="Calibri" w:hAnsi="Calibri"/>
                <w:color w:val="000000"/>
                <w:sz w:val="22"/>
                <w:szCs w:val="22"/>
              </w:rPr>
            </w:pPr>
          </w:p>
          <w:p w:rsidR="00D742E9" w:rsidRDefault="00D742E9" w:rsidP="00AC0B2F">
            <w:pPr>
              <w:rPr>
                <w:rFonts w:asciiTheme="minorHAnsi" w:hAnsiTheme="minorHAnsi"/>
                <w:b/>
                <w:sz w:val="22"/>
                <w:szCs w:val="22"/>
              </w:rPr>
            </w:pPr>
          </w:p>
        </w:tc>
      </w:tr>
    </w:tbl>
    <w:p w:rsidR="00D742E9" w:rsidRDefault="00D742E9" w:rsidP="00D742E9"/>
    <w:p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rsidTr="00AC0B2F">
        <w:trPr>
          <w:trHeight w:val="340"/>
        </w:trPr>
        <w:tc>
          <w:tcPr>
            <w:tcW w:w="1950"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2</w:t>
            </w:r>
          </w:p>
        </w:tc>
      </w:tr>
      <w:tr w:rsidR="00D742E9" w:rsidTr="00AC0B2F">
        <w:trPr>
          <w:trHeight w:val="800"/>
        </w:trPr>
        <w:tc>
          <w:tcPr>
            <w:tcW w:w="1950" w:type="dxa"/>
            <w:tcBorders>
              <w:top w:val="single" w:sz="8" w:space="0" w:color="404040"/>
              <w:left w:val="single" w:sz="4" w:space="0" w:color="000000"/>
              <w:right w:val="single" w:sz="4" w:space="0" w:color="000000"/>
            </w:tcBorders>
            <w:shd w:val="clear" w:color="auto" w:fill="D9D9D9"/>
          </w:tcPr>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Pr="00980F34" w:rsidRDefault="00D742E9" w:rsidP="00AC0B2F">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rsidR="00D742E9" w:rsidRPr="00317DDB" w:rsidRDefault="00D742E9" w:rsidP="00AC0B2F">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rsidR="00D742E9" w:rsidRPr="00980F34" w:rsidRDefault="00D742E9" w:rsidP="00AC0B2F">
            <w:pPr>
              <w:widowControl w:val="0"/>
              <w:rPr>
                <w:rFonts w:asciiTheme="minorHAnsi" w:eastAsia="Calibri" w:hAnsiTheme="minorHAnsi" w:cs="Calibri"/>
                <w:b/>
              </w:rPr>
            </w:pPr>
          </w:p>
        </w:tc>
        <w:tc>
          <w:tcPr>
            <w:tcW w:w="4725" w:type="dxa"/>
            <w:tcBorders>
              <w:top w:val="single" w:sz="8" w:space="0" w:color="404040"/>
              <w:left w:val="single" w:sz="4" w:space="0" w:color="000000"/>
              <w:right w:val="single" w:sz="4" w:space="0" w:color="000000"/>
            </w:tcBorders>
            <w:shd w:val="clear" w:color="auto" w:fill="FFFFFF"/>
          </w:tcPr>
          <w:p w:rsidR="00D742E9" w:rsidRPr="00980F34" w:rsidRDefault="00D742E9" w:rsidP="00AC0B2F">
            <w:pPr>
              <w:widowControl w:val="0"/>
              <w:rPr>
                <w:rFonts w:asciiTheme="minorHAnsi" w:eastAsia="Calibri" w:hAnsiTheme="minorHAnsi" w:cs="Calibri"/>
              </w:rPr>
            </w:pPr>
          </w:p>
        </w:tc>
      </w:tr>
    </w:tbl>
    <w:p w:rsidR="00D742E9" w:rsidRDefault="00D742E9" w:rsidP="008E468E"/>
    <w:p w:rsidR="008E468E" w:rsidRDefault="008E468E" w:rsidP="008E468E"/>
    <w:p w:rsidR="008E468E" w:rsidRDefault="008E468E" w:rsidP="008E468E">
      <w:pPr>
        <w:rPr>
          <w:b/>
        </w:rPr>
      </w:pPr>
      <w:r>
        <w:rPr>
          <w:b/>
        </w:rPr>
        <w:br w:type="page"/>
      </w:r>
    </w:p>
    <w:p w:rsidR="00D742E9" w:rsidRDefault="00D742E9" w:rsidP="008E468E">
      <w:pPr>
        <w:rPr>
          <w:b/>
        </w:rPr>
      </w:pP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rsidTr="00AC0B2F">
        <w:tc>
          <w:tcPr>
            <w:tcW w:w="14209" w:type="dxa"/>
            <w:shd w:val="clear" w:color="auto" w:fill="000000" w:themeFill="text1"/>
          </w:tcPr>
          <w:p w:rsidR="00D742E9" w:rsidRPr="00100400" w:rsidRDefault="00D742E9" w:rsidP="00D742E9">
            <w:pPr>
              <w:pStyle w:val="Heading1"/>
              <w:rPr>
                <w:rFonts w:asciiTheme="minorHAnsi" w:hAnsiTheme="minorHAnsi"/>
                <w:sz w:val="32"/>
                <w:szCs w:val="22"/>
              </w:rPr>
            </w:pPr>
            <w:r>
              <w:rPr>
                <w:rFonts w:asciiTheme="minorHAnsi" w:hAnsiTheme="minorHAnsi"/>
                <w:sz w:val="32"/>
                <w:szCs w:val="22"/>
              </w:rPr>
              <w:t>Optics</w:t>
            </w:r>
          </w:p>
        </w:tc>
      </w:tr>
      <w:tr w:rsidR="00D742E9" w:rsidRPr="00100400" w:rsidTr="00AC0B2F">
        <w:tc>
          <w:tcPr>
            <w:tcW w:w="14209" w:type="dxa"/>
            <w:shd w:val="clear" w:color="auto" w:fill="D9D9D9" w:themeFill="background1" w:themeFillShade="D9"/>
          </w:tcPr>
          <w:p w:rsidR="00D742E9" w:rsidRPr="008A2F92" w:rsidRDefault="00D742E9" w:rsidP="00AC0B2F">
            <w:pPr>
              <w:jc w:val="center"/>
              <w:rPr>
                <w:rFonts w:asciiTheme="minorHAnsi" w:hAnsiTheme="minorHAnsi"/>
                <w:b/>
                <w:szCs w:val="22"/>
              </w:rPr>
            </w:pPr>
          </w:p>
          <w:p w:rsidR="00D742E9" w:rsidRPr="008A2F92" w:rsidRDefault="00D742E9" w:rsidP="00AC0B2F">
            <w:pPr>
              <w:jc w:val="center"/>
              <w:rPr>
                <w:rFonts w:asciiTheme="minorHAnsi" w:hAnsiTheme="minorHAnsi"/>
                <w:b/>
                <w:szCs w:val="22"/>
              </w:rPr>
            </w:pPr>
            <w:r w:rsidRPr="008A2F92">
              <w:rPr>
                <w:rFonts w:asciiTheme="minorHAnsi" w:hAnsiTheme="minorHAnsi"/>
                <w:b/>
                <w:szCs w:val="22"/>
              </w:rPr>
              <w:t>Text and Resources</w:t>
            </w:r>
          </w:p>
        </w:tc>
      </w:tr>
      <w:tr w:rsidR="00D742E9" w:rsidTr="00AC0B2F">
        <w:tc>
          <w:tcPr>
            <w:tcW w:w="14209" w:type="dxa"/>
            <w:tcBorders>
              <w:bottom w:val="single" w:sz="4" w:space="0" w:color="auto"/>
            </w:tcBorders>
            <w:shd w:val="clear" w:color="auto" w:fill="auto"/>
          </w:tcPr>
          <w:p w:rsidR="00D742E9" w:rsidRDefault="00D742E9" w:rsidP="00AC0B2F">
            <w:pPr>
              <w:rPr>
                <w:rFonts w:ascii="Calibri" w:hAnsi="Calibri"/>
                <w:color w:val="000000"/>
                <w:sz w:val="22"/>
                <w:szCs w:val="22"/>
              </w:rPr>
            </w:pPr>
          </w:p>
          <w:p w:rsidR="00D742E9" w:rsidRDefault="00D742E9" w:rsidP="00AC0B2F">
            <w:pPr>
              <w:rPr>
                <w:rFonts w:ascii="Calibri" w:hAnsi="Calibri"/>
                <w:color w:val="000000"/>
                <w:sz w:val="22"/>
                <w:szCs w:val="22"/>
              </w:rPr>
            </w:pPr>
          </w:p>
          <w:p w:rsidR="00D742E9" w:rsidRDefault="00D742E9" w:rsidP="00AC0B2F">
            <w:pPr>
              <w:rPr>
                <w:rFonts w:asciiTheme="minorHAnsi" w:hAnsiTheme="minorHAnsi"/>
                <w:b/>
                <w:sz w:val="22"/>
                <w:szCs w:val="22"/>
              </w:rPr>
            </w:pPr>
          </w:p>
        </w:tc>
      </w:tr>
    </w:tbl>
    <w:p w:rsidR="00D742E9" w:rsidRDefault="00D742E9" w:rsidP="00D742E9"/>
    <w:p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rsidTr="00AC0B2F">
        <w:trPr>
          <w:trHeight w:val="340"/>
        </w:trPr>
        <w:tc>
          <w:tcPr>
            <w:tcW w:w="1950"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2</w:t>
            </w:r>
          </w:p>
        </w:tc>
      </w:tr>
      <w:tr w:rsidR="00D742E9" w:rsidTr="00AC0B2F">
        <w:trPr>
          <w:trHeight w:val="800"/>
        </w:trPr>
        <w:tc>
          <w:tcPr>
            <w:tcW w:w="1950" w:type="dxa"/>
            <w:tcBorders>
              <w:top w:val="single" w:sz="8" w:space="0" w:color="404040"/>
              <w:left w:val="single" w:sz="4" w:space="0" w:color="000000"/>
              <w:right w:val="single" w:sz="4" w:space="0" w:color="000000"/>
            </w:tcBorders>
            <w:shd w:val="clear" w:color="auto" w:fill="D9D9D9"/>
          </w:tcPr>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Pr="00980F34" w:rsidRDefault="00D742E9" w:rsidP="00AC0B2F">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rsidR="00D742E9" w:rsidRPr="00317DDB" w:rsidRDefault="00D742E9" w:rsidP="00AC0B2F">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rsidR="00D742E9" w:rsidRPr="00980F34" w:rsidRDefault="00D742E9" w:rsidP="00AC0B2F">
            <w:pPr>
              <w:widowControl w:val="0"/>
              <w:rPr>
                <w:rFonts w:asciiTheme="minorHAnsi" w:eastAsia="Calibri" w:hAnsiTheme="minorHAnsi" w:cs="Calibri"/>
                <w:b/>
              </w:rPr>
            </w:pPr>
          </w:p>
        </w:tc>
        <w:tc>
          <w:tcPr>
            <w:tcW w:w="4725" w:type="dxa"/>
            <w:tcBorders>
              <w:top w:val="single" w:sz="8" w:space="0" w:color="404040"/>
              <w:left w:val="single" w:sz="4" w:space="0" w:color="000000"/>
              <w:right w:val="single" w:sz="4" w:space="0" w:color="000000"/>
            </w:tcBorders>
            <w:shd w:val="clear" w:color="auto" w:fill="FFFFFF"/>
          </w:tcPr>
          <w:p w:rsidR="00D742E9" w:rsidRPr="00980F34" w:rsidRDefault="00D742E9" w:rsidP="00AC0B2F">
            <w:pPr>
              <w:widowControl w:val="0"/>
              <w:rPr>
                <w:rFonts w:asciiTheme="minorHAnsi" w:eastAsia="Calibri" w:hAnsiTheme="minorHAnsi" w:cs="Calibri"/>
              </w:rPr>
            </w:pPr>
          </w:p>
        </w:tc>
      </w:tr>
    </w:tbl>
    <w:p w:rsidR="00D742E9" w:rsidRDefault="00D742E9" w:rsidP="008E468E"/>
    <w:p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rsidTr="00AC0B2F">
        <w:tc>
          <w:tcPr>
            <w:tcW w:w="14209" w:type="dxa"/>
            <w:shd w:val="clear" w:color="auto" w:fill="000000" w:themeFill="text1"/>
          </w:tcPr>
          <w:p w:rsidR="00D742E9" w:rsidRPr="00100400" w:rsidRDefault="00D742E9" w:rsidP="00AC0B2F">
            <w:pPr>
              <w:pStyle w:val="Heading1"/>
              <w:rPr>
                <w:rFonts w:asciiTheme="minorHAnsi" w:hAnsiTheme="minorHAnsi"/>
                <w:sz w:val="32"/>
                <w:szCs w:val="22"/>
              </w:rPr>
            </w:pPr>
            <w:r>
              <w:rPr>
                <w:rFonts w:asciiTheme="minorHAnsi" w:hAnsiTheme="minorHAnsi"/>
                <w:sz w:val="32"/>
                <w:szCs w:val="22"/>
              </w:rPr>
              <w:t>Modern</w:t>
            </w:r>
          </w:p>
        </w:tc>
      </w:tr>
      <w:tr w:rsidR="00D742E9" w:rsidRPr="00100400" w:rsidTr="00AC0B2F">
        <w:tc>
          <w:tcPr>
            <w:tcW w:w="14209" w:type="dxa"/>
            <w:shd w:val="clear" w:color="auto" w:fill="D9D9D9" w:themeFill="background1" w:themeFillShade="D9"/>
          </w:tcPr>
          <w:p w:rsidR="00D742E9" w:rsidRPr="008A2F92" w:rsidRDefault="00D742E9" w:rsidP="00AC0B2F">
            <w:pPr>
              <w:jc w:val="center"/>
              <w:rPr>
                <w:rFonts w:asciiTheme="minorHAnsi" w:hAnsiTheme="minorHAnsi"/>
                <w:b/>
                <w:szCs w:val="22"/>
              </w:rPr>
            </w:pPr>
          </w:p>
          <w:p w:rsidR="00D742E9" w:rsidRPr="008A2F92" w:rsidRDefault="00D742E9" w:rsidP="00AC0B2F">
            <w:pPr>
              <w:jc w:val="center"/>
              <w:rPr>
                <w:rFonts w:asciiTheme="minorHAnsi" w:hAnsiTheme="minorHAnsi"/>
                <w:b/>
                <w:szCs w:val="22"/>
              </w:rPr>
            </w:pPr>
            <w:r w:rsidRPr="008A2F92">
              <w:rPr>
                <w:rFonts w:asciiTheme="minorHAnsi" w:hAnsiTheme="minorHAnsi"/>
                <w:b/>
                <w:szCs w:val="22"/>
              </w:rPr>
              <w:t>Text and Resources</w:t>
            </w:r>
          </w:p>
        </w:tc>
      </w:tr>
      <w:tr w:rsidR="00D742E9" w:rsidTr="00AC0B2F">
        <w:tc>
          <w:tcPr>
            <w:tcW w:w="14209" w:type="dxa"/>
            <w:tcBorders>
              <w:bottom w:val="single" w:sz="4" w:space="0" w:color="auto"/>
            </w:tcBorders>
            <w:shd w:val="clear" w:color="auto" w:fill="auto"/>
          </w:tcPr>
          <w:p w:rsidR="00D742E9" w:rsidRDefault="00D742E9" w:rsidP="00AC0B2F">
            <w:pPr>
              <w:rPr>
                <w:rFonts w:ascii="Calibri" w:hAnsi="Calibri"/>
                <w:color w:val="000000"/>
                <w:sz w:val="22"/>
                <w:szCs w:val="22"/>
              </w:rPr>
            </w:pPr>
          </w:p>
          <w:p w:rsidR="00D742E9" w:rsidRDefault="00D742E9" w:rsidP="00AC0B2F">
            <w:pPr>
              <w:rPr>
                <w:rFonts w:ascii="Calibri" w:hAnsi="Calibri"/>
                <w:color w:val="000000"/>
                <w:sz w:val="22"/>
                <w:szCs w:val="22"/>
              </w:rPr>
            </w:pPr>
          </w:p>
          <w:p w:rsidR="00D742E9" w:rsidRDefault="00D742E9" w:rsidP="00AC0B2F">
            <w:pPr>
              <w:rPr>
                <w:rFonts w:asciiTheme="minorHAnsi" w:hAnsiTheme="minorHAnsi"/>
                <w:b/>
                <w:sz w:val="22"/>
                <w:szCs w:val="22"/>
              </w:rPr>
            </w:pPr>
          </w:p>
        </w:tc>
      </w:tr>
    </w:tbl>
    <w:p w:rsidR="00D742E9" w:rsidRDefault="00D742E9" w:rsidP="00D742E9"/>
    <w:p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rsidTr="00AC0B2F">
        <w:trPr>
          <w:trHeight w:val="340"/>
        </w:trPr>
        <w:tc>
          <w:tcPr>
            <w:tcW w:w="1950"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2</w:t>
            </w:r>
          </w:p>
        </w:tc>
      </w:tr>
      <w:tr w:rsidR="00D742E9" w:rsidTr="00AC0B2F">
        <w:trPr>
          <w:trHeight w:val="800"/>
        </w:trPr>
        <w:tc>
          <w:tcPr>
            <w:tcW w:w="1950" w:type="dxa"/>
            <w:tcBorders>
              <w:top w:val="single" w:sz="8" w:space="0" w:color="404040"/>
              <w:left w:val="single" w:sz="4" w:space="0" w:color="000000"/>
              <w:right w:val="single" w:sz="4" w:space="0" w:color="000000"/>
            </w:tcBorders>
            <w:shd w:val="clear" w:color="auto" w:fill="D9D9D9"/>
          </w:tcPr>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Pr="00980F34" w:rsidRDefault="00D742E9" w:rsidP="00AC0B2F">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rsidR="00D742E9" w:rsidRPr="00317DDB" w:rsidRDefault="00D742E9" w:rsidP="00AC0B2F">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rsidR="00D742E9" w:rsidRPr="00980F34" w:rsidRDefault="00D742E9" w:rsidP="00AC0B2F">
            <w:pPr>
              <w:widowControl w:val="0"/>
              <w:rPr>
                <w:rFonts w:asciiTheme="minorHAnsi" w:eastAsia="Calibri" w:hAnsiTheme="minorHAnsi" w:cs="Calibri"/>
                <w:b/>
              </w:rPr>
            </w:pPr>
          </w:p>
        </w:tc>
        <w:tc>
          <w:tcPr>
            <w:tcW w:w="4725" w:type="dxa"/>
            <w:tcBorders>
              <w:top w:val="single" w:sz="8" w:space="0" w:color="404040"/>
              <w:left w:val="single" w:sz="4" w:space="0" w:color="000000"/>
              <w:right w:val="single" w:sz="4" w:space="0" w:color="000000"/>
            </w:tcBorders>
            <w:shd w:val="clear" w:color="auto" w:fill="FFFFFF"/>
          </w:tcPr>
          <w:p w:rsidR="00D742E9" w:rsidRPr="00980F34" w:rsidRDefault="00D742E9" w:rsidP="00AC0B2F">
            <w:pPr>
              <w:widowControl w:val="0"/>
              <w:rPr>
                <w:rFonts w:asciiTheme="minorHAnsi" w:eastAsia="Calibri" w:hAnsiTheme="minorHAnsi" w:cs="Calibri"/>
              </w:rPr>
            </w:pPr>
          </w:p>
        </w:tc>
      </w:tr>
    </w:tbl>
    <w:p w:rsidR="00D742E9" w:rsidRDefault="00D742E9" w:rsidP="008E468E"/>
    <w:p w:rsidR="008E468E" w:rsidRDefault="008E468E" w:rsidP="008E468E"/>
    <w:p w:rsidR="00D742E9" w:rsidRDefault="00D742E9" w:rsidP="008E468E"/>
    <w:p w:rsidR="00D742E9" w:rsidRDefault="00D742E9" w:rsidP="008E468E"/>
    <w:p w:rsidR="00D742E9" w:rsidRDefault="00D742E9"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rsidTr="00AC0B2F">
        <w:tc>
          <w:tcPr>
            <w:tcW w:w="14209" w:type="dxa"/>
            <w:shd w:val="clear" w:color="auto" w:fill="000000" w:themeFill="text1"/>
          </w:tcPr>
          <w:p w:rsidR="00D742E9" w:rsidRPr="00100400" w:rsidRDefault="00D742E9" w:rsidP="00AC0B2F">
            <w:pPr>
              <w:pStyle w:val="Heading1"/>
              <w:rPr>
                <w:rFonts w:asciiTheme="minorHAnsi" w:hAnsiTheme="minorHAnsi"/>
                <w:sz w:val="32"/>
                <w:szCs w:val="22"/>
              </w:rPr>
            </w:pPr>
            <w:r>
              <w:rPr>
                <w:rFonts w:asciiTheme="minorHAnsi" w:hAnsiTheme="minorHAnsi"/>
                <w:sz w:val="32"/>
                <w:szCs w:val="22"/>
              </w:rPr>
              <w:lastRenderedPageBreak/>
              <w:t>Applying Scientific Knowledge</w:t>
            </w:r>
            <w:bookmarkStart w:id="0" w:name="_GoBack"/>
            <w:bookmarkEnd w:id="0"/>
          </w:p>
        </w:tc>
      </w:tr>
      <w:tr w:rsidR="00D742E9" w:rsidRPr="00100400" w:rsidTr="00AC0B2F">
        <w:tc>
          <w:tcPr>
            <w:tcW w:w="14209" w:type="dxa"/>
            <w:shd w:val="clear" w:color="auto" w:fill="D9D9D9" w:themeFill="background1" w:themeFillShade="D9"/>
          </w:tcPr>
          <w:p w:rsidR="00D742E9" w:rsidRPr="008A2F92" w:rsidRDefault="00D742E9" w:rsidP="00AC0B2F">
            <w:pPr>
              <w:jc w:val="center"/>
              <w:rPr>
                <w:rFonts w:asciiTheme="minorHAnsi" w:hAnsiTheme="minorHAnsi"/>
                <w:b/>
                <w:szCs w:val="22"/>
              </w:rPr>
            </w:pPr>
          </w:p>
          <w:p w:rsidR="00D742E9" w:rsidRPr="008A2F92" w:rsidRDefault="00D742E9" w:rsidP="00AC0B2F">
            <w:pPr>
              <w:jc w:val="center"/>
              <w:rPr>
                <w:rFonts w:asciiTheme="minorHAnsi" w:hAnsiTheme="minorHAnsi"/>
                <w:b/>
                <w:szCs w:val="22"/>
              </w:rPr>
            </w:pPr>
            <w:r w:rsidRPr="008A2F92">
              <w:rPr>
                <w:rFonts w:asciiTheme="minorHAnsi" w:hAnsiTheme="minorHAnsi"/>
                <w:b/>
                <w:szCs w:val="22"/>
              </w:rPr>
              <w:t>Text and Resources</w:t>
            </w:r>
          </w:p>
        </w:tc>
      </w:tr>
      <w:tr w:rsidR="00D742E9" w:rsidTr="00AC0B2F">
        <w:tc>
          <w:tcPr>
            <w:tcW w:w="14209" w:type="dxa"/>
            <w:tcBorders>
              <w:bottom w:val="single" w:sz="4" w:space="0" w:color="auto"/>
            </w:tcBorders>
            <w:shd w:val="clear" w:color="auto" w:fill="auto"/>
          </w:tcPr>
          <w:p w:rsidR="00D742E9" w:rsidRDefault="00D742E9" w:rsidP="00AC0B2F">
            <w:pPr>
              <w:rPr>
                <w:rFonts w:ascii="Calibri" w:hAnsi="Calibri"/>
                <w:color w:val="000000"/>
                <w:sz w:val="22"/>
                <w:szCs w:val="22"/>
              </w:rPr>
            </w:pPr>
          </w:p>
          <w:p w:rsidR="00D742E9" w:rsidRDefault="00D742E9" w:rsidP="00AC0B2F">
            <w:pPr>
              <w:rPr>
                <w:rFonts w:ascii="Calibri" w:hAnsi="Calibri"/>
                <w:color w:val="000000"/>
                <w:sz w:val="22"/>
                <w:szCs w:val="22"/>
              </w:rPr>
            </w:pPr>
          </w:p>
          <w:p w:rsidR="00D742E9" w:rsidRDefault="00D742E9" w:rsidP="00AC0B2F">
            <w:pPr>
              <w:rPr>
                <w:rFonts w:asciiTheme="minorHAnsi" w:hAnsiTheme="minorHAnsi"/>
                <w:b/>
                <w:sz w:val="22"/>
                <w:szCs w:val="22"/>
              </w:rPr>
            </w:pPr>
          </w:p>
        </w:tc>
      </w:tr>
    </w:tbl>
    <w:p w:rsidR="00D742E9" w:rsidRDefault="00D742E9" w:rsidP="00D742E9"/>
    <w:p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rsidTr="00AC0B2F">
        <w:trPr>
          <w:trHeight w:val="340"/>
        </w:trPr>
        <w:tc>
          <w:tcPr>
            <w:tcW w:w="1950"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D742E9" w:rsidRPr="008A2F92" w:rsidRDefault="00D742E9" w:rsidP="00AC0B2F">
            <w:pPr>
              <w:jc w:val="center"/>
              <w:rPr>
                <w:rFonts w:ascii="Calibri" w:eastAsia="Calibri" w:hAnsi="Calibri" w:cs="Calibri"/>
                <w:b/>
                <w:szCs w:val="22"/>
              </w:rPr>
            </w:pPr>
            <w:r w:rsidRPr="008A2F92">
              <w:rPr>
                <w:rFonts w:ascii="Calibri" w:eastAsia="Calibri" w:hAnsi="Calibri" w:cs="Calibri"/>
                <w:b/>
                <w:szCs w:val="22"/>
              </w:rPr>
              <w:t>2</w:t>
            </w:r>
          </w:p>
        </w:tc>
      </w:tr>
      <w:tr w:rsidR="00D742E9" w:rsidTr="00AC0B2F">
        <w:trPr>
          <w:trHeight w:val="800"/>
        </w:trPr>
        <w:tc>
          <w:tcPr>
            <w:tcW w:w="1950" w:type="dxa"/>
            <w:tcBorders>
              <w:top w:val="single" w:sz="8" w:space="0" w:color="404040"/>
              <w:left w:val="single" w:sz="4" w:space="0" w:color="000000"/>
              <w:right w:val="single" w:sz="4" w:space="0" w:color="000000"/>
            </w:tcBorders>
            <w:shd w:val="clear" w:color="auto" w:fill="D9D9D9"/>
          </w:tcPr>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Default="00D742E9" w:rsidP="00AC0B2F">
            <w:pPr>
              <w:widowControl w:val="0"/>
              <w:jc w:val="center"/>
              <w:rPr>
                <w:rFonts w:asciiTheme="minorHAnsi" w:eastAsia="Calibri" w:hAnsiTheme="minorHAnsi" w:cs="Calibri"/>
                <w:b/>
              </w:rPr>
            </w:pPr>
          </w:p>
          <w:p w:rsidR="00D742E9" w:rsidRPr="00980F34" w:rsidRDefault="00D742E9" w:rsidP="00AC0B2F">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rsidR="00D742E9" w:rsidRPr="00317DDB" w:rsidRDefault="00D742E9" w:rsidP="00AC0B2F">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rsidR="00D742E9" w:rsidRPr="00980F34" w:rsidRDefault="00D742E9" w:rsidP="00AC0B2F">
            <w:pPr>
              <w:widowControl w:val="0"/>
              <w:rPr>
                <w:rFonts w:asciiTheme="minorHAnsi" w:eastAsia="Calibri" w:hAnsiTheme="minorHAnsi" w:cs="Calibri"/>
                <w:b/>
              </w:rPr>
            </w:pPr>
          </w:p>
        </w:tc>
        <w:tc>
          <w:tcPr>
            <w:tcW w:w="4725" w:type="dxa"/>
            <w:tcBorders>
              <w:top w:val="single" w:sz="8" w:space="0" w:color="404040"/>
              <w:left w:val="single" w:sz="4" w:space="0" w:color="000000"/>
              <w:right w:val="single" w:sz="4" w:space="0" w:color="000000"/>
            </w:tcBorders>
            <w:shd w:val="clear" w:color="auto" w:fill="FFFFFF"/>
          </w:tcPr>
          <w:p w:rsidR="00D742E9" w:rsidRPr="00980F34" w:rsidRDefault="00D742E9" w:rsidP="00AC0B2F">
            <w:pPr>
              <w:widowControl w:val="0"/>
              <w:rPr>
                <w:rFonts w:asciiTheme="minorHAnsi" w:eastAsia="Calibri" w:hAnsiTheme="minorHAnsi" w:cs="Calibri"/>
              </w:rPr>
            </w:pPr>
          </w:p>
        </w:tc>
      </w:tr>
    </w:tbl>
    <w:p w:rsidR="00D742E9" w:rsidRDefault="00D742E9" w:rsidP="008E468E"/>
    <w:p w:rsidR="00D742E9" w:rsidRDefault="00D742E9" w:rsidP="008E468E"/>
    <w:p w:rsidR="00D742E9" w:rsidRDefault="00D742E9" w:rsidP="008E468E"/>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8E468E" w:rsidRPr="00980F34" w:rsidTr="00B3090F">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8E468E" w:rsidRPr="00980F34" w:rsidRDefault="008E468E" w:rsidP="00B3090F">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8E468E" w:rsidRPr="00980F34" w:rsidRDefault="008E468E" w:rsidP="00B3090F">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8E468E" w:rsidRPr="00980F34" w:rsidRDefault="008E468E" w:rsidP="00B3090F">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8E468E" w:rsidRPr="00980F34" w:rsidRDefault="008E468E" w:rsidP="00B3090F">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8E468E" w:rsidRPr="00980F34" w:rsidRDefault="008E468E" w:rsidP="00B3090F">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8E468E" w:rsidRPr="00980F34" w:rsidTr="00B3090F">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E468E" w:rsidRPr="00980F34" w:rsidRDefault="008E468E" w:rsidP="00B3090F">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8E468E" w:rsidRPr="00980F34" w:rsidRDefault="008E468E" w:rsidP="00B3090F">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8E468E" w:rsidRPr="00BC348C" w:rsidRDefault="008E468E" w:rsidP="00B3090F">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8E468E"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8E468E" w:rsidRPr="00980F34" w:rsidRDefault="008E468E" w:rsidP="00B3090F">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8E468E" w:rsidRPr="00980F34" w:rsidRDefault="008E468E"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8E468E" w:rsidRPr="00BC348C" w:rsidRDefault="008E468E" w:rsidP="00B3090F">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8E468E" w:rsidRPr="00980F34" w:rsidTr="00B3090F">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68E" w:rsidRPr="00980F34" w:rsidRDefault="008E468E" w:rsidP="00B3090F">
            <w:pPr>
              <w:ind w:left="120"/>
              <w:jc w:val="center"/>
              <w:rPr>
                <w:rFonts w:asciiTheme="minorHAnsi" w:eastAsia="Calibri" w:hAnsiTheme="minorHAnsi" w:cs="Calibri"/>
                <w:b/>
              </w:rPr>
            </w:pPr>
            <w:r w:rsidRPr="00980F34">
              <w:rPr>
                <w:rFonts w:asciiTheme="minorHAnsi" w:eastAsia="Calibri" w:hAnsiTheme="minorHAnsi" w:cs="Calibri"/>
                <w:b/>
              </w:rPr>
              <w:t>3</w:t>
            </w:r>
          </w:p>
          <w:p w:rsidR="008E468E" w:rsidRPr="00980F34" w:rsidRDefault="008E468E" w:rsidP="00B3090F">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8E468E" w:rsidRPr="00980F34" w:rsidRDefault="008E468E"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8E468E" w:rsidRPr="00BC348C" w:rsidRDefault="008E468E" w:rsidP="00B3090F">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8E468E"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8E468E" w:rsidRPr="00980F34" w:rsidRDefault="008E468E" w:rsidP="00B3090F">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8E468E" w:rsidRPr="00980F34" w:rsidRDefault="008E468E"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8E468E" w:rsidRPr="00BC348C" w:rsidRDefault="008E468E" w:rsidP="00B3090F">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8E468E" w:rsidRPr="00980F34" w:rsidTr="00B3090F">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68E" w:rsidRPr="00980F34" w:rsidRDefault="008E468E" w:rsidP="00B3090F">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8E468E" w:rsidRPr="00980F34" w:rsidRDefault="008E468E"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8E468E" w:rsidRPr="00BC348C" w:rsidRDefault="008E468E" w:rsidP="00B3090F">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8E468E"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8E468E" w:rsidRPr="00980F34" w:rsidRDefault="008E468E" w:rsidP="00B3090F">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8E468E" w:rsidRPr="00980F34" w:rsidRDefault="008E468E"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8E468E" w:rsidRPr="00BC348C" w:rsidRDefault="008E468E" w:rsidP="00B3090F">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8E468E" w:rsidRPr="00980F34" w:rsidTr="00B3090F">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8E468E" w:rsidRPr="00980F34" w:rsidRDefault="008E468E" w:rsidP="00B3090F">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8E468E" w:rsidRPr="00980F34" w:rsidRDefault="008E468E" w:rsidP="00B3090F">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8E468E" w:rsidRPr="00BC348C" w:rsidRDefault="008E468E" w:rsidP="00B3090F">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8E468E" w:rsidRDefault="008E468E" w:rsidP="008E468E"/>
    <w:p w:rsidR="008E468E" w:rsidRDefault="008E468E" w:rsidP="008E468E"/>
    <w:p w:rsidR="008E468E" w:rsidRDefault="008E468E" w:rsidP="008E468E"/>
    <w:p w:rsidR="00C408B9" w:rsidRDefault="00C408B9"/>
    <w:sectPr w:rsidR="00C408B9"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8E"/>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7DB"/>
    <w:rsid w:val="00255383"/>
    <w:rsid w:val="00260939"/>
    <w:rsid w:val="0026097F"/>
    <w:rsid w:val="00267EE1"/>
    <w:rsid w:val="0027724F"/>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1C19"/>
    <w:rsid w:val="00402A23"/>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6D02"/>
    <w:rsid w:val="00856F89"/>
    <w:rsid w:val="0085757C"/>
    <w:rsid w:val="008624D5"/>
    <w:rsid w:val="00864BEB"/>
    <w:rsid w:val="00874311"/>
    <w:rsid w:val="00874AFA"/>
    <w:rsid w:val="00895B81"/>
    <w:rsid w:val="008A0A0D"/>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468E"/>
    <w:rsid w:val="008E6352"/>
    <w:rsid w:val="008E7BE2"/>
    <w:rsid w:val="008F05E8"/>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9F51B9"/>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3B53"/>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2E9"/>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53285-B636-4BAB-86E2-3EAC3495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E468E"/>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68E"/>
    <w:rPr>
      <w:rFonts w:ascii="Arial" w:eastAsia="Times New Roman" w:hAnsi="Arial" w:cs="Times New Roman"/>
      <w:b/>
      <w:sz w:val="18"/>
      <w:szCs w:val="20"/>
    </w:rPr>
  </w:style>
  <w:style w:type="paragraph" w:styleId="NoSpacing">
    <w:name w:val="No Spacing"/>
    <w:link w:val="NoSpacingChar"/>
    <w:uiPriority w:val="1"/>
    <w:qFormat/>
    <w:rsid w:val="008E46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468E"/>
    <w:rPr>
      <w:rFonts w:eastAsiaTheme="minorEastAsia"/>
      <w:lang w:eastAsia="ja-JP"/>
    </w:rPr>
  </w:style>
  <w:style w:type="character" w:styleId="Hyperlink">
    <w:name w:val="Hyperlink"/>
    <w:basedOn w:val="DefaultParagraphFont"/>
    <w:uiPriority w:val="99"/>
    <w:unhideWhenUsed/>
    <w:rsid w:val="008E468E"/>
    <w:rPr>
      <w:color w:val="0563C1" w:themeColor="hyperlink"/>
      <w:u w:val="single"/>
    </w:rPr>
  </w:style>
  <w:style w:type="table" w:styleId="MediumShading1">
    <w:name w:val="Medium Shading 1"/>
    <w:basedOn w:val="TableNormal"/>
    <w:uiPriority w:val="63"/>
    <w:rsid w:val="008E46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8E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42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09213">
      <w:bodyDiv w:val="1"/>
      <w:marLeft w:val="0"/>
      <w:marRight w:val="0"/>
      <w:marTop w:val="0"/>
      <w:marBottom w:val="0"/>
      <w:divBdr>
        <w:top w:val="none" w:sz="0" w:space="0" w:color="auto"/>
        <w:left w:val="none" w:sz="0" w:space="0" w:color="auto"/>
        <w:bottom w:val="none" w:sz="0" w:space="0" w:color="auto"/>
        <w:right w:val="none" w:sz="0" w:space="0" w:color="auto"/>
      </w:divBdr>
      <w:divsChild>
        <w:div w:id="1626544569">
          <w:marLeft w:val="-10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central.collegeboard.com/apc/public/courses/teachers_corner/225113.html" TargetMode="External"/><Relationship Id="rId11" Type="http://schemas.openxmlformats.org/officeDocument/2006/relationships/theme" Target="theme/theme1.xml"/><Relationship Id="rId5" Type="http://schemas.openxmlformats.org/officeDocument/2006/relationships/hyperlink" Target="http://science.dmschools.org" TargetMode="External"/><Relationship Id="rId10" Type="http://schemas.openxmlformats.org/officeDocument/2006/relationships/fontTable" Target="fontTable.xml"/><Relationship Id="rId4" Type="http://schemas.openxmlformats.org/officeDocument/2006/relationships/hyperlink" Target="http://grading.dmschools.or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1134</Words>
  <Characters>6468</Characters>
  <Application>Microsoft Office Word</Application>
  <DocSecurity>0</DocSecurity>
  <Lines>53</Lines>
  <Paragraphs>15</Paragraphs>
  <ScaleCrop>false</ScaleCrop>
  <Company>Des Moines Public Schools</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2:                                              Des Moines Public Schools</dc:title>
  <dc:subject>2017-18         CURRICULUM GUIDE       SCI527A/528A</dc:subject>
  <dc:creator>Graeber, Amber</dc:creator>
  <cp:keywords/>
  <dc:description/>
  <cp:lastModifiedBy>Graeber, Amber</cp:lastModifiedBy>
  <cp:revision>5</cp:revision>
  <dcterms:created xsi:type="dcterms:W3CDTF">2017-06-03T21:53:00Z</dcterms:created>
  <dcterms:modified xsi:type="dcterms:W3CDTF">2017-06-06T13:32:00Z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686407267</vt:i4>
  </property>
  <property fmtid="{D5CDD505-2E9C-101B-9397-08002B2CF9AE}" pid="3" name="_NewReviewCycle">
    <vt:lpwstr/>
  </property>
  <property fmtid="{D5CDD505-2E9C-101B-9397-08002B2CF9AE}" pid="4" name="_EmailSubject">
    <vt:lpwstr>science - AP Curriculum Guides</vt:lpwstr>
  </property>
  <property fmtid="{D5CDD505-2E9C-101B-9397-08002B2CF9AE}" pid="5" name="_AuthorEmail">
    <vt:lpwstr>amber.graeber@dmschools.org</vt:lpwstr>
  </property>
  <property fmtid="{D5CDD505-2E9C-101B-9397-08002B2CF9AE}" pid="6" name="_AuthorEmailDisplayName">
    <vt:lpwstr>Graeber, Amber</vt:lpwstr>
  </property>
</Properties>
</file>