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6B3D" w14:textId="09C97039"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1"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05FEF"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8NdAIAAI4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22LrKE4YOc4aIbKW75U+Lq3zIcH5nCKsCNwM4R7/EgN+DrQSpRswf157T7isblR&#10;S0mFU5lT/3vHnKBEfzfY9uPeYBDHOB0Gwy99PLhLzfpSY3blArBleriDLE9ixAd9FKWD8gkXyDxG&#10;RRUzHGPnNBzFRWh2BS4gLubzBMLBtSzcmpXl0XWkN/buY/3EnG0bPOBs3MFxftnkRZ832GhpYL4L&#10;IFUagkhww2pLPA59mo12QcWtcnlOqPManf0FAAD//wMAUEsDBBQABgAIAAAAIQCZN59C3gAAAAkB&#10;AAAPAAAAZHJzL2Rvd25yZXYueG1sTI/BbsIwEETvlfoP1lbqDWyImkKIg6JKnDgVIno1sUki4nVk&#10;OyH9+25P7Wl3NaPZN/l+tj2bjA+dQwmrpQBmsHa6w0ZCdT4sNsBCVKhV79BI+DYB9sXzU64y7R74&#10;aaZTbBiFYMiUhDbGIeM81K2xKizdYJC0m/NWRTp9w7VXDwq3PV8LkXKrOqQPrRrMR2vq+2m0Ei7H&#10;84HjcTNWb11Z3vHrfdpWXsrXl7ncAYtmjn9m+MUndCiI6epG1IH1EhbrFXWJErY0SE+ThJarhESk&#10;AniR8/8Nih8AAAD//wMAUEsBAi0AFAAGAAgAAAAhALaDOJL+AAAA4QEAABMAAAAAAAAAAAAAAAAA&#10;AAAAAFtDb250ZW50X1R5cGVzXS54bWxQSwECLQAUAAYACAAAACEAOP0h/9YAAACUAQAACwAAAAAA&#10;AAAAAAAAAAAvAQAAX3JlbHMvLnJlbHNQSwECLQAUAAYACAAAACEApSOfDXQCAACOBQAADgAAAAAA&#10;AAAAAAAAAAAuAgAAZHJzL2Uyb0RvYy54bWxQSwECLQAUAAYACAAAACEAmTefQt4AAAAJAQAADwAA&#10;AAAAAAAAAAAAAADOBAAAZHJzL2Rvd25yZXYueG1sUEsFBgAAAAAEAAQA8wAAANkFAAAAAA==&#10;" fillcolor="white [3212]" strokecolor="white [3212]" strokeweight=".5pt">
                <v:textbo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roofErr w:type="spellStart"/>
      <w:r w:rsidR="00D3445E">
        <w:rPr>
          <w:rFonts w:ascii="Gill Sans MT" w:hAnsi="Gill Sans MT"/>
          <w:b/>
          <w:sz w:val="40"/>
        </w:rPr>
        <w:t>Errrrrrrrrrrer</w:t>
      </w:r>
      <w:proofErr w:type="spellEnd"/>
    </w:p>
    <w:p w14:paraId="40C4A806" w14:textId="77777777" w:rsidR="00810991" w:rsidRPr="00DE7CC7" w:rsidRDefault="00810991" w:rsidP="00810991">
      <w:pPr>
        <w:spacing w:after="0" w:line="240" w:lineRule="auto"/>
        <w:rPr>
          <w:rFonts w:ascii="Gill Sans MT" w:hAnsi="Gill Sans MT"/>
          <w:b/>
          <w:sz w:val="40"/>
        </w:rPr>
      </w:pPr>
    </w:p>
    <w:p w14:paraId="536ED61B" w14:textId="77777777" w:rsidR="00810991" w:rsidRPr="00DE7CC7" w:rsidRDefault="00810991" w:rsidP="00810991">
      <w:pPr>
        <w:spacing w:after="0" w:line="240" w:lineRule="auto"/>
        <w:rPr>
          <w:rFonts w:ascii="Gill Sans MT" w:hAnsi="Gill Sans MT"/>
          <w:b/>
          <w:sz w:val="40"/>
        </w:rPr>
      </w:pPr>
    </w:p>
    <w:p w14:paraId="5E18A12C" w14:textId="77777777" w:rsidR="00810991" w:rsidRPr="00DE7CC7" w:rsidRDefault="00810991" w:rsidP="00810991">
      <w:pPr>
        <w:spacing w:after="0" w:line="240" w:lineRule="auto"/>
        <w:rPr>
          <w:rFonts w:ascii="Gill Sans MT" w:hAnsi="Gill Sans MT"/>
          <w:b/>
          <w:sz w:val="40"/>
        </w:rPr>
      </w:pPr>
    </w:p>
    <w:p w14:paraId="71EC0D3E" w14:textId="5656DFCB"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0" behindDoc="0" locked="0" layoutInCell="1" allowOverlap="1" wp14:anchorId="3E3BB911" wp14:editId="046D227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7B5A48CD" w:rsidR="004B3AC6" w:rsidRPr="006E66E2" w:rsidRDefault="00FF1B42" w:rsidP="00810991">
                                  <w:pPr>
                                    <w:rPr>
                                      <w:rFonts w:ascii="Century Gothic" w:hAnsi="Century Gothic"/>
                                      <w:sz w:val="88"/>
                                      <w:szCs w:val="88"/>
                                    </w:rPr>
                                  </w:pPr>
                                  <w:r>
                                    <w:rPr>
                                      <w:rFonts w:ascii="Century Gothic" w:hAnsi="Century Gothic"/>
                                      <w:sz w:val="88"/>
                                      <w:szCs w:val="88"/>
                                    </w:rPr>
                                    <w:t>7</w:t>
                                  </w:r>
                                  <w:r w:rsidRPr="00FF1B42">
                                    <w:rPr>
                                      <w:rFonts w:ascii="Century Gothic" w:hAnsi="Century Gothic"/>
                                      <w:sz w:val="88"/>
                                      <w:szCs w:val="88"/>
                                      <w:vertAlign w:val="superscript"/>
                                    </w:rPr>
                                    <w:t>th</w:t>
                                  </w:r>
                                  <w:r>
                                    <w:rPr>
                                      <w:rFonts w:ascii="Century Gothic" w:hAnsi="Century Gothic"/>
                                      <w:sz w:val="88"/>
                                      <w:szCs w:val="88"/>
                                    </w:rPr>
                                    <w:t xml:space="preserve"> </w:t>
                                  </w:r>
                                  <w:r w:rsidR="004B3AC6">
                                    <w:rPr>
                                      <w:rFonts w:ascii="Century Gothic" w:hAnsi="Century Gothic"/>
                                      <w:sz w:val="88"/>
                                      <w:szCs w:val="88"/>
                                    </w:rPr>
                                    <w:t>grade Science Guide</w:t>
                                  </w:r>
                                </w:p>
                                <w:p w14:paraId="4EE55C6A" w14:textId="39ABB218"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ADC1A8A" w14:textId="394A6866" w:rsidR="00C96E48" w:rsidRDefault="00C96E48">
                                  <w:pPr>
                                    <w:rPr>
                                      <w:rFonts w:ascii="Century Gothic" w:hAnsi="Century Gothic"/>
                                      <w:color w:val="17365D" w:themeColor="text2" w:themeShade="BF"/>
                                      <w:sz w:val="36"/>
                                    </w:rPr>
                                  </w:pPr>
                                  <w:r>
                                    <w:rPr>
                                      <w:rFonts w:ascii="Century Gothic" w:hAnsi="Century Gothic"/>
                                      <w:color w:val="17365D" w:themeColor="text2" w:themeShade="BF"/>
                                      <w:sz w:val="36"/>
                                    </w:rPr>
                                    <w:t>SCI701/702 &amp; SCI7010</w:t>
                                  </w:r>
                                  <w:r w:rsidR="00DA6D78">
                                    <w:rPr>
                                      <w:rFonts w:ascii="Century Gothic" w:hAnsi="Century Gothic"/>
                                      <w:color w:val="17365D" w:themeColor="text2" w:themeShade="BF"/>
                                      <w:sz w:val="36"/>
                                    </w:rPr>
                                    <w:t>/7020</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B911" id="Text Box 13" o:spid="_x0000_s1027" type="#_x0000_t202" style="position:absolute;margin-left:-19.25pt;margin-top:25.6pt;width:714.15pt;height: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BeQIAAG0FAAAOAAAAZHJzL2Uyb0RvYy54bWysVEtvGjEQvlfqf7B8L7sQQgpiiSgRVaUo&#10;iUqqnI3XBqtej2sbdumv79i7PJTmkqqXXdvzzfubmd42lSZ74bwCU9B+L6dEGA6lMpuC/nhefvpM&#10;iQ/MlEyDEQU9CE9vZx8/TGs7EQPYgi6FI2jE+EltC7oNwU6yzPOtqJjvgRUGhRJcxQJe3SYrHavR&#10;eqWzQZ6PshpcaR1w4T2+3rVCOkv2pRQ8PErpRSC6oBhbSF+Xvuv4zWZTNtk4ZreKd2Gwf4iiYsqg&#10;05OpOxYY2Tn1l6lKcQceZOhxqDKQUnGRcsBs+vmrbFZbZkXKBYvj7alM/v+Z5Q/7lX1yJDRfoMEG&#10;xoLU1k88PsZ8Gumq+MdICcqxhIdT2UQTCMfHcT4aX98MKOEoG47yq1H/JtrJzurW+fBVQEXioaAO&#10;+5LKxfb3PrTQIyR6M7BUWqfeaEPqgo6urvOk4EGrMgojLLFELLQje4b9XW9S+Oj2AoU3bSJYJDZ0&#10;7s4pplM4aBEx2nwXkqgyZfqGB8a5MOHoJaEjSmI871Hs8Oeo3qPc5oEayTOYcFKulAHXVimOz7kw&#10;5c9jyLLFY28u8o7H0KwbTPyCAWsoD0gMB+3MeMuXCpt3z3x4Yg6HBLmAgx8e8SM1YJOgO1GyBff7&#10;rfeIR+6ilJIah66g/teOOUGJ/maQ1eP+cBinNF2GyCm8uEvJ+lJidtUCsO99XDGWp2PEB308SgfV&#10;C+6HefSKImY4+i5oOB4XoV0FuF+4mM8TCOfSsnBvVpZH07HKkZrPzQtztuNvQOo/wHE82eQVjVts&#10;1DQw3wWQKnE81rmtald/nOk0Jd3+iUvj8p5Q5y05+wMAAP//AwBQSwMEFAAGAAgAAAAhACLUDLbh&#10;AAAACwEAAA8AAABkcnMvZG93bnJldi54bWxMj0FuwjAQRfeVegdrKnUHDkGQEDJBbUU3dEFLOYCJ&#10;TRJhj6PYCaGnr1m1y9E8/f9+vhmNZoPqXGMJYTaNgCkqrWyoQjh+v09SYM4LkkJbUgg35WBTPD7k&#10;IpP2Sl9qOPiKhRBymUCovW8zzl1ZKyPc1LaKwu9sOyN8OLuKy05cQ7jRPI6iJTeiodBQi1a91aq8&#10;HHqDsDLbS9Lrj93w2f7c+tgdd/vXLeLz0/iyBubV6P9guOsHdSiC08n2JB3TCJN5uggowmIWA7sD&#10;83QVxpwQkmQZAy9y/n9D8QsAAP//AwBQSwECLQAUAAYACAAAACEAtoM4kv4AAADhAQAAEwAAAAAA&#10;AAAAAAAAAAAAAAAAW0NvbnRlbnRfVHlwZXNdLnhtbFBLAQItABQABgAIAAAAIQA4/SH/1gAAAJQB&#10;AAALAAAAAAAAAAAAAAAAAC8BAABfcmVscy8ucmVsc1BLAQItABQABgAIAAAAIQAZ7pBBeQIAAG0F&#10;AAAOAAAAAAAAAAAAAAAAAC4CAABkcnMvZTJvRG9jLnhtbFBLAQItABQABgAIAAAAIQAi1Ay24QAA&#10;AAsBAAAPAAAAAAAAAAAAAAAAANMEAABkcnMvZG93bnJldi54bWxQSwUGAAAAAAQABADzAAAA4QUA&#10;AA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7B5A48CD" w:rsidR="004B3AC6" w:rsidRPr="006E66E2" w:rsidRDefault="00FF1B42" w:rsidP="00810991">
                            <w:pPr>
                              <w:rPr>
                                <w:rFonts w:ascii="Century Gothic" w:hAnsi="Century Gothic"/>
                                <w:sz w:val="88"/>
                                <w:szCs w:val="88"/>
                              </w:rPr>
                            </w:pPr>
                            <w:r>
                              <w:rPr>
                                <w:rFonts w:ascii="Century Gothic" w:hAnsi="Century Gothic"/>
                                <w:sz w:val="88"/>
                                <w:szCs w:val="88"/>
                              </w:rPr>
                              <w:t>7</w:t>
                            </w:r>
                            <w:r w:rsidRPr="00FF1B42">
                              <w:rPr>
                                <w:rFonts w:ascii="Century Gothic" w:hAnsi="Century Gothic"/>
                                <w:sz w:val="88"/>
                                <w:szCs w:val="88"/>
                                <w:vertAlign w:val="superscript"/>
                              </w:rPr>
                              <w:t>th</w:t>
                            </w:r>
                            <w:r>
                              <w:rPr>
                                <w:rFonts w:ascii="Century Gothic" w:hAnsi="Century Gothic"/>
                                <w:sz w:val="88"/>
                                <w:szCs w:val="88"/>
                              </w:rPr>
                              <w:t xml:space="preserve"> </w:t>
                            </w:r>
                            <w:r w:rsidR="004B3AC6">
                              <w:rPr>
                                <w:rFonts w:ascii="Century Gothic" w:hAnsi="Century Gothic"/>
                                <w:sz w:val="88"/>
                                <w:szCs w:val="88"/>
                              </w:rPr>
                              <w:t>grade Science Guide</w:t>
                            </w:r>
                          </w:p>
                          <w:p w14:paraId="4EE55C6A" w14:textId="39ABB218"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ADC1A8A" w14:textId="394A6866" w:rsidR="00C96E48" w:rsidRDefault="00C96E48">
                            <w:pPr>
                              <w:rPr>
                                <w:rFonts w:ascii="Century Gothic" w:hAnsi="Century Gothic"/>
                                <w:color w:val="17365D" w:themeColor="text2" w:themeShade="BF"/>
                                <w:sz w:val="36"/>
                              </w:rPr>
                            </w:pPr>
                            <w:r>
                              <w:rPr>
                                <w:rFonts w:ascii="Century Gothic" w:hAnsi="Century Gothic"/>
                                <w:color w:val="17365D" w:themeColor="text2" w:themeShade="BF"/>
                                <w:sz w:val="36"/>
                              </w:rPr>
                              <w:t>SCI701/702 &amp; SCI7010</w:t>
                            </w:r>
                            <w:r w:rsidR="00DA6D78">
                              <w:rPr>
                                <w:rFonts w:ascii="Century Gothic" w:hAnsi="Century Gothic"/>
                                <w:color w:val="17365D" w:themeColor="text2" w:themeShade="BF"/>
                                <w:sz w:val="36"/>
                              </w:rPr>
                              <w:t>/7020</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v:textbox>
                <w10:wrap anchorx="margin"/>
              </v:shape>
            </w:pict>
          </mc:Fallback>
        </mc:AlternateContent>
      </w:r>
    </w:p>
    <w:p w14:paraId="07C4F1D2" w14:textId="77777777" w:rsidR="00810991" w:rsidRPr="00DE7CC7" w:rsidRDefault="00810991" w:rsidP="00810991">
      <w:pPr>
        <w:spacing w:after="0" w:line="240" w:lineRule="auto"/>
        <w:rPr>
          <w:rFonts w:ascii="Gill Sans MT" w:hAnsi="Gill Sans MT"/>
          <w:b/>
          <w:sz w:val="40"/>
        </w:rPr>
      </w:pPr>
    </w:p>
    <w:p w14:paraId="297DC727" w14:textId="77777777" w:rsidR="00810991" w:rsidRPr="00DE7CC7" w:rsidRDefault="00810991" w:rsidP="00810991">
      <w:pPr>
        <w:spacing w:after="0" w:line="240" w:lineRule="auto"/>
        <w:rPr>
          <w:rFonts w:ascii="Gill Sans MT" w:hAnsi="Gill Sans MT"/>
          <w:b/>
          <w:sz w:val="40"/>
        </w:rPr>
      </w:pPr>
    </w:p>
    <w:p w14:paraId="594DF00B" w14:textId="77777777" w:rsidR="00810991" w:rsidRPr="00DE7CC7" w:rsidRDefault="00810991" w:rsidP="00810991">
      <w:pPr>
        <w:spacing w:after="0" w:line="240" w:lineRule="auto"/>
        <w:rPr>
          <w:rFonts w:ascii="Gill Sans MT" w:hAnsi="Gill Sans MT"/>
          <w:b/>
          <w:sz w:val="40"/>
        </w:rPr>
      </w:pPr>
    </w:p>
    <w:p w14:paraId="1DFEBDC6" w14:textId="77777777" w:rsidR="00810991" w:rsidRPr="00DE7CC7" w:rsidRDefault="00810991" w:rsidP="00810991">
      <w:pPr>
        <w:spacing w:after="0" w:line="240" w:lineRule="auto"/>
        <w:rPr>
          <w:rFonts w:ascii="Gill Sans MT" w:hAnsi="Gill Sans MT"/>
          <w:b/>
          <w:sz w:val="40"/>
        </w:rPr>
      </w:pPr>
    </w:p>
    <w:p w14:paraId="50C31E5C" w14:textId="77777777" w:rsidR="00810991" w:rsidRPr="00DE7CC7" w:rsidRDefault="00810991" w:rsidP="00810991">
      <w:pPr>
        <w:spacing w:after="0" w:line="240" w:lineRule="auto"/>
        <w:rPr>
          <w:rFonts w:ascii="Gill Sans MT" w:hAnsi="Gill Sans MT"/>
          <w:b/>
          <w:sz w:val="40"/>
        </w:rPr>
      </w:pPr>
    </w:p>
    <w:p w14:paraId="6870898F" w14:textId="77777777" w:rsidR="00810991" w:rsidRPr="00DE7CC7" w:rsidRDefault="00810991" w:rsidP="00810991">
      <w:pPr>
        <w:spacing w:after="0" w:line="240" w:lineRule="auto"/>
        <w:rPr>
          <w:rFonts w:ascii="Gill Sans MT" w:hAnsi="Gill Sans MT"/>
          <w:b/>
          <w:sz w:val="40"/>
        </w:rPr>
      </w:pPr>
    </w:p>
    <w:p w14:paraId="405A207F" w14:textId="77777777" w:rsidR="00810991" w:rsidRPr="00DE7CC7" w:rsidRDefault="00810991" w:rsidP="00810991">
      <w:pPr>
        <w:spacing w:after="0" w:line="240" w:lineRule="auto"/>
        <w:rPr>
          <w:rFonts w:ascii="Gill Sans MT" w:hAnsi="Gill Sans MT"/>
          <w:b/>
          <w:sz w:val="40"/>
        </w:rPr>
      </w:pPr>
    </w:p>
    <w:p w14:paraId="5C9D710A" w14:textId="77777777" w:rsidR="00810991" w:rsidRPr="00DE7CC7" w:rsidRDefault="00810991" w:rsidP="00810991">
      <w:pPr>
        <w:spacing w:after="0" w:line="240" w:lineRule="auto"/>
        <w:rPr>
          <w:rFonts w:ascii="Gill Sans MT" w:hAnsi="Gill Sans MT"/>
          <w:b/>
          <w:sz w:val="40"/>
        </w:rPr>
      </w:pPr>
    </w:p>
    <w:p w14:paraId="1F0682B9" w14:textId="77777777" w:rsidR="00810991" w:rsidRPr="00DE7CC7" w:rsidRDefault="00810991" w:rsidP="00810991">
      <w:pPr>
        <w:spacing w:after="0" w:line="240" w:lineRule="auto"/>
        <w:rPr>
          <w:rFonts w:ascii="Gill Sans MT" w:hAnsi="Gill Sans MT"/>
          <w:b/>
          <w:sz w:val="40"/>
        </w:rPr>
      </w:pPr>
    </w:p>
    <w:p w14:paraId="57D1B0DF" w14:textId="77777777" w:rsidR="00810991" w:rsidRPr="00DE7CC7" w:rsidRDefault="00810991" w:rsidP="00810991">
      <w:pPr>
        <w:spacing w:after="0" w:line="240" w:lineRule="auto"/>
        <w:rPr>
          <w:rFonts w:ascii="Gill Sans MT" w:hAnsi="Gill Sans MT"/>
          <w:b/>
          <w:sz w:val="40"/>
        </w:rPr>
      </w:pPr>
    </w:p>
    <w:p w14:paraId="227B47A9" w14:textId="77777777" w:rsidR="00810991" w:rsidRPr="00DE7CC7" w:rsidRDefault="00810991" w:rsidP="00810991">
      <w:pPr>
        <w:spacing w:after="0" w:line="240" w:lineRule="auto"/>
        <w:rPr>
          <w:rFonts w:ascii="Gill Sans MT" w:hAnsi="Gill Sans MT"/>
          <w:b/>
          <w:sz w:val="40"/>
        </w:rPr>
      </w:pPr>
    </w:p>
    <w:p w14:paraId="6E78E067" w14:textId="77777777"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0C7C5" w14:textId="77777777" w:rsidR="004B3AC6" w:rsidRPr="00D274C3" w:rsidRDefault="00C41906" w:rsidP="00810991">
                            <w:pPr>
                              <w:jc w:val="right"/>
                              <w:rPr>
                                <w:rFonts w:ascii="Garamond" w:hAnsi="Garamond"/>
                                <w:sz w:val="36"/>
                                <w:szCs w:val="24"/>
                              </w:rPr>
                            </w:pPr>
                            <w:hyperlink r:id="rId12"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C41906" w:rsidP="00810991">
                            <w:pPr>
                              <w:jc w:val="right"/>
                              <w:rPr>
                                <w:rFonts w:ascii="Garamond" w:hAnsi="Garamond"/>
                                <w:sz w:val="36"/>
                                <w:szCs w:val="24"/>
                              </w:rPr>
                            </w:pPr>
                            <w:hyperlink r:id="rId13"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6650C7C5" w14:textId="77777777" w:rsidR="004B3AC6" w:rsidRPr="00D274C3" w:rsidRDefault="00C41906" w:rsidP="00810991">
                      <w:pPr>
                        <w:jc w:val="right"/>
                        <w:rPr>
                          <w:rFonts w:ascii="Garamond" w:hAnsi="Garamond"/>
                          <w:sz w:val="36"/>
                          <w:szCs w:val="24"/>
                        </w:rPr>
                      </w:pPr>
                      <w:hyperlink r:id="rId14"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C41906" w:rsidP="00810991">
                      <w:pPr>
                        <w:jc w:val="right"/>
                        <w:rPr>
                          <w:rFonts w:ascii="Garamond" w:hAnsi="Garamond"/>
                          <w:sz w:val="36"/>
                          <w:szCs w:val="24"/>
                        </w:rPr>
                      </w:pPr>
                      <w:hyperlink r:id="rId15"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v:textbox>
                <w10:wrap anchorx="margin"/>
              </v:shape>
            </w:pict>
          </mc:Fallback>
        </mc:AlternateContent>
      </w:r>
    </w:p>
    <w:p w14:paraId="2E45D099" w14:textId="77777777" w:rsidR="00810991" w:rsidRPr="00DE7CC7" w:rsidRDefault="00810991" w:rsidP="00810991">
      <w:pPr>
        <w:spacing w:after="0" w:line="240" w:lineRule="auto"/>
        <w:rPr>
          <w:rFonts w:ascii="Gill Sans MT" w:hAnsi="Gill Sans MT"/>
          <w:b/>
          <w:sz w:val="40"/>
        </w:rPr>
      </w:pPr>
    </w:p>
    <w:p w14:paraId="476036C1" w14:textId="77777777" w:rsidR="00810991" w:rsidRPr="00DE7CC7" w:rsidRDefault="00810991" w:rsidP="00810991">
      <w:pPr>
        <w:spacing w:after="0" w:line="240" w:lineRule="auto"/>
        <w:rPr>
          <w:rFonts w:ascii="Gill Sans MT" w:hAnsi="Gill Sans MT"/>
          <w:b/>
          <w:sz w:val="40"/>
        </w:rPr>
      </w:pPr>
    </w:p>
    <w:p w14:paraId="5121544B" w14:textId="77777777" w:rsidR="00810991" w:rsidRPr="00DE7CC7" w:rsidRDefault="00810991" w:rsidP="00810991">
      <w:pPr>
        <w:spacing w:after="0" w:line="240" w:lineRule="auto"/>
        <w:rPr>
          <w:rFonts w:ascii="Gill Sans MT" w:hAnsi="Gill Sans MT"/>
          <w:b/>
          <w:sz w:val="40"/>
        </w:rPr>
      </w:pPr>
    </w:p>
    <w:p w14:paraId="06AB9458" w14:textId="77777777" w:rsidR="00810991" w:rsidRPr="00DE7CC7" w:rsidRDefault="00810991" w:rsidP="0027193A">
      <w:pPr>
        <w:jc w:val="right"/>
        <w:rPr>
          <w:rFonts w:ascii="Gill Sans MT" w:hAnsi="Gill Sans MT"/>
        </w:rPr>
      </w:pPr>
    </w:p>
    <w:p w14:paraId="5EE79075" w14:textId="77777777" w:rsidR="00E177DB" w:rsidRDefault="005C262F" w:rsidP="002A4D90">
      <w:pPr>
        <w:tabs>
          <w:tab w:val="left" w:pos="5715"/>
          <w:tab w:val="center" w:pos="7200"/>
        </w:tabs>
        <w:rPr>
          <w:rFonts w:ascii="Gill Sans MT" w:hAnsi="Gill Sans MT"/>
          <w:sz w:val="28"/>
        </w:rPr>
      </w:pPr>
      <w:r>
        <w:rPr>
          <w:rFonts w:ascii="Gill Sans MT" w:hAnsi="Gill Sans MT"/>
          <w:sz w:val="28"/>
        </w:rPr>
        <w:tab/>
      </w:r>
    </w:p>
    <w:p w14:paraId="54D492E6" w14:textId="628CDEB3" w:rsidR="004A291D" w:rsidRDefault="002A4D90" w:rsidP="005C063F">
      <w:pPr>
        <w:tabs>
          <w:tab w:val="left" w:pos="5715"/>
          <w:tab w:val="center" w:pos="7200"/>
        </w:tabs>
        <w:rPr>
          <w:rFonts w:ascii="Gill Sans MT" w:hAnsi="Gill Sans MT"/>
          <w:sz w:val="28"/>
        </w:rPr>
      </w:pPr>
      <w:r>
        <w:rPr>
          <w:rFonts w:ascii="Gill Sans MT" w:hAnsi="Gill Sans MT"/>
          <w:sz w:val="28"/>
        </w:rPr>
        <w:tab/>
      </w:r>
    </w:p>
    <w:p w14:paraId="16B607EA" w14:textId="7C293B4A" w:rsidR="00566C5A" w:rsidRPr="0090079B" w:rsidRDefault="008B70E4">
      <w:pPr>
        <w:rPr>
          <w:rFonts w:ascii="Gill Sans MT" w:hAnsi="Gill Sans MT"/>
          <w:b/>
          <w:color w:val="002060"/>
          <w:sz w:val="32"/>
          <w:szCs w:val="24"/>
        </w:rPr>
      </w:pPr>
      <w:r w:rsidRPr="0090079B">
        <w:rPr>
          <w:rFonts w:ascii="Gill Sans MT" w:hAnsi="Gill Sans MT"/>
          <w:b/>
          <w:color w:val="002060"/>
          <w:sz w:val="32"/>
          <w:szCs w:val="24"/>
        </w:rPr>
        <w:lastRenderedPageBreak/>
        <w:t>Foreword</w:t>
      </w:r>
    </w:p>
    <w:p w14:paraId="4BD8E5FD" w14:textId="0106B986" w:rsidR="00116242" w:rsidRPr="00CD2788" w:rsidRDefault="00116242" w:rsidP="00116242">
      <w:pPr>
        <w:rPr>
          <w:rFonts w:ascii="Gill Sans MT" w:hAnsi="Gill Sans MT"/>
          <w:b/>
          <w:color w:val="17365D" w:themeColor="text2" w:themeShade="BF"/>
          <w:sz w:val="28"/>
          <w:szCs w:val="28"/>
        </w:rPr>
      </w:pPr>
      <w:r w:rsidRPr="002C2AA3">
        <w:rPr>
          <w:rFonts w:ascii="Gill Sans MT" w:hAnsi="Gill Sans MT"/>
          <w:b/>
          <w:color w:val="17365D" w:themeColor="text2" w:themeShade="BF"/>
          <w:sz w:val="28"/>
          <w:szCs w:val="28"/>
        </w:rPr>
        <w:t>How to use this document:</w:t>
      </w:r>
      <w:r w:rsidRPr="00CD2788">
        <w:rPr>
          <w:rFonts w:ascii="Gill Sans MT" w:hAnsi="Gill Sans MT"/>
          <w:b/>
          <w:color w:val="17365D" w:themeColor="text2" w:themeShade="BF"/>
          <w:sz w:val="28"/>
          <w:szCs w:val="28"/>
        </w:rPr>
        <w:t xml:space="preserve"> </w:t>
      </w:r>
    </w:p>
    <w:p w14:paraId="5AFBF473" w14:textId="28349EDD" w:rsidR="00116242" w:rsidRPr="00CD2788" w:rsidRDefault="00116242" w:rsidP="00116242">
      <w:pPr>
        <w:rPr>
          <w:rFonts w:ascii="Garamond" w:hAnsi="Garamond"/>
          <w:b/>
          <w:i/>
          <w:color w:val="17365D" w:themeColor="text2" w:themeShade="BF"/>
          <w:sz w:val="28"/>
          <w:szCs w:val="28"/>
        </w:rPr>
      </w:pPr>
      <w:r w:rsidRPr="00CD2788">
        <w:rPr>
          <w:rFonts w:ascii="Garamond" w:hAnsi="Garamond"/>
          <w:b/>
          <w:color w:val="17365D" w:themeColor="text2" w:themeShade="BF"/>
          <w:sz w:val="28"/>
          <w:szCs w:val="28"/>
        </w:rPr>
        <w:t xml:space="preserve">This curriculum guide is </w:t>
      </w:r>
      <w:r w:rsidRPr="00CD2788">
        <w:rPr>
          <w:rFonts w:ascii="Garamond" w:hAnsi="Garamond"/>
          <w:b/>
          <w:i/>
          <w:color w:val="17365D" w:themeColor="text2" w:themeShade="BF"/>
          <w:sz w:val="28"/>
          <w:szCs w:val="28"/>
        </w:rPr>
        <w:t>not…</w:t>
      </w:r>
      <w:r w:rsidR="00A1036E">
        <w:rPr>
          <w:rFonts w:ascii="Garamond" w:hAnsi="Garamond"/>
          <w:b/>
          <w:i/>
          <w:color w:val="17365D" w:themeColor="text2" w:themeShade="BF"/>
          <w:sz w:val="28"/>
          <w:szCs w:val="28"/>
        </w:rPr>
        <w:t xml:space="preserve"> </w:t>
      </w:r>
    </w:p>
    <w:p w14:paraId="0EDDBBF1"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A lock-step instructional guide detailing exactly when and how you teach.</w:t>
      </w:r>
    </w:p>
    <w:p w14:paraId="6B7FD00F"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Meant to restrict your creativity as a teacher.</w:t>
      </w:r>
    </w:p>
    <w:p w14:paraId="215DC28B"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CD2788">
        <w:rPr>
          <w:rFonts w:ascii="Garamond" w:eastAsia="Times New Roman" w:hAnsi="Garamond" w:cs="Arial"/>
          <w:color w:val="17365D" w:themeColor="text2" w:themeShade="BF"/>
          <w:sz w:val="28"/>
          <w:szCs w:val="28"/>
        </w:rPr>
        <w:t>A ceiling of what your students can learn, nor a set of unattainable goals.</w:t>
      </w:r>
    </w:p>
    <w:p w14:paraId="24FD01F9" w14:textId="0829899E" w:rsidR="00116242" w:rsidRPr="00CD2788" w:rsidRDefault="00116242" w:rsidP="00116242">
      <w:pPr>
        <w:spacing w:before="100" w:beforeAutospacing="1" w:after="100" w:afterAutospacing="1" w:line="240" w:lineRule="auto"/>
        <w:rPr>
          <w:rFonts w:ascii="Garamond" w:eastAsia="Times New Roman" w:hAnsi="Garamond" w:cs="Arial"/>
          <w:color w:val="17365D" w:themeColor="text2" w:themeShade="BF"/>
          <w:sz w:val="28"/>
          <w:szCs w:val="28"/>
        </w:rPr>
      </w:pPr>
      <w:r w:rsidRPr="00CD2788">
        <w:rPr>
          <w:rFonts w:ascii="Garamond" w:eastAsia="Times New Roman" w:hAnsi="Garamond" w:cs="Arial"/>
          <w:b/>
          <w:color w:val="17365D" w:themeColor="text2" w:themeShade="BF"/>
          <w:sz w:val="36"/>
          <w:szCs w:val="36"/>
        </w:rPr>
        <w:t xml:space="preserve">Instead, the curriculum guide </w:t>
      </w:r>
      <w:r w:rsidRPr="00CD2788">
        <w:rPr>
          <w:rFonts w:ascii="Garamond" w:eastAsia="Times New Roman" w:hAnsi="Garamond" w:cs="Arial"/>
          <w:b/>
          <w:bCs/>
          <w:i/>
          <w:iCs/>
          <w:color w:val="17365D" w:themeColor="text2" w:themeShade="BF"/>
          <w:sz w:val="36"/>
          <w:szCs w:val="36"/>
        </w:rPr>
        <w:t>is</w:t>
      </w:r>
      <w:r w:rsidRPr="00CD2788">
        <w:rPr>
          <w:rFonts w:ascii="Garamond" w:eastAsia="Times New Roman" w:hAnsi="Garamond" w:cs="Arial"/>
          <w:b/>
          <w:color w:val="17365D" w:themeColor="text2" w:themeShade="BF"/>
          <w:sz w:val="36"/>
          <w:szCs w:val="36"/>
        </w:rPr>
        <w:t xml:space="preserve"> meant to be a common vision for student learning and a set of </w:t>
      </w:r>
      <w:r w:rsidR="00B0734C">
        <w:rPr>
          <w:rFonts w:ascii="Garamond" w:eastAsia="Times New Roman" w:hAnsi="Garamond" w:cs="Arial"/>
          <w:b/>
          <w:color w:val="17365D" w:themeColor="text2" w:themeShade="BF"/>
          <w:sz w:val="36"/>
          <w:szCs w:val="36"/>
        </w:rPr>
        <w:t>targets and success criteria</w:t>
      </w:r>
      <w:r w:rsidR="0011518C">
        <w:rPr>
          <w:rFonts w:ascii="Garamond" w:eastAsia="Times New Roman" w:hAnsi="Garamond" w:cs="Arial"/>
          <w:b/>
          <w:color w:val="17365D" w:themeColor="text2" w:themeShade="BF"/>
          <w:sz w:val="36"/>
          <w:szCs w:val="36"/>
        </w:rPr>
        <w:t xml:space="preserve"> directed related to </w:t>
      </w:r>
      <w:r w:rsidR="00C03BF0">
        <w:rPr>
          <w:rFonts w:ascii="Garamond" w:eastAsia="Times New Roman" w:hAnsi="Garamond" w:cs="Arial"/>
          <w:b/>
          <w:color w:val="17365D" w:themeColor="text2" w:themeShade="BF"/>
          <w:sz w:val="36"/>
          <w:szCs w:val="36"/>
        </w:rPr>
        <w:t>grade-level</w:t>
      </w:r>
      <w:r w:rsidR="0011518C">
        <w:rPr>
          <w:rFonts w:ascii="Garamond" w:eastAsia="Times New Roman" w:hAnsi="Garamond" w:cs="Arial"/>
          <w:b/>
          <w:color w:val="17365D" w:themeColor="text2" w:themeShade="BF"/>
          <w:sz w:val="36"/>
          <w:szCs w:val="36"/>
        </w:rPr>
        <w:t xml:space="preserve"> standards</w:t>
      </w:r>
      <w:r w:rsidRPr="00CD2788">
        <w:rPr>
          <w:rFonts w:ascii="Garamond" w:eastAsia="Times New Roman" w:hAnsi="Garamond" w:cs="Arial"/>
          <w:b/>
          <w:color w:val="17365D" w:themeColor="text2" w:themeShade="BF"/>
          <w:sz w:val="36"/>
          <w:szCs w:val="36"/>
        </w:rPr>
        <w:t xml:space="preserve"> by which to measure and report student progress and provide meaningful feedback.</w:t>
      </w:r>
      <w:r w:rsidRPr="00CD2788">
        <w:rPr>
          <w:rFonts w:ascii="Arial" w:eastAsia="Times New Roman" w:hAnsi="Arial" w:cs="Arial"/>
          <w:color w:val="17365D" w:themeColor="text2" w:themeShade="BF"/>
          <w:sz w:val="24"/>
          <w:szCs w:val="24"/>
        </w:rPr>
        <w:br/>
      </w:r>
      <w:r w:rsidRPr="00CD2788">
        <w:rPr>
          <w:rFonts w:ascii="Arial" w:eastAsia="Times New Roman" w:hAnsi="Arial" w:cs="Arial"/>
          <w:color w:val="17365D" w:themeColor="text2" w:themeShade="BF"/>
          <w:sz w:val="24"/>
          <w:szCs w:val="24"/>
        </w:rPr>
        <w:br/>
      </w:r>
      <w:r w:rsidRPr="00CD2788">
        <w:rPr>
          <w:rFonts w:ascii="Garamond" w:eastAsia="Times New Roman" w:hAnsi="Garamond" w:cs="Arial"/>
          <w:color w:val="17365D" w:themeColor="text2" w:themeShade="BF"/>
          <w:sz w:val="28"/>
          <w:szCs w:val="28"/>
        </w:rPr>
        <w:t xml:space="preserve">The curriculum guide outlines </w:t>
      </w:r>
      <w:r w:rsidR="003E2618">
        <w:rPr>
          <w:rFonts w:ascii="Garamond" w:eastAsia="Times New Roman" w:hAnsi="Garamond" w:cs="Arial"/>
          <w:color w:val="17365D" w:themeColor="text2" w:themeShade="BF"/>
          <w:sz w:val="28"/>
          <w:szCs w:val="28"/>
        </w:rPr>
        <w:t>the learning that is</w:t>
      </w:r>
      <w:r w:rsidRPr="00CD2788">
        <w:rPr>
          <w:rFonts w:ascii="Garamond" w:eastAsia="Times New Roman" w:hAnsi="Garamond" w:cs="Arial"/>
          <w:color w:val="17365D" w:themeColor="text2" w:themeShade="BF"/>
          <w:sz w:val="28"/>
          <w:szCs w:val="28"/>
        </w:rPr>
        <w:t xml:space="preserve"> </w:t>
      </w:r>
      <w:r w:rsidRPr="00CD2788">
        <w:rPr>
          <w:rFonts w:ascii="Garamond" w:eastAsia="Times New Roman" w:hAnsi="Garamond" w:cs="Arial"/>
          <w:b/>
          <w:bCs/>
          <w:color w:val="17365D" w:themeColor="text2" w:themeShade="BF"/>
          <w:sz w:val="28"/>
          <w:szCs w:val="28"/>
        </w:rPr>
        <w:t>most essential</w:t>
      </w:r>
      <w:r w:rsidRPr="00CD2788">
        <w:rPr>
          <w:rFonts w:ascii="Garamond" w:eastAsia="Times New Roman" w:hAnsi="Garamond" w:cs="Arial"/>
          <w:color w:val="17365D" w:themeColor="text2" w:themeShade="BF"/>
          <w:sz w:val="28"/>
          <w:szCs w:val="28"/>
        </w:rPr>
        <w:t xml:space="preserve"> for student </w:t>
      </w:r>
      <w:r w:rsidR="008566D2">
        <w:rPr>
          <w:rFonts w:ascii="Garamond" w:eastAsia="Times New Roman" w:hAnsi="Garamond" w:cs="Arial"/>
          <w:color w:val="17365D" w:themeColor="text2" w:themeShade="BF"/>
          <w:sz w:val="28"/>
          <w:szCs w:val="28"/>
        </w:rPr>
        <w:t>success</w:t>
      </w:r>
      <w:r w:rsidRPr="00CD2788">
        <w:rPr>
          <w:rFonts w:ascii="Garamond" w:eastAsia="Times New Roman" w:hAnsi="Garamond" w:cs="Arial"/>
          <w:color w:val="17365D" w:themeColor="text2" w:themeShade="BF"/>
          <w:sz w:val="28"/>
          <w:szCs w:val="28"/>
        </w:rPr>
        <w:t xml:space="preserve">; it is our district’s guaranteed and viable curriculum. The expectation is that every student in our district, regardless of school or classroom, will </w:t>
      </w:r>
      <w:r w:rsidR="00366C90">
        <w:rPr>
          <w:rFonts w:ascii="Garamond" w:eastAsia="Times New Roman" w:hAnsi="Garamond" w:cs="Arial"/>
          <w:color w:val="17365D" w:themeColor="text2" w:themeShade="BF"/>
          <w:sz w:val="28"/>
          <w:szCs w:val="28"/>
        </w:rPr>
        <w:t>have access to and</w:t>
      </w:r>
      <w:r w:rsidR="00E57B58">
        <w:rPr>
          <w:rFonts w:ascii="Garamond" w:eastAsia="Times New Roman" w:hAnsi="Garamond" w:cs="Arial"/>
          <w:color w:val="17365D" w:themeColor="text2" w:themeShade="BF"/>
          <w:sz w:val="28"/>
          <w:szCs w:val="28"/>
        </w:rPr>
        <w:t xml:space="preserve"> learn</w:t>
      </w:r>
      <w:r w:rsidR="009248CB">
        <w:rPr>
          <w:rFonts w:ascii="Garamond" w:eastAsia="Times New Roman" w:hAnsi="Garamond" w:cs="Arial"/>
          <w:color w:val="17365D" w:themeColor="text2" w:themeShade="BF"/>
          <w:sz w:val="28"/>
          <w:szCs w:val="28"/>
        </w:rPr>
        <w:t xml:space="preserve"> t</w:t>
      </w:r>
      <w:r w:rsidRPr="00CD2788">
        <w:rPr>
          <w:rFonts w:ascii="Garamond" w:eastAsia="Times New Roman" w:hAnsi="Garamond" w:cs="Arial"/>
          <w:color w:val="17365D" w:themeColor="text2" w:themeShade="BF"/>
          <w:sz w:val="28"/>
          <w:szCs w:val="28"/>
        </w:rPr>
        <w:t xml:space="preserve">hese </w:t>
      </w:r>
      <w:r w:rsidR="009248CB">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As the classroom teacher, you should use the curriculum guide to help you to decide how to scaffold up to the learning </w:t>
      </w:r>
      <w:r w:rsidR="00D90146">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and extend your students’ learning beyond them.</w:t>
      </w:r>
      <w:r w:rsidRPr="00CD2788">
        <w:rPr>
          <w:rFonts w:ascii="Arial" w:eastAsia="Times New Roman" w:hAnsi="Arial" w:cs="Arial"/>
          <w:color w:val="17365D" w:themeColor="text2" w:themeShade="BF"/>
          <w:sz w:val="28"/>
          <w:szCs w:val="28"/>
        </w:rPr>
        <w:t xml:space="preserve"> </w:t>
      </w:r>
      <w:r w:rsidRPr="00CD2788">
        <w:rPr>
          <w:rFonts w:ascii="Arial" w:eastAsia="Times New Roman" w:hAnsi="Arial" w:cs="Arial"/>
          <w:color w:val="17365D" w:themeColor="text2" w:themeShade="BF"/>
          <w:sz w:val="28"/>
          <w:szCs w:val="28"/>
        </w:rPr>
        <w:br/>
      </w:r>
      <w:r w:rsidRPr="00CD2788">
        <w:rPr>
          <w:rFonts w:ascii="Arial" w:eastAsia="Times New Roman" w:hAnsi="Arial" w:cs="Arial"/>
          <w:color w:val="17365D" w:themeColor="text2" w:themeShade="BF"/>
          <w:sz w:val="28"/>
          <w:szCs w:val="28"/>
        </w:rPr>
        <w:br/>
      </w:r>
      <w:r w:rsidRPr="00CD2788">
        <w:rPr>
          <w:rFonts w:ascii="Garamond" w:eastAsia="Times New Roman" w:hAnsi="Garamond" w:cs="Arial"/>
          <w:color w:val="17365D" w:themeColor="text2" w:themeShade="BF"/>
          <w:sz w:val="28"/>
          <w:szCs w:val="28"/>
        </w:rPr>
        <w:t>Within this document</w:t>
      </w:r>
      <w:r w:rsidR="00F715E8">
        <w:rPr>
          <w:rFonts w:ascii="Garamond" w:eastAsia="Times New Roman" w:hAnsi="Garamond" w:cs="Arial"/>
          <w:color w:val="17365D" w:themeColor="text2" w:themeShade="BF"/>
          <w:sz w:val="28"/>
          <w:szCs w:val="28"/>
        </w:rPr>
        <w:t>,</w:t>
      </w:r>
      <w:r w:rsidRPr="00CD2788">
        <w:rPr>
          <w:rFonts w:ascii="Garamond" w:eastAsia="Times New Roman" w:hAnsi="Garamond" w:cs="Arial"/>
          <w:color w:val="17365D" w:themeColor="text2" w:themeShade="BF"/>
          <w:sz w:val="28"/>
          <w:szCs w:val="28"/>
        </w:rPr>
        <w:t xml:space="preserve"> you will find a foundational structure for planning </w:t>
      </w:r>
      <w:r w:rsidR="000F42B7">
        <w:rPr>
          <w:rFonts w:ascii="Garamond" w:eastAsia="Times New Roman" w:hAnsi="Garamond" w:cs="Arial"/>
          <w:color w:val="17365D" w:themeColor="text2" w:themeShade="BF"/>
          <w:sz w:val="28"/>
          <w:szCs w:val="28"/>
        </w:rPr>
        <w:t xml:space="preserve">sequential </w:t>
      </w:r>
      <w:r w:rsidRPr="00CD2788">
        <w:rPr>
          <w:rFonts w:ascii="Garamond" w:eastAsia="Times New Roman" w:hAnsi="Garamond" w:cs="Arial"/>
          <w:color w:val="17365D" w:themeColor="text2" w:themeShade="BF"/>
          <w:sz w:val="28"/>
          <w:szCs w:val="28"/>
        </w:rPr>
        <w:t xml:space="preserve">instruction in the classroom which can be supplemented with materials from any number of </w:t>
      </w:r>
      <w:r w:rsidR="003F69DE">
        <w:rPr>
          <w:rFonts w:ascii="Garamond" w:eastAsia="Times New Roman" w:hAnsi="Garamond" w:cs="Arial"/>
          <w:color w:val="17365D" w:themeColor="text2" w:themeShade="BF"/>
          <w:sz w:val="28"/>
          <w:szCs w:val="28"/>
        </w:rPr>
        <w:t>the linked re</w:t>
      </w:r>
      <w:r w:rsidRPr="00CD2788">
        <w:rPr>
          <w:rFonts w:ascii="Garamond" w:eastAsia="Times New Roman" w:hAnsi="Garamond" w:cs="Arial"/>
          <w:color w:val="17365D" w:themeColor="text2" w:themeShade="BF"/>
          <w:sz w:val="28"/>
          <w:szCs w:val="28"/>
        </w:rPr>
        <w:t>sources</w:t>
      </w:r>
      <w:r w:rsidR="000F42B7">
        <w:rPr>
          <w:rFonts w:ascii="Garamond" w:eastAsia="Times New Roman" w:hAnsi="Garamond" w:cs="Arial"/>
          <w:color w:val="17365D" w:themeColor="text2" w:themeShade="BF"/>
          <w:sz w:val="28"/>
          <w:szCs w:val="28"/>
        </w:rPr>
        <w:t xml:space="preserve">. </w:t>
      </w:r>
    </w:p>
    <w:p w14:paraId="19417F22" w14:textId="62ED8967" w:rsidR="00116242" w:rsidRDefault="00116242" w:rsidP="00116242">
      <w:pPr>
        <w:rPr>
          <w:rFonts w:ascii="Garamond" w:eastAsia="Times New Roman" w:hAnsi="Garamond" w:cs="Arial"/>
          <w:color w:val="17365D" w:themeColor="text2" w:themeShade="BF"/>
          <w:sz w:val="28"/>
          <w:szCs w:val="28"/>
        </w:rPr>
      </w:pPr>
      <w:r w:rsidRPr="00CD2788">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p>
    <w:p w14:paraId="76487D94" w14:textId="77777777" w:rsidR="008B70E4" w:rsidRDefault="008B70E4" w:rsidP="008B70E4">
      <w:pPr>
        <w:spacing w:after="160" w:line="259" w:lineRule="auto"/>
        <w:rPr>
          <w:b/>
          <w:sz w:val="20"/>
          <w:szCs w:val="20"/>
        </w:rPr>
      </w:pPr>
    </w:p>
    <w:p w14:paraId="481E6C55" w14:textId="28246150" w:rsidR="00F548F4" w:rsidRDefault="00F548F4">
      <w:pPr>
        <w:rPr>
          <w:rFonts w:ascii="Gill Sans MT" w:hAnsi="Gill Sans MT"/>
          <w:sz w:val="28"/>
        </w:rPr>
      </w:pPr>
      <w:r>
        <w:rPr>
          <w:rFonts w:ascii="Gill Sans MT" w:hAnsi="Gill Sans MT"/>
          <w:sz w:val="28"/>
        </w:rPr>
        <w:br w:type="page"/>
      </w:r>
    </w:p>
    <w:p w14:paraId="419D8A40" w14:textId="73A6FDBC" w:rsidR="00F10965" w:rsidRPr="00B7271D" w:rsidRDefault="00FF1B42" w:rsidP="00B7271D">
      <w:pPr>
        <w:pStyle w:val="Heading2"/>
      </w:pPr>
      <w:r>
        <w:lastRenderedPageBreak/>
        <w:t>7</w:t>
      </w:r>
      <w:r w:rsidR="00C30340" w:rsidRPr="00C30340">
        <w:rPr>
          <w:vertAlign w:val="superscript"/>
        </w:rPr>
        <w:t>th</w:t>
      </w:r>
      <w:r w:rsidR="00C30340">
        <w:t xml:space="preserve"> grade Science</w:t>
      </w:r>
      <w:r w:rsidR="008559F4">
        <w:t xml:space="preserve">: </w:t>
      </w:r>
      <w:r w:rsidR="00810991" w:rsidRPr="00DE7CC7">
        <w:t xml:space="preserve">Year </w:t>
      </w:r>
      <w:proofErr w:type="gramStart"/>
      <w:r w:rsidR="00810991" w:rsidRPr="00DE7CC7">
        <w:t>at a Glance</w:t>
      </w:r>
      <w:proofErr w:type="gramEnd"/>
      <w:r w:rsidR="0027193A" w:rsidRPr="00DE7CC7">
        <w:t xml:space="preserve"> </w:t>
      </w:r>
    </w:p>
    <w:tbl>
      <w:tblPr>
        <w:tblStyle w:val="TableGrid"/>
        <w:tblW w:w="14314" w:type="dxa"/>
        <w:tblInd w:w="-5" w:type="dxa"/>
        <w:tblLayout w:type="fixed"/>
        <w:tblLook w:val="04A0" w:firstRow="1" w:lastRow="0" w:firstColumn="1" w:lastColumn="0" w:noHBand="0" w:noVBand="1"/>
      </w:tblPr>
      <w:tblGrid>
        <w:gridCol w:w="1638"/>
        <w:gridCol w:w="3169"/>
        <w:gridCol w:w="3169"/>
        <w:gridCol w:w="3169"/>
        <w:gridCol w:w="3169"/>
      </w:tblGrid>
      <w:tr w:rsidR="005C063F" w:rsidRPr="00DE7CC7" w14:paraId="3DBF880F" w14:textId="71418584" w:rsidTr="00E11207">
        <w:trPr>
          <w:trHeight w:val="892"/>
        </w:trPr>
        <w:tc>
          <w:tcPr>
            <w:tcW w:w="1638" w:type="dxa"/>
            <w:shd w:val="clear" w:color="auto" w:fill="BFBFBF" w:themeFill="background1" w:themeFillShade="BF"/>
            <w:vAlign w:val="center"/>
          </w:tcPr>
          <w:p w14:paraId="0FA05330" w14:textId="7DDEA25A" w:rsidR="005C063F" w:rsidRPr="00E66629" w:rsidRDefault="005C063F" w:rsidP="005C063F">
            <w:pPr>
              <w:pStyle w:val="NoSpacing"/>
              <w:jc w:val="center"/>
              <w:rPr>
                <w:rFonts w:ascii="Gill Sans MT" w:hAnsi="Gill Sans MT"/>
                <w:b/>
                <w:sz w:val="28"/>
              </w:rPr>
            </w:pPr>
            <w:bookmarkStart w:id="0" w:name="counting100scale"/>
            <w:r>
              <w:rPr>
                <w:rFonts w:ascii="Gill Sans MT" w:hAnsi="Gill Sans MT"/>
                <w:b/>
                <w:sz w:val="28"/>
              </w:rPr>
              <w:t>Semester 1</w:t>
            </w:r>
          </w:p>
        </w:tc>
        <w:tc>
          <w:tcPr>
            <w:tcW w:w="3169" w:type="dxa"/>
            <w:shd w:val="clear" w:color="auto" w:fill="auto"/>
            <w:vAlign w:val="center"/>
          </w:tcPr>
          <w:p w14:paraId="14A40C37" w14:textId="533BF29F" w:rsidR="005C063F" w:rsidRPr="002875A1" w:rsidRDefault="005C063F" w:rsidP="005C063F">
            <w:pPr>
              <w:jc w:val="center"/>
              <w:rPr>
                <w:rFonts w:ascii="Gill Sans MT" w:hAnsi="Gill Sans MT"/>
                <w:b/>
              </w:rPr>
            </w:pPr>
            <w:r>
              <w:rPr>
                <w:rFonts w:ascii="Gill Sans MT" w:hAnsi="Gill Sans MT"/>
                <w:b/>
              </w:rPr>
              <w:t>Topic 1: Metabolic Reactions</w:t>
            </w:r>
          </w:p>
        </w:tc>
        <w:tc>
          <w:tcPr>
            <w:tcW w:w="3169" w:type="dxa"/>
            <w:shd w:val="clear" w:color="auto" w:fill="auto"/>
            <w:vAlign w:val="center"/>
          </w:tcPr>
          <w:p w14:paraId="74756129" w14:textId="56B27592" w:rsidR="005C063F" w:rsidRPr="008559F4" w:rsidRDefault="005C063F" w:rsidP="005C063F">
            <w:pPr>
              <w:jc w:val="center"/>
              <w:rPr>
                <w:rFonts w:ascii="Gill Sans MT" w:hAnsi="Gill Sans MT"/>
                <w:b/>
                <w:bCs/>
              </w:rPr>
            </w:pPr>
            <w:r>
              <w:rPr>
                <w:rFonts w:ascii="Gill Sans MT" w:hAnsi="Gill Sans MT"/>
                <w:b/>
                <w:bCs/>
              </w:rPr>
              <w:t>Topic 2: Matter Cycling and Photosynthesis</w:t>
            </w:r>
          </w:p>
        </w:tc>
        <w:tc>
          <w:tcPr>
            <w:tcW w:w="3169" w:type="dxa"/>
            <w:shd w:val="clear" w:color="auto" w:fill="auto"/>
            <w:vAlign w:val="center"/>
          </w:tcPr>
          <w:p w14:paraId="1E793B59" w14:textId="40ED93E9" w:rsidR="005C063F" w:rsidRPr="640DBAB3" w:rsidRDefault="005C063F" w:rsidP="005C063F">
            <w:pPr>
              <w:jc w:val="center"/>
              <w:rPr>
                <w:rFonts w:ascii="Gill Sans MT" w:hAnsi="Gill Sans MT"/>
                <w:b/>
                <w:bCs/>
              </w:rPr>
            </w:pPr>
            <w:r>
              <w:rPr>
                <w:rFonts w:ascii="Gill Sans MT" w:hAnsi="Gill Sans MT"/>
                <w:b/>
                <w:bCs/>
              </w:rPr>
              <w:t>Topic 3: Ecosystems Dynamics 1</w:t>
            </w:r>
          </w:p>
        </w:tc>
        <w:tc>
          <w:tcPr>
            <w:tcW w:w="3169" w:type="dxa"/>
            <w:shd w:val="clear" w:color="auto" w:fill="auto"/>
            <w:vAlign w:val="center"/>
          </w:tcPr>
          <w:p w14:paraId="3A460CE6" w14:textId="46D87DF9" w:rsidR="005C063F" w:rsidRDefault="005C063F" w:rsidP="005C063F">
            <w:pPr>
              <w:jc w:val="center"/>
              <w:rPr>
                <w:rFonts w:ascii="Gill Sans MT" w:hAnsi="Gill Sans MT"/>
                <w:b/>
                <w:bCs/>
              </w:rPr>
            </w:pPr>
            <w:r>
              <w:rPr>
                <w:rFonts w:ascii="Gill Sans MT" w:hAnsi="Gill Sans MT"/>
                <w:b/>
                <w:bCs/>
              </w:rPr>
              <w:t xml:space="preserve">Topic 4: Ecosystems Dynamics 2 </w:t>
            </w:r>
          </w:p>
        </w:tc>
      </w:tr>
      <w:tr w:rsidR="005C063F" w:rsidRPr="00DE7CC7" w14:paraId="7DB2FC9F" w14:textId="26D0D897" w:rsidTr="00E11207">
        <w:trPr>
          <w:trHeight w:val="669"/>
        </w:trPr>
        <w:tc>
          <w:tcPr>
            <w:tcW w:w="1638" w:type="dxa"/>
            <w:shd w:val="clear" w:color="auto" w:fill="FFFFFF" w:themeFill="background1"/>
            <w:vAlign w:val="center"/>
          </w:tcPr>
          <w:p w14:paraId="51BD4EC1" w14:textId="72EFBAB7" w:rsidR="005C063F" w:rsidRPr="00C01F7C" w:rsidRDefault="005C063F" w:rsidP="005C063F">
            <w:pPr>
              <w:jc w:val="center"/>
              <w:rPr>
                <w:rFonts w:ascii="Gill Sans MT" w:hAnsi="Gill Sans MT"/>
                <w:bCs/>
                <w:i/>
                <w:iCs/>
                <w:sz w:val="24"/>
                <w:szCs w:val="24"/>
              </w:rPr>
            </w:pPr>
            <w:r w:rsidRPr="00C01F7C">
              <w:rPr>
                <w:rFonts w:ascii="Gill Sans MT" w:hAnsi="Gill Sans MT"/>
                <w:bCs/>
                <w:i/>
                <w:iCs/>
                <w:sz w:val="24"/>
                <w:szCs w:val="24"/>
              </w:rPr>
              <w:t>Standards Aligned</w:t>
            </w:r>
          </w:p>
        </w:tc>
        <w:tc>
          <w:tcPr>
            <w:tcW w:w="3169" w:type="dxa"/>
            <w:shd w:val="clear" w:color="auto" w:fill="auto"/>
            <w:vAlign w:val="center"/>
          </w:tcPr>
          <w:p w14:paraId="66832EFB" w14:textId="4EB5294B" w:rsidR="005C063F" w:rsidRPr="00C01F7C" w:rsidRDefault="00C41906" w:rsidP="005C063F">
            <w:pPr>
              <w:jc w:val="center"/>
              <w:rPr>
                <w:rFonts w:ascii="Gill Sans MT" w:hAnsi="Gill Sans MT"/>
                <w:sz w:val="24"/>
                <w:szCs w:val="24"/>
              </w:rPr>
            </w:pPr>
            <w:hyperlink r:id="rId16" w:history="1">
              <w:r w:rsidR="005C063F" w:rsidRPr="00980FCE">
                <w:rPr>
                  <w:rStyle w:val="Hyperlink"/>
                  <w:rFonts w:ascii="Gill Sans MT" w:hAnsi="Gill Sans MT"/>
                  <w:sz w:val="24"/>
                  <w:szCs w:val="24"/>
                </w:rPr>
                <w:t>MS-LS1-3</w:t>
              </w:r>
            </w:hyperlink>
            <w:r w:rsidR="005C063F">
              <w:rPr>
                <w:rFonts w:ascii="Gill Sans MT" w:hAnsi="Gill Sans MT"/>
                <w:sz w:val="24"/>
                <w:szCs w:val="24"/>
              </w:rPr>
              <w:t xml:space="preserve">, </w:t>
            </w:r>
            <w:hyperlink r:id="rId17" w:history="1">
              <w:r w:rsidR="005C063F" w:rsidRPr="00B502A6">
                <w:rPr>
                  <w:rStyle w:val="Hyperlink"/>
                  <w:rFonts w:ascii="Gill Sans MT" w:hAnsi="Gill Sans MT"/>
                  <w:sz w:val="24"/>
                  <w:szCs w:val="24"/>
                </w:rPr>
                <w:t>MS-LS1-7</w:t>
              </w:r>
            </w:hyperlink>
            <w:r w:rsidR="005C063F">
              <w:rPr>
                <w:rFonts w:ascii="Gill Sans MT" w:hAnsi="Gill Sans MT"/>
                <w:sz w:val="24"/>
                <w:szCs w:val="24"/>
              </w:rPr>
              <w:t xml:space="preserve">, </w:t>
            </w:r>
            <w:hyperlink r:id="rId18" w:history="1">
              <w:r w:rsidR="005C063F" w:rsidRPr="00695FA0">
                <w:rPr>
                  <w:rStyle w:val="Hyperlink"/>
                  <w:rFonts w:ascii="Gill Sans MT" w:hAnsi="Gill Sans MT"/>
                  <w:sz w:val="24"/>
                  <w:szCs w:val="24"/>
                </w:rPr>
                <w:t>MS-PS1-2</w:t>
              </w:r>
            </w:hyperlink>
            <w:r w:rsidR="005C063F">
              <w:rPr>
                <w:rFonts w:ascii="Gill Sans MT" w:hAnsi="Gill Sans MT"/>
                <w:sz w:val="24"/>
                <w:szCs w:val="24"/>
              </w:rPr>
              <w:t xml:space="preserve">, </w:t>
            </w:r>
            <w:hyperlink r:id="rId19" w:history="1">
              <w:r w:rsidR="005C063F" w:rsidRPr="00695FA0">
                <w:rPr>
                  <w:rStyle w:val="Hyperlink"/>
                  <w:rFonts w:ascii="Gill Sans MT" w:hAnsi="Gill Sans MT"/>
                  <w:sz w:val="24"/>
                  <w:szCs w:val="24"/>
                </w:rPr>
                <w:t>MS-PS1-1</w:t>
              </w:r>
            </w:hyperlink>
            <w:r w:rsidR="005C063F">
              <w:rPr>
                <w:rFonts w:ascii="Gill Sans MT" w:hAnsi="Gill Sans MT"/>
                <w:sz w:val="24"/>
                <w:szCs w:val="24"/>
              </w:rPr>
              <w:t xml:space="preserve">, </w:t>
            </w:r>
            <w:hyperlink r:id="rId20" w:history="1">
              <w:r w:rsidR="005C063F" w:rsidRPr="00555233">
                <w:rPr>
                  <w:rStyle w:val="Hyperlink"/>
                  <w:rFonts w:ascii="Gill Sans MT" w:hAnsi="Gill Sans MT"/>
                  <w:sz w:val="24"/>
                  <w:szCs w:val="24"/>
                </w:rPr>
                <w:t>MS-LS1-5</w:t>
              </w:r>
            </w:hyperlink>
          </w:p>
        </w:tc>
        <w:tc>
          <w:tcPr>
            <w:tcW w:w="3169" w:type="dxa"/>
            <w:shd w:val="clear" w:color="auto" w:fill="auto"/>
            <w:vAlign w:val="center"/>
          </w:tcPr>
          <w:p w14:paraId="2751B3AF" w14:textId="58434DA0" w:rsidR="005C063F" w:rsidRPr="00C01F7C" w:rsidRDefault="00C41906" w:rsidP="005C063F">
            <w:pPr>
              <w:jc w:val="center"/>
              <w:rPr>
                <w:rFonts w:ascii="Gill Sans MT" w:hAnsi="Gill Sans MT"/>
                <w:sz w:val="24"/>
                <w:szCs w:val="24"/>
              </w:rPr>
            </w:pPr>
            <w:hyperlink r:id="rId21" w:history="1">
              <w:r w:rsidR="00B95BD9" w:rsidRPr="00B502A6">
                <w:rPr>
                  <w:rStyle w:val="Hyperlink"/>
                  <w:rFonts w:ascii="Gill Sans MT" w:hAnsi="Gill Sans MT"/>
                  <w:sz w:val="24"/>
                  <w:szCs w:val="24"/>
                </w:rPr>
                <w:t>MS-LS1-6</w:t>
              </w:r>
            </w:hyperlink>
            <w:r w:rsidR="00C9565E">
              <w:rPr>
                <w:rFonts w:ascii="Gill Sans MT" w:hAnsi="Gill Sans MT"/>
                <w:sz w:val="24"/>
                <w:szCs w:val="24"/>
              </w:rPr>
              <w:t xml:space="preserve">, </w:t>
            </w:r>
            <w:hyperlink r:id="rId22" w:history="1">
              <w:r w:rsidR="00C9565E" w:rsidRPr="00C96CBD">
                <w:rPr>
                  <w:rStyle w:val="Hyperlink"/>
                  <w:rFonts w:ascii="Gill Sans MT" w:hAnsi="Gill Sans MT"/>
                  <w:sz w:val="24"/>
                  <w:szCs w:val="24"/>
                </w:rPr>
                <w:t>MS-LS2-2</w:t>
              </w:r>
            </w:hyperlink>
            <w:r w:rsidR="00C9565E">
              <w:rPr>
                <w:rFonts w:ascii="Gill Sans MT" w:hAnsi="Gill Sans MT"/>
                <w:sz w:val="24"/>
                <w:szCs w:val="24"/>
              </w:rPr>
              <w:t xml:space="preserve">, </w:t>
            </w:r>
            <w:hyperlink r:id="rId23" w:history="1">
              <w:r w:rsidR="00C9565E" w:rsidRPr="00C96CBD">
                <w:rPr>
                  <w:rStyle w:val="Hyperlink"/>
                  <w:rFonts w:ascii="Gill Sans MT" w:hAnsi="Gill Sans MT"/>
                  <w:sz w:val="24"/>
                  <w:szCs w:val="24"/>
                </w:rPr>
                <w:t>MS-PS1-3</w:t>
              </w:r>
            </w:hyperlink>
            <w:r w:rsidR="00C9565E">
              <w:rPr>
                <w:rFonts w:ascii="Gill Sans MT" w:hAnsi="Gill Sans MT"/>
                <w:sz w:val="24"/>
                <w:szCs w:val="24"/>
              </w:rPr>
              <w:t xml:space="preserve">, </w:t>
            </w:r>
            <w:hyperlink r:id="rId24" w:history="1">
              <w:r w:rsidR="00C9565E" w:rsidRPr="00555233">
                <w:rPr>
                  <w:rStyle w:val="Hyperlink"/>
                  <w:rFonts w:ascii="Gill Sans MT" w:hAnsi="Gill Sans MT"/>
                  <w:sz w:val="24"/>
                  <w:szCs w:val="24"/>
                </w:rPr>
                <w:t>MS-LS1-2</w:t>
              </w:r>
            </w:hyperlink>
          </w:p>
        </w:tc>
        <w:tc>
          <w:tcPr>
            <w:tcW w:w="3169" w:type="dxa"/>
            <w:shd w:val="clear" w:color="auto" w:fill="auto"/>
            <w:vAlign w:val="center"/>
          </w:tcPr>
          <w:p w14:paraId="4618B4B8" w14:textId="4CB6F5A5" w:rsidR="005C063F" w:rsidRPr="00C01F7C" w:rsidRDefault="00C41906" w:rsidP="005C063F">
            <w:pPr>
              <w:jc w:val="center"/>
              <w:rPr>
                <w:rFonts w:ascii="Gill Sans MT" w:hAnsi="Gill Sans MT"/>
                <w:sz w:val="24"/>
                <w:szCs w:val="24"/>
              </w:rPr>
            </w:pPr>
            <w:hyperlink r:id="rId25" w:history="1">
              <w:r w:rsidR="005C063F" w:rsidRPr="00346B28">
                <w:rPr>
                  <w:rStyle w:val="Hyperlink"/>
                  <w:rFonts w:ascii="Gill Sans MT" w:hAnsi="Gill Sans MT"/>
                  <w:sz w:val="24"/>
                  <w:szCs w:val="24"/>
                </w:rPr>
                <w:t>MS-LS2-1</w:t>
              </w:r>
            </w:hyperlink>
            <w:r w:rsidR="005C063F">
              <w:rPr>
                <w:rFonts w:ascii="Gill Sans MT" w:hAnsi="Gill Sans MT"/>
                <w:sz w:val="24"/>
                <w:szCs w:val="24"/>
              </w:rPr>
              <w:t xml:space="preserve">, </w:t>
            </w:r>
            <w:hyperlink r:id="rId26" w:history="1">
              <w:r w:rsidR="005C063F" w:rsidRPr="00346B28">
                <w:rPr>
                  <w:rStyle w:val="Hyperlink"/>
                  <w:rFonts w:ascii="Gill Sans MT" w:hAnsi="Gill Sans MT"/>
                  <w:sz w:val="24"/>
                  <w:szCs w:val="24"/>
                </w:rPr>
                <w:t>MS-LS2-4</w:t>
              </w:r>
            </w:hyperlink>
            <w:r w:rsidR="005C063F">
              <w:rPr>
                <w:rFonts w:ascii="Gill Sans MT" w:hAnsi="Gill Sans MT"/>
                <w:sz w:val="24"/>
                <w:szCs w:val="24"/>
              </w:rPr>
              <w:t xml:space="preserve">, </w:t>
            </w:r>
            <w:hyperlink r:id="rId27" w:history="1">
              <w:r w:rsidR="005C063F" w:rsidRPr="00A520C8">
                <w:rPr>
                  <w:rStyle w:val="Hyperlink"/>
                  <w:rFonts w:ascii="Gill Sans MT" w:hAnsi="Gill Sans MT"/>
                  <w:sz w:val="24"/>
                  <w:szCs w:val="24"/>
                </w:rPr>
                <w:t>MS-LS2-2</w:t>
              </w:r>
            </w:hyperlink>
          </w:p>
        </w:tc>
        <w:tc>
          <w:tcPr>
            <w:tcW w:w="3169" w:type="dxa"/>
            <w:shd w:val="clear" w:color="auto" w:fill="auto"/>
            <w:vAlign w:val="center"/>
          </w:tcPr>
          <w:p w14:paraId="7E5D9FD8" w14:textId="6A89A7E3" w:rsidR="005C063F" w:rsidRPr="00C01F7C" w:rsidRDefault="00C41906" w:rsidP="005C063F">
            <w:pPr>
              <w:jc w:val="center"/>
              <w:rPr>
                <w:rFonts w:ascii="Gill Sans MT" w:hAnsi="Gill Sans MT"/>
                <w:sz w:val="24"/>
                <w:szCs w:val="24"/>
              </w:rPr>
            </w:pPr>
            <w:hyperlink r:id="rId28" w:history="1">
              <w:r w:rsidR="005C063F" w:rsidRPr="00F40243">
                <w:rPr>
                  <w:rStyle w:val="Hyperlink"/>
                  <w:rFonts w:ascii="Gill Sans MT" w:hAnsi="Gill Sans MT"/>
                  <w:sz w:val="24"/>
                  <w:szCs w:val="24"/>
                </w:rPr>
                <w:t>MS-LS2-5</w:t>
              </w:r>
            </w:hyperlink>
            <w:r w:rsidR="005C063F">
              <w:rPr>
                <w:rFonts w:ascii="Gill Sans MT" w:hAnsi="Gill Sans MT"/>
                <w:sz w:val="24"/>
                <w:szCs w:val="24"/>
              </w:rPr>
              <w:t xml:space="preserve">, </w:t>
            </w:r>
            <w:hyperlink r:id="rId29" w:history="1">
              <w:r w:rsidR="005C063F" w:rsidRPr="00391391">
                <w:rPr>
                  <w:rStyle w:val="Hyperlink"/>
                  <w:rFonts w:ascii="Gill Sans MT" w:hAnsi="Gill Sans MT"/>
                  <w:sz w:val="24"/>
                  <w:szCs w:val="24"/>
                </w:rPr>
                <w:t>MS-ESS3-3</w:t>
              </w:r>
            </w:hyperlink>
            <w:r w:rsidR="005C063F">
              <w:rPr>
                <w:rFonts w:ascii="Gill Sans MT" w:hAnsi="Gill Sans MT"/>
                <w:sz w:val="24"/>
                <w:szCs w:val="24"/>
              </w:rPr>
              <w:t xml:space="preserve">, </w:t>
            </w:r>
            <w:hyperlink r:id="rId30" w:history="1">
              <w:r w:rsidR="005C063F" w:rsidRPr="00391391">
                <w:rPr>
                  <w:rStyle w:val="Hyperlink"/>
                  <w:rFonts w:ascii="Gill Sans MT" w:hAnsi="Gill Sans MT"/>
                  <w:sz w:val="24"/>
                  <w:szCs w:val="24"/>
                </w:rPr>
                <w:t>MS-ETS1-1</w:t>
              </w:r>
            </w:hyperlink>
          </w:p>
        </w:tc>
      </w:tr>
      <w:tr w:rsidR="005C063F" w:rsidRPr="00DE7CC7" w14:paraId="60321440" w14:textId="77777777" w:rsidTr="00E11207">
        <w:trPr>
          <w:trHeight w:val="669"/>
        </w:trPr>
        <w:tc>
          <w:tcPr>
            <w:tcW w:w="1638" w:type="dxa"/>
            <w:shd w:val="clear" w:color="auto" w:fill="FFFFFF" w:themeFill="background1"/>
            <w:vAlign w:val="center"/>
          </w:tcPr>
          <w:p w14:paraId="1600F44D" w14:textId="414700EF" w:rsidR="005C063F" w:rsidRPr="00C01F7C" w:rsidRDefault="005C063F" w:rsidP="005C063F">
            <w:pPr>
              <w:jc w:val="center"/>
              <w:rPr>
                <w:rFonts w:ascii="Gill Sans MT" w:hAnsi="Gill Sans MT"/>
                <w:bCs/>
                <w:i/>
                <w:iCs/>
                <w:sz w:val="24"/>
                <w:szCs w:val="24"/>
              </w:rPr>
            </w:pPr>
            <w:r w:rsidRPr="00C01F7C">
              <w:rPr>
                <w:rFonts w:ascii="Gill Sans MT" w:hAnsi="Gill Sans MT"/>
                <w:bCs/>
                <w:i/>
                <w:iCs/>
                <w:sz w:val="24"/>
                <w:szCs w:val="24"/>
              </w:rPr>
              <w:t>Pacing</w:t>
            </w:r>
          </w:p>
        </w:tc>
        <w:tc>
          <w:tcPr>
            <w:tcW w:w="3169" w:type="dxa"/>
            <w:shd w:val="clear" w:color="auto" w:fill="auto"/>
            <w:vAlign w:val="center"/>
          </w:tcPr>
          <w:p w14:paraId="3DA8DF5A" w14:textId="5BB0D78C" w:rsidR="005C063F" w:rsidRPr="00C01F7C" w:rsidRDefault="005C063F" w:rsidP="005C063F">
            <w:pPr>
              <w:jc w:val="center"/>
              <w:rPr>
                <w:rFonts w:ascii="Gill Sans MT" w:hAnsi="Gill Sans MT"/>
                <w:sz w:val="24"/>
                <w:szCs w:val="24"/>
              </w:rPr>
            </w:pPr>
            <w:r>
              <w:rPr>
                <w:rFonts w:ascii="Gill Sans MT" w:hAnsi="Gill Sans MT"/>
                <w:sz w:val="24"/>
                <w:szCs w:val="24"/>
              </w:rPr>
              <w:t>6 weeks</w:t>
            </w:r>
          </w:p>
        </w:tc>
        <w:tc>
          <w:tcPr>
            <w:tcW w:w="3169" w:type="dxa"/>
            <w:shd w:val="clear" w:color="auto" w:fill="auto"/>
            <w:vAlign w:val="center"/>
          </w:tcPr>
          <w:p w14:paraId="128D4E13" w14:textId="5E71468D" w:rsidR="005C063F" w:rsidRPr="00C01F7C" w:rsidRDefault="005C063F" w:rsidP="005C063F">
            <w:pPr>
              <w:jc w:val="center"/>
              <w:rPr>
                <w:rFonts w:ascii="Gill Sans MT" w:hAnsi="Gill Sans MT"/>
                <w:sz w:val="24"/>
                <w:szCs w:val="24"/>
              </w:rPr>
            </w:pPr>
            <w:r>
              <w:rPr>
                <w:rFonts w:ascii="Gill Sans MT" w:hAnsi="Gill Sans MT"/>
                <w:sz w:val="24"/>
                <w:szCs w:val="24"/>
              </w:rPr>
              <w:t>6 weeks</w:t>
            </w:r>
          </w:p>
        </w:tc>
        <w:tc>
          <w:tcPr>
            <w:tcW w:w="3169" w:type="dxa"/>
            <w:shd w:val="clear" w:color="auto" w:fill="auto"/>
            <w:vAlign w:val="center"/>
          </w:tcPr>
          <w:p w14:paraId="51F8E23A" w14:textId="77777777" w:rsidR="005C063F" w:rsidRPr="00C01F7C" w:rsidRDefault="005C063F" w:rsidP="005C063F">
            <w:pPr>
              <w:jc w:val="center"/>
              <w:rPr>
                <w:rFonts w:ascii="Gill Sans MT" w:hAnsi="Gill Sans MT"/>
                <w:sz w:val="24"/>
                <w:szCs w:val="24"/>
              </w:rPr>
            </w:pPr>
          </w:p>
        </w:tc>
        <w:tc>
          <w:tcPr>
            <w:tcW w:w="3169" w:type="dxa"/>
            <w:shd w:val="clear" w:color="auto" w:fill="auto"/>
            <w:vAlign w:val="center"/>
          </w:tcPr>
          <w:p w14:paraId="2B336010" w14:textId="77777777" w:rsidR="005C063F" w:rsidRPr="00C01F7C" w:rsidRDefault="005C063F" w:rsidP="005C063F">
            <w:pPr>
              <w:jc w:val="center"/>
              <w:rPr>
                <w:rFonts w:ascii="Gill Sans MT" w:hAnsi="Gill Sans MT"/>
                <w:sz w:val="24"/>
                <w:szCs w:val="24"/>
              </w:rPr>
            </w:pPr>
          </w:p>
        </w:tc>
      </w:tr>
      <w:tr w:rsidR="005C063F" w:rsidRPr="00DE7CC7" w14:paraId="61DDE2B4" w14:textId="20502708" w:rsidTr="00E11207">
        <w:trPr>
          <w:trHeight w:val="669"/>
        </w:trPr>
        <w:tc>
          <w:tcPr>
            <w:tcW w:w="1638" w:type="dxa"/>
            <w:shd w:val="clear" w:color="auto" w:fill="FFFFFF" w:themeFill="background1"/>
            <w:vAlign w:val="center"/>
          </w:tcPr>
          <w:p w14:paraId="08E6AAF5" w14:textId="4BF52CBC" w:rsidR="005C063F" w:rsidRPr="00C01F7C" w:rsidRDefault="005C063F" w:rsidP="005C063F">
            <w:pPr>
              <w:jc w:val="center"/>
              <w:rPr>
                <w:rFonts w:ascii="Gill Sans MT" w:hAnsi="Gill Sans MT"/>
                <w:bCs/>
                <w:i/>
                <w:iCs/>
                <w:sz w:val="24"/>
                <w:szCs w:val="24"/>
              </w:rPr>
            </w:pPr>
            <w:proofErr w:type="spellStart"/>
            <w:r w:rsidRPr="00C01F7C">
              <w:rPr>
                <w:rFonts w:ascii="Gill Sans MT" w:hAnsi="Gill Sans MT"/>
                <w:bCs/>
                <w:i/>
                <w:iCs/>
                <w:sz w:val="24"/>
                <w:szCs w:val="24"/>
              </w:rPr>
              <w:t>OpenSciEd</w:t>
            </w:r>
            <w:proofErr w:type="spellEnd"/>
            <w:r w:rsidRPr="00C01F7C">
              <w:rPr>
                <w:rFonts w:ascii="Gill Sans MT" w:hAnsi="Gill Sans MT"/>
                <w:bCs/>
                <w:i/>
                <w:iCs/>
                <w:sz w:val="24"/>
                <w:szCs w:val="24"/>
              </w:rPr>
              <w:t xml:space="preserve"> Resource</w:t>
            </w:r>
          </w:p>
        </w:tc>
        <w:tc>
          <w:tcPr>
            <w:tcW w:w="3169" w:type="dxa"/>
            <w:shd w:val="clear" w:color="auto" w:fill="auto"/>
            <w:vAlign w:val="center"/>
          </w:tcPr>
          <w:p w14:paraId="143932A0" w14:textId="4A2B93BC" w:rsidR="005C063F" w:rsidRPr="005C063F" w:rsidRDefault="00C41906" w:rsidP="005C063F">
            <w:pPr>
              <w:jc w:val="center"/>
              <w:rPr>
                <w:rFonts w:ascii="Gill Sans MT" w:hAnsi="Gill Sans MT"/>
                <w:sz w:val="24"/>
                <w:szCs w:val="24"/>
              </w:rPr>
            </w:pPr>
            <w:hyperlink r:id="rId31" w:history="1">
              <w:r w:rsidR="005C063F" w:rsidRPr="00967B9E">
                <w:rPr>
                  <w:rStyle w:val="Hyperlink"/>
                  <w:rFonts w:ascii="Gill Sans MT" w:hAnsi="Gill Sans MT"/>
                  <w:sz w:val="24"/>
                  <w:szCs w:val="24"/>
                </w:rPr>
                <w:t>7.3 Metabolic Reactions</w:t>
              </w:r>
            </w:hyperlink>
          </w:p>
        </w:tc>
        <w:tc>
          <w:tcPr>
            <w:tcW w:w="3169" w:type="dxa"/>
            <w:shd w:val="clear" w:color="auto" w:fill="auto"/>
            <w:vAlign w:val="center"/>
          </w:tcPr>
          <w:p w14:paraId="7157F1BF" w14:textId="44463DD2" w:rsidR="005C063F" w:rsidRPr="005C063F" w:rsidRDefault="00C41906" w:rsidP="005C063F">
            <w:pPr>
              <w:jc w:val="center"/>
              <w:rPr>
                <w:rFonts w:ascii="Gill Sans MT" w:hAnsi="Gill Sans MT"/>
                <w:sz w:val="24"/>
                <w:szCs w:val="24"/>
              </w:rPr>
            </w:pPr>
            <w:hyperlink r:id="rId32" w:history="1">
              <w:r w:rsidR="005C063F" w:rsidRPr="00C9565E">
                <w:rPr>
                  <w:rStyle w:val="Hyperlink"/>
                  <w:rFonts w:ascii="Gill Sans MT" w:hAnsi="Gill Sans MT"/>
                  <w:sz w:val="24"/>
                  <w:szCs w:val="24"/>
                </w:rPr>
                <w:t>7.4 Matter Cycling &amp; Photosynthesis</w:t>
              </w:r>
            </w:hyperlink>
          </w:p>
        </w:tc>
        <w:tc>
          <w:tcPr>
            <w:tcW w:w="3169" w:type="dxa"/>
            <w:shd w:val="clear" w:color="auto" w:fill="auto"/>
            <w:vAlign w:val="center"/>
          </w:tcPr>
          <w:p w14:paraId="55E2337B" w14:textId="606D9E04" w:rsidR="005C063F" w:rsidRPr="005C063F" w:rsidRDefault="00C41906" w:rsidP="005C063F">
            <w:pPr>
              <w:jc w:val="center"/>
              <w:rPr>
                <w:rFonts w:ascii="Gill Sans MT" w:hAnsi="Gill Sans MT"/>
                <w:sz w:val="24"/>
                <w:szCs w:val="24"/>
              </w:rPr>
            </w:pPr>
            <w:hyperlink r:id="rId33" w:history="1">
              <w:r w:rsidR="005C063F" w:rsidRPr="00967B9E">
                <w:rPr>
                  <w:rStyle w:val="Hyperlink"/>
                  <w:rFonts w:ascii="Gill Sans MT" w:hAnsi="Gill Sans MT"/>
                  <w:sz w:val="24"/>
                  <w:szCs w:val="24"/>
                </w:rPr>
                <w:t>7.5 Ecosystems Dynamics</w:t>
              </w:r>
            </w:hyperlink>
            <w:r w:rsidR="005C063F" w:rsidRPr="005C063F">
              <w:rPr>
                <w:rFonts w:ascii="Gill Sans MT" w:hAnsi="Gill Sans MT"/>
                <w:sz w:val="24"/>
                <w:szCs w:val="24"/>
              </w:rPr>
              <w:t xml:space="preserve"> </w:t>
            </w:r>
          </w:p>
        </w:tc>
        <w:tc>
          <w:tcPr>
            <w:tcW w:w="3169" w:type="dxa"/>
            <w:shd w:val="clear" w:color="auto" w:fill="auto"/>
            <w:vAlign w:val="center"/>
          </w:tcPr>
          <w:p w14:paraId="3FD6B5C5" w14:textId="72C98DE6" w:rsidR="005C063F" w:rsidRPr="005C063F" w:rsidRDefault="00C41906" w:rsidP="005C063F">
            <w:pPr>
              <w:jc w:val="center"/>
              <w:rPr>
                <w:rFonts w:ascii="Gill Sans MT" w:hAnsi="Gill Sans MT"/>
                <w:sz w:val="24"/>
                <w:szCs w:val="24"/>
              </w:rPr>
            </w:pPr>
            <w:hyperlink r:id="rId34" w:history="1">
              <w:r w:rsidR="005C063F" w:rsidRPr="00967B9E">
                <w:rPr>
                  <w:rStyle w:val="Hyperlink"/>
                  <w:rFonts w:ascii="Gill Sans MT" w:hAnsi="Gill Sans MT"/>
                  <w:sz w:val="24"/>
                  <w:szCs w:val="24"/>
                </w:rPr>
                <w:t>7.5 Ecosystem Dynamics</w:t>
              </w:r>
            </w:hyperlink>
          </w:p>
        </w:tc>
      </w:tr>
    </w:tbl>
    <w:p w14:paraId="2F00DCC4" w14:textId="640C9BB9" w:rsidR="0090103F" w:rsidRDefault="0090103F" w:rsidP="00785B1A">
      <w:pPr>
        <w:rPr>
          <w:rFonts w:ascii="Gill Sans MT" w:hAnsi="Gill Sans MT"/>
          <w:b/>
          <w:u w:val="single"/>
        </w:rPr>
      </w:pPr>
    </w:p>
    <w:tbl>
      <w:tblPr>
        <w:tblStyle w:val="TableGrid"/>
        <w:tblW w:w="14354" w:type="dxa"/>
        <w:tblInd w:w="-5" w:type="dxa"/>
        <w:tblLayout w:type="fixed"/>
        <w:tblLook w:val="04A0" w:firstRow="1" w:lastRow="0" w:firstColumn="1" w:lastColumn="0" w:noHBand="0" w:noVBand="1"/>
      </w:tblPr>
      <w:tblGrid>
        <w:gridCol w:w="1642"/>
        <w:gridCol w:w="3178"/>
        <w:gridCol w:w="3178"/>
        <w:gridCol w:w="3178"/>
        <w:gridCol w:w="3178"/>
      </w:tblGrid>
      <w:tr w:rsidR="005C063F" w:rsidRPr="00DE7CC7" w14:paraId="16435A65" w14:textId="64B2C438" w:rsidTr="00E11207">
        <w:trPr>
          <w:trHeight w:val="1233"/>
        </w:trPr>
        <w:tc>
          <w:tcPr>
            <w:tcW w:w="1642" w:type="dxa"/>
            <w:shd w:val="clear" w:color="auto" w:fill="BFBFBF" w:themeFill="background1" w:themeFillShade="BF"/>
            <w:vAlign w:val="center"/>
          </w:tcPr>
          <w:p w14:paraId="21807A30" w14:textId="21D2AD3B" w:rsidR="005C063F" w:rsidRPr="00E66629" w:rsidRDefault="005C063F" w:rsidP="0026136D">
            <w:pPr>
              <w:pStyle w:val="NoSpacing"/>
              <w:jc w:val="center"/>
              <w:rPr>
                <w:rFonts w:ascii="Gill Sans MT" w:hAnsi="Gill Sans MT"/>
                <w:b/>
                <w:sz w:val="28"/>
              </w:rPr>
            </w:pPr>
            <w:r w:rsidRPr="007E26C7">
              <w:rPr>
                <w:rFonts w:ascii="Gill Sans MT" w:hAnsi="Gill Sans MT"/>
                <w:b/>
                <w:sz w:val="24"/>
                <w:szCs w:val="20"/>
              </w:rPr>
              <w:t>Semester 2</w:t>
            </w:r>
          </w:p>
        </w:tc>
        <w:tc>
          <w:tcPr>
            <w:tcW w:w="3178" w:type="dxa"/>
            <w:shd w:val="clear" w:color="auto" w:fill="auto"/>
            <w:vAlign w:val="center"/>
          </w:tcPr>
          <w:p w14:paraId="00BCDF19" w14:textId="018C67A3" w:rsidR="005C063F" w:rsidRPr="008559F4" w:rsidRDefault="005C063F" w:rsidP="008559F4">
            <w:pPr>
              <w:jc w:val="center"/>
              <w:rPr>
                <w:rFonts w:ascii="Gill Sans MT" w:hAnsi="Gill Sans MT"/>
                <w:b/>
                <w:bCs/>
              </w:rPr>
            </w:pPr>
            <w:r>
              <w:rPr>
                <w:rFonts w:ascii="Gill Sans MT" w:hAnsi="Gill Sans MT"/>
                <w:b/>
                <w:bCs/>
              </w:rPr>
              <w:t>Topic 5: Earth’s Resources and Human Impact 1</w:t>
            </w:r>
          </w:p>
        </w:tc>
        <w:tc>
          <w:tcPr>
            <w:tcW w:w="3178" w:type="dxa"/>
            <w:shd w:val="clear" w:color="auto" w:fill="auto"/>
            <w:vAlign w:val="center"/>
          </w:tcPr>
          <w:p w14:paraId="458B90EB" w14:textId="009E1A45" w:rsidR="005C063F" w:rsidRPr="640DBAB3" w:rsidRDefault="005C063F" w:rsidP="008559F4">
            <w:pPr>
              <w:jc w:val="center"/>
              <w:rPr>
                <w:rFonts w:ascii="Gill Sans MT" w:hAnsi="Gill Sans MT"/>
                <w:b/>
                <w:bCs/>
              </w:rPr>
            </w:pPr>
            <w:r>
              <w:rPr>
                <w:rFonts w:ascii="Gill Sans MT" w:hAnsi="Gill Sans MT"/>
                <w:b/>
                <w:bCs/>
              </w:rPr>
              <w:t>Topic 6: Earth’s Resources and Human Impact 2</w:t>
            </w:r>
          </w:p>
        </w:tc>
        <w:tc>
          <w:tcPr>
            <w:tcW w:w="3178" w:type="dxa"/>
            <w:shd w:val="clear" w:color="auto" w:fill="auto"/>
            <w:vAlign w:val="center"/>
          </w:tcPr>
          <w:p w14:paraId="763EE7BF" w14:textId="6EB29AC7" w:rsidR="005C063F" w:rsidRDefault="005C063F" w:rsidP="008559F4">
            <w:pPr>
              <w:jc w:val="center"/>
              <w:rPr>
                <w:rFonts w:ascii="Gill Sans MT" w:hAnsi="Gill Sans MT"/>
                <w:b/>
                <w:bCs/>
              </w:rPr>
            </w:pPr>
            <w:r>
              <w:rPr>
                <w:rFonts w:ascii="Gill Sans MT" w:hAnsi="Gill Sans MT"/>
                <w:b/>
                <w:bCs/>
              </w:rPr>
              <w:t>Topic 7: Weather, Climate &amp; Systems</w:t>
            </w:r>
            <w:r w:rsidR="0007737A">
              <w:rPr>
                <w:rFonts w:ascii="Gill Sans MT" w:hAnsi="Gill Sans MT"/>
                <w:b/>
                <w:bCs/>
              </w:rPr>
              <w:t>**</w:t>
            </w:r>
          </w:p>
        </w:tc>
        <w:tc>
          <w:tcPr>
            <w:tcW w:w="3178" w:type="dxa"/>
            <w:shd w:val="clear" w:color="auto" w:fill="auto"/>
          </w:tcPr>
          <w:p w14:paraId="1001CC8A" w14:textId="77777777" w:rsidR="005C063F" w:rsidRDefault="005C063F" w:rsidP="008559F4">
            <w:pPr>
              <w:jc w:val="center"/>
              <w:rPr>
                <w:rFonts w:ascii="Gill Sans MT" w:hAnsi="Gill Sans MT"/>
                <w:b/>
                <w:bCs/>
              </w:rPr>
            </w:pPr>
          </w:p>
          <w:p w14:paraId="391E7CC0" w14:textId="7DD03006" w:rsidR="005C063F" w:rsidRDefault="005C063F" w:rsidP="008559F4">
            <w:pPr>
              <w:jc w:val="center"/>
              <w:rPr>
                <w:rFonts w:ascii="Gill Sans MT" w:hAnsi="Gill Sans MT"/>
                <w:b/>
                <w:bCs/>
              </w:rPr>
            </w:pPr>
            <w:r>
              <w:rPr>
                <w:rFonts w:ascii="Gill Sans MT" w:hAnsi="Gill Sans MT"/>
                <w:b/>
                <w:bCs/>
              </w:rPr>
              <w:t>Topic 8: Extinction and Geological Time</w:t>
            </w:r>
            <w:r w:rsidR="0007737A">
              <w:rPr>
                <w:rFonts w:ascii="Gill Sans MT" w:hAnsi="Gill Sans MT"/>
                <w:b/>
                <w:bCs/>
              </w:rPr>
              <w:t>*</w:t>
            </w:r>
          </w:p>
        </w:tc>
      </w:tr>
      <w:tr w:rsidR="005C063F" w:rsidRPr="00DE7CC7" w14:paraId="5DD35619" w14:textId="61A4A2E5" w:rsidTr="00E11207">
        <w:trPr>
          <w:trHeight w:val="922"/>
        </w:trPr>
        <w:tc>
          <w:tcPr>
            <w:tcW w:w="1642" w:type="dxa"/>
            <w:shd w:val="clear" w:color="auto" w:fill="FFFFFF" w:themeFill="background1"/>
            <w:vAlign w:val="center"/>
          </w:tcPr>
          <w:p w14:paraId="0E30A90A" w14:textId="7DB22C3E" w:rsidR="005C063F" w:rsidRPr="00C01F7C" w:rsidRDefault="005C063F" w:rsidP="00C01F7C">
            <w:pPr>
              <w:jc w:val="center"/>
              <w:rPr>
                <w:rFonts w:ascii="Gill Sans MT" w:hAnsi="Gill Sans MT"/>
                <w:bCs/>
                <w:i/>
                <w:iCs/>
                <w:sz w:val="24"/>
                <w:szCs w:val="24"/>
              </w:rPr>
            </w:pPr>
            <w:r w:rsidRPr="00C01F7C">
              <w:rPr>
                <w:rFonts w:ascii="Gill Sans MT" w:hAnsi="Gill Sans MT"/>
                <w:bCs/>
                <w:i/>
                <w:iCs/>
                <w:sz w:val="24"/>
                <w:szCs w:val="24"/>
              </w:rPr>
              <w:t>Standards Aligned</w:t>
            </w:r>
          </w:p>
        </w:tc>
        <w:tc>
          <w:tcPr>
            <w:tcW w:w="3178" w:type="dxa"/>
            <w:shd w:val="clear" w:color="auto" w:fill="auto"/>
            <w:vAlign w:val="center"/>
          </w:tcPr>
          <w:p w14:paraId="358B3BE7" w14:textId="4F905B7A" w:rsidR="005C063F" w:rsidRPr="00C01F7C" w:rsidRDefault="00C41906" w:rsidP="00E605A9">
            <w:pPr>
              <w:jc w:val="center"/>
              <w:rPr>
                <w:rFonts w:ascii="Gill Sans MT" w:hAnsi="Gill Sans MT"/>
                <w:sz w:val="24"/>
                <w:szCs w:val="24"/>
              </w:rPr>
            </w:pPr>
            <w:hyperlink r:id="rId35" w:history="1">
              <w:r w:rsidR="005C063F" w:rsidRPr="00A17707">
                <w:rPr>
                  <w:rStyle w:val="Hyperlink"/>
                  <w:rFonts w:ascii="Gill Sans MT" w:hAnsi="Gill Sans MT"/>
                  <w:sz w:val="24"/>
                  <w:szCs w:val="24"/>
                </w:rPr>
                <w:t>MS-ESS3-1</w:t>
              </w:r>
            </w:hyperlink>
            <w:r w:rsidR="005C063F">
              <w:rPr>
                <w:rFonts w:ascii="Gill Sans MT" w:hAnsi="Gill Sans MT"/>
                <w:sz w:val="24"/>
                <w:szCs w:val="24"/>
              </w:rPr>
              <w:t xml:space="preserve">, </w:t>
            </w:r>
            <w:hyperlink r:id="rId36" w:history="1">
              <w:r w:rsidR="005C063F" w:rsidRPr="00DB60DB">
                <w:rPr>
                  <w:rStyle w:val="Hyperlink"/>
                  <w:rFonts w:ascii="Gill Sans MT" w:hAnsi="Gill Sans MT"/>
                  <w:sz w:val="24"/>
                  <w:szCs w:val="24"/>
                </w:rPr>
                <w:t>MS-ESS3-5</w:t>
              </w:r>
            </w:hyperlink>
            <w:r w:rsidR="005C063F">
              <w:rPr>
                <w:rFonts w:ascii="Gill Sans MT" w:hAnsi="Gill Sans MT"/>
                <w:sz w:val="24"/>
                <w:szCs w:val="24"/>
              </w:rPr>
              <w:t xml:space="preserve">, </w:t>
            </w:r>
            <w:hyperlink r:id="rId37" w:history="1">
              <w:r w:rsidR="005C063F" w:rsidRPr="00146CB7">
                <w:rPr>
                  <w:rStyle w:val="Hyperlink"/>
                  <w:rFonts w:ascii="Gill Sans MT" w:hAnsi="Gill Sans MT"/>
                  <w:sz w:val="24"/>
                  <w:szCs w:val="24"/>
                </w:rPr>
                <w:t>MS-ESS3-3</w:t>
              </w:r>
            </w:hyperlink>
          </w:p>
        </w:tc>
        <w:tc>
          <w:tcPr>
            <w:tcW w:w="3178" w:type="dxa"/>
            <w:shd w:val="clear" w:color="auto" w:fill="auto"/>
            <w:vAlign w:val="center"/>
          </w:tcPr>
          <w:p w14:paraId="3985D1ED" w14:textId="4C1EC778" w:rsidR="005C063F" w:rsidRPr="00C01F7C" w:rsidRDefault="00C41906" w:rsidP="00E605A9">
            <w:pPr>
              <w:jc w:val="center"/>
              <w:rPr>
                <w:rFonts w:ascii="Gill Sans MT" w:hAnsi="Gill Sans MT"/>
                <w:sz w:val="24"/>
                <w:szCs w:val="24"/>
              </w:rPr>
            </w:pPr>
            <w:hyperlink r:id="rId38" w:history="1">
              <w:r w:rsidR="005C063F" w:rsidRPr="004E7364">
                <w:rPr>
                  <w:rStyle w:val="Hyperlink"/>
                  <w:rFonts w:ascii="Gill Sans MT" w:hAnsi="Gill Sans MT"/>
                  <w:sz w:val="24"/>
                  <w:szCs w:val="24"/>
                </w:rPr>
                <w:t>MS-ESS3-4</w:t>
              </w:r>
            </w:hyperlink>
            <w:r w:rsidR="005C063F">
              <w:rPr>
                <w:rFonts w:ascii="Gill Sans MT" w:hAnsi="Gill Sans MT"/>
                <w:sz w:val="24"/>
                <w:szCs w:val="24"/>
              </w:rPr>
              <w:t xml:space="preserve">, </w:t>
            </w:r>
            <w:hyperlink r:id="rId39" w:history="1">
              <w:r w:rsidR="005C063F" w:rsidRPr="0068585C">
                <w:rPr>
                  <w:rStyle w:val="Hyperlink"/>
                  <w:rFonts w:ascii="Gill Sans MT" w:hAnsi="Gill Sans MT"/>
                  <w:sz w:val="24"/>
                  <w:szCs w:val="24"/>
                </w:rPr>
                <w:t>MS-ETS1-2</w:t>
              </w:r>
            </w:hyperlink>
          </w:p>
        </w:tc>
        <w:tc>
          <w:tcPr>
            <w:tcW w:w="3178" w:type="dxa"/>
            <w:shd w:val="clear" w:color="auto" w:fill="auto"/>
            <w:vAlign w:val="center"/>
          </w:tcPr>
          <w:p w14:paraId="3D4AC0FF" w14:textId="1A5D5782" w:rsidR="006A6BC7" w:rsidRPr="00C01F7C" w:rsidRDefault="00C41906" w:rsidP="006A6BC7">
            <w:pPr>
              <w:jc w:val="center"/>
              <w:rPr>
                <w:rFonts w:ascii="Gill Sans MT" w:hAnsi="Gill Sans MT"/>
                <w:sz w:val="24"/>
                <w:szCs w:val="24"/>
              </w:rPr>
            </w:pPr>
            <w:hyperlink r:id="rId40" w:history="1">
              <w:r w:rsidR="006A6BC7" w:rsidRPr="00C01F7C">
                <w:rPr>
                  <w:rStyle w:val="Hyperlink"/>
                  <w:rFonts w:ascii="Gill Sans MT" w:hAnsi="Gill Sans MT"/>
                  <w:sz w:val="24"/>
                  <w:szCs w:val="24"/>
                </w:rPr>
                <w:t>MS-ESS2-4</w:t>
              </w:r>
            </w:hyperlink>
            <w:r w:rsidR="006A6BC7" w:rsidRPr="00C01F7C">
              <w:rPr>
                <w:rFonts w:ascii="Gill Sans MT" w:hAnsi="Gill Sans MT"/>
                <w:sz w:val="24"/>
                <w:szCs w:val="24"/>
              </w:rPr>
              <w:t xml:space="preserve">, </w:t>
            </w:r>
            <w:hyperlink r:id="rId41" w:history="1">
              <w:r w:rsidR="006A6BC7" w:rsidRPr="00C01F7C">
                <w:rPr>
                  <w:rStyle w:val="Hyperlink"/>
                  <w:rFonts w:ascii="Gill Sans MT" w:hAnsi="Gill Sans MT"/>
                  <w:sz w:val="24"/>
                  <w:szCs w:val="24"/>
                </w:rPr>
                <w:t>MS-ESS2-5</w:t>
              </w:r>
            </w:hyperlink>
            <w:r w:rsidR="006A6BC7" w:rsidRPr="00C01F7C">
              <w:rPr>
                <w:rFonts w:ascii="Gill Sans MT" w:hAnsi="Gill Sans MT"/>
                <w:sz w:val="24"/>
                <w:szCs w:val="24"/>
              </w:rPr>
              <w:t xml:space="preserve">, </w:t>
            </w:r>
            <w:hyperlink r:id="rId42" w:history="1">
              <w:r w:rsidR="006A6BC7" w:rsidRPr="00C01F7C">
                <w:rPr>
                  <w:rStyle w:val="Hyperlink"/>
                  <w:rFonts w:ascii="Gill Sans MT" w:hAnsi="Gill Sans MT"/>
                  <w:sz w:val="24"/>
                  <w:szCs w:val="24"/>
                </w:rPr>
                <w:t>MS-ESS2-6</w:t>
              </w:r>
            </w:hyperlink>
          </w:p>
        </w:tc>
        <w:tc>
          <w:tcPr>
            <w:tcW w:w="3178" w:type="dxa"/>
            <w:shd w:val="clear" w:color="auto" w:fill="auto"/>
            <w:vAlign w:val="center"/>
          </w:tcPr>
          <w:p w14:paraId="040A2088" w14:textId="2D889886" w:rsidR="005C063F" w:rsidRPr="00C01F7C" w:rsidRDefault="00C41906" w:rsidP="007E26C7">
            <w:pPr>
              <w:jc w:val="center"/>
              <w:rPr>
                <w:rFonts w:ascii="Gill Sans MT" w:hAnsi="Gill Sans MT"/>
                <w:sz w:val="24"/>
                <w:szCs w:val="24"/>
              </w:rPr>
            </w:pPr>
            <w:hyperlink r:id="rId43" w:history="1">
              <w:r w:rsidR="005C063F" w:rsidRPr="004C6800">
                <w:rPr>
                  <w:rStyle w:val="Hyperlink"/>
                  <w:rFonts w:ascii="Gill Sans MT" w:hAnsi="Gill Sans MT"/>
                  <w:sz w:val="24"/>
                  <w:szCs w:val="24"/>
                </w:rPr>
                <w:t>MS-ESS1-4</w:t>
              </w:r>
            </w:hyperlink>
          </w:p>
        </w:tc>
      </w:tr>
      <w:tr w:rsidR="005C063F" w:rsidRPr="00DE7CC7" w14:paraId="2DDF5C03" w14:textId="138EC61E" w:rsidTr="00E11207">
        <w:trPr>
          <w:trHeight w:val="922"/>
        </w:trPr>
        <w:tc>
          <w:tcPr>
            <w:tcW w:w="1642" w:type="dxa"/>
            <w:shd w:val="clear" w:color="auto" w:fill="FFFFFF" w:themeFill="background1"/>
            <w:vAlign w:val="center"/>
          </w:tcPr>
          <w:p w14:paraId="6E7DCC6C" w14:textId="6998D1BB" w:rsidR="005C063F" w:rsidRPr="00C01F7C" w:rsidRDefault="005C063F" w:rsidP="00C30340">
            <w:pPr>
              <w:jc w:val="center"/>
              <w:rPr>
                <w:rFonts w:ascii="Gill Sans MT" w:hAnsi="Gill Sans MT"/>
                <w:bCs/>
                <w:i/>
                <w:iCs/>
                <w:sz w:val="24"/>
                <w:szCs w:val="24"/>
              </w:rPr>
            </w:pPr>
            <w:r w:rsidRPr="00C01F7C">
              <w:rPr>
                <w:rFonts w:ascii="Gill Sans MT" w:hAnsi="Gill Sans MT"/>
                <w:bCs/>
                <w:i/>
                <w:iCs/>
                <w:sz w:val="24"/>
                <w:szCs w:val="24"/>
              </w:rPr>
              <w:t>Pacing</w:t>
            </w:r>
          </w:p>
        </w:tc>
        <w:tc>
          <w:tcPr>
            <w:tcW w:w="3178" w:type="dxa"/>
            <w:shd w:val="clear" w:color="auto" w:fill="auto"/>
            <w:vAlign w:val="center"/>
          </w:tcPr>
          <w:p w14:paraId="1CC6D856" w14:textId="3F8545AC" w:rsidR="005C063F" w:rsidRPr="00C01F7C" w:rsidRDefault="005C063F" w:rsidP="00E605A9">
            <w:pPr>
              <w:jc w:val="center"/>
              <w:rPr>
                <w:rFonts w:ascii="Gill Sans MT" w:hAnsi="Gill Sans MT"/>
                <w:sz w:val="24"/>
                <w:szCs w:val="24"/>
              </w:rPr>
            </w:pPr>
          </w:p>
        </w:tc>
        <w:tc>
          <w:tcPr>
            <w:tcW w:w="3178" w:type="dxa"/>
            <w:shd w:val="clear" w:color="auto" w:fill="auto"/>
            <w:vAlign w:val="center"/>
          </w:tcPr>
          <w:p w14:paraId="13662174" w14:textId="23423F5B" w:rsidR="005C063F" w:rsidRPr="00C01F7C" w:rsidRDefault="005C063F" w:rsidP="00E605A9">
            <w:pPr>
              <w:jc w:val="center"/>
              <w:rPr>
                <w:rFonts w:ascii="Gill Sans MT" w:hAnsi="Gill Sans MT"/>
                <w:sz w:val="24"/>
                <w:szCs w:val="24"/>
              </w:rPr>
            </w:pPr>
          </w:p>
        </w:tc>
        <w:tc>
          <w:tcPr>
            <w:tcW w:w="3178" w:type="dxa"/>
            <w:shd w:val="clear" w:color="auto" w:fill="auto"/>
          </w:tcPr>
          <w:p w14:paraId="501E1A2F" w14:textId="77777777" w:rsidR="005C063F" w:rsidRPr="00C01F7C" w:rsidRDefault="005C063F" w:rsidP="00E605A9">
            <w:pPr>
              <w:jc w:val="center"/>
              <w:rPr>
                <w:rFonts w:ascii="Gill Sans MT" w:hAnsi="Gill Sans MT"/>
                <w:sz w:val="24"/>
                <w:szCs w:val="24"/>
              </w:rPr>
            </w:pPr>
          </w:p>
        </w:tc>
        <w:tc>
          <w:tcPr>
            <w:tcW w:w="3178" w:type="dxa"/>
            <w:shd w:val="clear" w:color="auto" w:fill="auto"/>
          </w:tcPr>
          <w:p w14:paraId="67533607" w14:textId="77777777" w:rsidR="005C063F" w:rsidRPr="00C01F7C" w:rsidRDefault="005C063F" w:rsidP="00E605A9">
            <w:pPr>
              <w:jc w:val="center"/>
              <w:rPr>
                <w:rFonts w:ascii="Gill Sans MT" w:hAnsi="Gill Sans MT"/>
                <w:sz w:val="24"/>
                <w:szCs w:val="24"/>
              </w:rPr>
            </w:pPr>
          </w:p>
        </w:tc>
      </w:tr>
      <w:tr w:rsidR="005C063F" w:rsidRPr="00DE7CC7" w14:paraId="67A58640" w14:textId="7E4C8F2B" w:rsidTr="00E11207">
        <w:trPr>
          <w:trHeight w:val="131"/>
        </w:trPr>
        <w:tc>
          <w:tcPr>
            <w:tcW w:w="1642" w:type="dxa"/>
            <w:shd w:val="clear" w:color="auto" w:fill="FFFFFF" w:themeFill="background1"/>
            <w:vAlign w:val="center"/>
          </w:tcPr>
          <w:p w14:paraId="0F9AF798" w14:textId="40C83041" w:rsidR="005C063F" w:rsidRPr="00C01F7C" w:rsidRDefault="005C063F" w:rsidP="00E605A9">
            <w:pPr>
              <w:jc w:val="center"/>
              <w:rPr>
                <w:rFonts w:ascii="Gill Sans MT" w:hAnsi="Gill Sans MT"/>
                <w:bCs/>
                <w:i/>
                <w:iCs/>
                <w:sz w:val="24"/>
                <w:szCs w:val="24"/>
              </w:rPr>
            </w:pPr>
            <w:proofErr w:type="spellStart"/>
            <w:r w:rsidRPr="00C01F7C">
              <w:rPr>
                <w:rFonts w:ascii="Gill Sans MT" w:hAnsi="Gill Sans MT"/>
                <w:bCs/>
                <w:i/>
                <w:iCs/>
                <w:sz w:val="24"/>
                <w:szCs w:val="24"/>
              </w:rPr>
              <w:t>OpenSciEd</w:t>
            </w:r>
            <w:proofErr w:type="spellEnd"/>
            <w:r w:rsidRPr="00C01F7C">
              <w:rPr>
                <w:rFonts w:ascii="Gill Sans MT" w:hAnsi="Gill Sans MT"/>
                <w:bCs/>
                <w:i/>
                <w:iCs/>
                <w:sz w:val="24"/>
                <w:szCs w:val="24"/>
              </w:rPr>
              <w:t xml:space="preserve"> Resource</w:t>
            </w:r>
          </w:p>
        </w:tc>
        <w:tc>
          <w:tcPr>
            <w:tcW w:w="3178" w:type="dxa"/>
            <w:shd w:val="clear" w:color="auto" w:fill="auto"/>
            <w:vAlign w:val="center"/>
          </w:tcPr>
          <w:p w14:paraId="2D13E080" w14:textId="1BD2ED67" w:rsidR="005C063F" w:rsidRPr="00C01F7C" w:rsidRDefault="00C41906" w:rsidP="00967B9E">
            <w:pPr>
              <w:jc w:val="center"/>
              <w:rPr>
                <w:rFonts w:ascii="Gill Sans MT" w:hAnsi="Gill Sans MT"/>
                <w:i/>
                <w:iCs/>
                <w:sz w:val="24"/>
                <w:szCs w:val="24"/>
              </w:rPr>
            </w:pPr>
            <w:hyperlink r:id="rId44" w:history="1">
              <w:r w:rsidR="005C063F" w:rsidRPr="00967B9E">
                <w:rPr>
                  <w:rStyle w:val="Hyperlink"/>
                  <w:rFonts w:ascii="Gill Sans MT" w:hAnsi="Gill Sans MT"/>
                  <w:i/>
                  <w:iCs/>
                  <w:sz w:val="24"/>
                  <w:szCs w:val="24"/>
                </w:rPr>
                <w:t>7.6 Earth’s Resources and Human Impact</w:t>
              </w:r>
            </w:hyperlink>
          </w:p>
        </w:tc>
        <w:tc>
          <w:tcPr>
            <w:tcW w:w="3178" w:type="dxa"/>
            <w:shd w:val="clear" w:color="auto" w:fill="auto"/>
            <w:vAlign w:val="center"/>
          </w:tcPr>
          <w:p w14:paraId="6E98669D" w14:textId="1CD4DFBD" w:rsidR="005C063F" w:rsidRPr="00035542" w:rsidRDefault="00C41906" w:rsidP="00967B9E">
            <w:pPr>
              <w:jc w:val="center"/>
              <w:rPr>
                <w:rFonts w:ascii="Gill Sans MT" w:hAnsi="Gill Sans MT"/>
                <w:sz w:val="24"/>
                <w:szCs w:val="24"/>
              </w:rPr>
            </w:pPr>
            <w:hyperlink r:id="rId45" w:history="1">
              <w:r w:rsidR="005C063F" w:rsidRPr="00967B9E">
                <w:rPr>
                  <w:rStyle w:val="Hyperlink"/>
                  <w:rFonts w:ascii="Gill Sans MT" w:hAnsi="Gill Sans MT"/>
                  <w:i/>
                  <w:iCs/>
                  <w:sz w:val="24"/>
                  <w:szCs w:val="24"/>
                </w:rPr>
                <w:t>7.6 Earth’s Resources and Human Impact</w:t>
              </w:r>
            </w:hyperlink>
          </w:p>
        </w:tc>
        <w:tc>
          <w:tcPr>
            <w:tcW w:w="3178" w:type="dxa"/>
            <w:shd w:val="clear" w:color="auto" w:fill="auto"/>
            <w:vAlign w:val="center"/>
          </w:tcPr>
          <w:p w14:paraId="30F85EC2" w14:textId="4AD7B42F" w:rsidR="005C063F" w:rsidRPr="00C01F7C" w:rsidRDefault="00C41906" w:rsidP="00967B9E">
            <w:pPr>
              <w:jc w:val="center"/>
              <w:rPr>
                <w:rFonts w:ascii="Gill Sans MT" w:hAnsi="Gill Sans MT"/>
                <w:i/>
                <w:iCs/>
                <w:sz w:val="24"/>
                <w:szCs w:val="24"/>
              </w:rPr>
            </w:pPr>
            <w:hyperlink r:id="rId46" w:history="1">
              <w:r w:rsidR="003C054D" w:rsidRPr="00934416">
                <w:rPr>
                  <w:rStyle w:val="Hyperlink"/>
                  <w:rFonts w:ascii="Gill Sans MT" w:hAnsi="Gill Sans MT"/>
                  <w:i/>
                  <w:iCs/>
                  <w:sz w:val="24"/>
                  <w:szCs w:val="24"/>
                </w:rPr>
                <w:t>6.3 Weather Climate &amp; Systems</w:t>
              </w:r>
            </w:hyperlink>
          </w:p>
        </w:tc>
        <w:tc>
          <w:tcPr>
            <w:tcW w:w="3178" w:type="dxa"/>
            <w:shd w:val="clear" w:color="auto" w:fill="auto"/>
            <w:vAlign w:val="center"/>
          </w:tcPr>
          <w:p w14:paraId="5A1D62A6" w14:textId="77777777" w:rsidR="005C063F" w:rsidRPr="00C01F7C" w:rsidRDefault="005C063F" w:rsidP="00967B9E">
            <w:pPr>
              <w:jc w:val="center"/>
              <w:rPr>
                <w:rFonts w:ascii="Gill Sans MT" w:hAnsi="Gill Sans MT"/>
                <w:i/>
                <w:iCs/>
                <w:sz w:val="24"/>
                <w:szCs w:val="24"/>
              </w:rPr>
            </w:pPr>
          </w:p>
        </w:tc>
      </w:tr>
    </w:tbl>
    <w:p w14:paraId="496F4A13" w14:textId="36CF4453" w:rsidR="00F10965" w:rsidRDefault="00F10965" w:rsidP="003A086B">
      <w:pPr>
        <w:rPr>
          <w:rFonts w:ascii="Gill Sans MT" w:hAnsi="Gill Sans MT"/>
          <w:b/>
          <w:bCs/>
          <w:u w:val="single"/>
        </w:rPr>
      </w:pPr>
    </w:p>
    <w:p w14:paraId="69AF8DF5" w14:textId="54CBDCAC" w:rsidR="0094586C" w:rsidRDefault="0007737A" w:rsidP="0094586C">
      <w:pPr>
        <w:rPr>
          <w:rFonts w:ascii="Gill Sans MT" w:hAnsi="Gill Sans MT"/>
          <w:b/>
          <w:bCs/>
          <w:u w:val="single"/>
        </w:rPr>
      </w:pPr>
      <w:r>
        <w:rPr>
          <w:rFonts w:ascii="Gill Sans MT" w:hAnsi="Gill Sans MT"/>
          <w:b/>
          <w:bCs/>
          <w:u w:val="single"/>
        </w:rPr>
        <w:t>*</w:t>
      </w:r>
      <w:r w:rsidR="0094586C">
        <w:rPr>
          <w:rFonts w:ascii="Gill Sans MT" w:hAnsi="Gill Sans MT"/>
          <w:b/>
          <w:bCs/>
          <w:u w:val="single"/>
        </w:rPr>
        <w:t xml:space="preserve">These are scales that have been used in the 2021-2022 school year. There is not an OSE module that aligns. This will be adjusted for the 2023-2024 school year. </w:t>
      </w:r>
    </w:p>
    <w:p w14:paraId="2BDD9A6A" w14:textId="27E58B41" w:rsidR="0094586C" w:rsidRDefault="0094586C" w:rsidP="0094586C">
      <w:pPr>
        <w:rPr>
          <w:rFonts w:ascii="Gill Sans MT" w:hAnsi="Gill Sans MT"/>
          <w:b/>
          <w:bCs/>
          <w:u w:val="single"/>
        </w:rPr>
      </w:pPr>
      <w:r>
        <w:rPr>
          <w:rFonts w:ascii="Gill Sans MT" w:hAnsi="Gill Sans MT"/>
          <w:b/>
          <w:bCs/>
          <w:u w:val="single"/>
        </w:rPr>
        <w:t>**Only be taught in 7</w:t>
      </w:r>
      <w:r w:rsidRPr="0094586C">
        <w:rPr>
          <w:rFonts w:ascii="Gill Sans MT" w:hAnsi="Gill Sans MT"/>
          <w:b/>
          <w:bCs/>
          <w:u w:val="single"/>
          <w:vertAlign w:val="superscript"/>
        </w:rPr>
        <w:t>th</w:t>
      </w:r>
      <w:r>
        <w:rPr>
          <w:rFonts w:ascii="Gill Sans MT" w:hAnsi="Gill Sans MT"/>
          <w:b/>
          <w:bCs/>
          <w:u w:val="single"/>
        </w:rPr>
        <w:t xml:space="preserve"> grade for the 2022-2023 school year. </w:t>
      </w:r>
    </w:p>
    <w:p w14:paraId="487CFE97" w14:textId="78849C9D" w:rsidR="0007737A" w:rsidRDefault="0007737A" w:rsidP="003A086B">
      <w:pPr>
        <w:rPr>
          <w:rFonts w:ascii="Gill Sans MT" w:hAnsi="Gill Sans MT"/>
          <w:b/>
          <w:bCs/>
          <w:u w:val="single"/>
        </w:rPr>
      </w:pPr>
    </w:p>
    <w:p w14:paraId="127918CA" w14:textId="4AB8CAA2" w:rsidR="00DC08B0" w:rsidRDefault="00DC08B0" w:rsidP="003A086B">
      <w:pPr>
        <w:rPr>
          <w:rFonts w:ascii="Gill Sans MT" w:hAnsi="Gill Sans MT"/>
          <w:b/>
          <w:bCs/>
          <w:u w:val="single"/>
        </w:rPr>
      </w:pPr>
    </w:p>
    <w:p w14:paraId="0276D108" w14:textId="77777777" w:rsidR="001D1023" w:rsidRDefault="001D1023" w:rsidP="008E777E">
      <w:pPr>
        <w:rPr>
          <w:rFonts w:ascii="Gill Sans MT" w:hAnsi="Gill Sans MT" w:cs="Gill Sans"/>
          <w:b/>
          <w:sz w:val="32"/>
          <w:szCs w:val="34"/>
        </w:rPr>
      </w:pPr>
    </w:p>
    <w:p w14:paraId="3BF5479A" w14:textId="33168847" w:rsidR="008E777E" w:rsidRPr="0071262A" w:rsidRDefault="002565C6" w:rsidP="008E777E">
      <w:pPr>
        <w:rPr>
          <w:rFonts w:ascii="Gill Sans MT" w:hAnsi="Gill Sans MT" w:cs="Gill Sans"/>
          <w:b/>
          <w:sz w:val="32"/>
          <w:szCs w:val="34"/>
        </w:rPr>
      </w:pPr>
      <w:r>
        <w:rPr>
          <w:rFonts w:ascii="Garamond" w:hAnsi="Garamond" w:cs="Gill Sans"/>
          <w:noProof/>
          <w:sz w:val="24"/>
          <w:szCs w:val="32"/>
        </w:rPr>
        <w:lastRenderedPageBreak/>
        <mc:AlternateContent>
          <mc:Choice Requires="wps">
            <w:drawing>
              <wp:anchor distT="0" distB="0" distL="114300" distR="114300" simplePos="0" relativeHeight="251658250" behindDoc="0" locked="0" layoutInCell="1" allowOverlap="1" wp14:anchorId="356DE96D" wp14:editId="3D9A155A">
                <wp:simplePos x="0" y="0"/>
                <wp:positionH relativeFrom="column">
                  <wp:posOffset>1546710</wp:posOffset>
                </wp:positionH>
                <wp:positionV relativeFrom="paragraph">
                  <wp:posOffset>345955</wp:posOffset>
                </wp:positionV>
                <wp:extent cx="2803391" cy="95792"/>
                <wp:effectExtent l="38100" t="114300" r="0" b="133350"/>
                <wp:wrapNone/>
                <wp:docPr id="32" name="Straight Arrow Connector 32"/>
                <wp:cNvGraphicFramePr/>
                <a:graphic xmlns:a="http://schemas.openxmlformats.org/drawingml/2006/main">
                  <a:graphicData uri="http://schemas.microsoft.com/office/word/2010/wordprocessingShape">
                    <wps:wsp>
                      <wps:cNvCnPr/>
                      <wps:spPr>
                        <a:xfrm flipV="1">
                          <a:off x="0" y="0"/>
                          <a:ext cx="2803391" cy="957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0EF5A7" id="_x0000_t32" coordsize="21600,21600" o:spt="32" o:oned="t" path="m,l21600,21600e" filled="f">
                <v:path arrowok="t" fillok="f" o:connecttype="none"/>
                <o:lock v:ext="edit" shapetype="t"/>
              </v:shapetype>
              <v:shape id="Straight Arrow Connector 32" o:spid="_x0000_s1026" type="#_x0000_t32" style="position:absolute;margin-left:121.8pt;margin-top:27.25pt;width:220.75pt;height:7.5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86gEAABcEAAAOAAAAZHJzL2Uyb0RvYy54bWysU02P2yAQvVfqf0DcGztZZXcTxdlDtttL&#10;1a76sXeCwUbCgIZp7Pz7Dtjx9mt7qHpBwPBm3nsz7O6GzrKTgmi8q/hyUXKmnPS1cU3Fv355eHPL&#10;WUThamG9UxU/q8jv9q9f7fqwVSvfelsrYJTExW0fKt4ihm1RRNmqTsSFD8pRUHvoBNIRmqIG0VP2&#10;zharsrwueg91AC9VjHR7Pwb5PufXWkn8qHVUyGzFiRvmFfJ6TGux34ltAyK0Rk40xD+w6IRxVHRO&#10;dS9QsG9gfkvVGQk+eo0L6bvCa22kyhpIzbL8Rc3nVgSVtZA5Mcw2xf+XVn44HdwjkA19iNsYHiGp&#10;GDR0TFsTnqinWRcxZUO27TzbpgZkki5Xt+XV1WbJmaTYZn2zWSVbizFNShcg4jvlO5Y2FY8IwjQt&#10;Hrxz1CAPYwlxeh9xBF4ACWwd6yu+vlmuy8wkemvqB2NtCkZojgcL7CRSf8tVeZ1bSrV/eobC2Leu&#10;ZngONIMIRrjGqomldUT2WX3e4dmqsfgnpZmpk8qxehpMNZcUUiqHF73W0esE00RvBk60/wac3ieo&#10;ykM7g0dr8nd4qeqMyJW9wxncGefhT7RxWE7i9fj+4sCoO1lw9PU5z0W2hqYvd3T6KWm8fzxn+PN/&#10;3n8HAAD//wMAUEsDBBQABgAIAAAAIQCYmkna4QAAAAkBAAAPAAAAZHJzL2Rvd25yZXYueG1sTI/B&#10;TsMwDIbvSLxDZCRuLN1Yq1GaTgyEBJeJbWiDW9qYtmrjVE22lbfHnOBmy59+f3+2HG0nTjj4xpGC&#10;6SQCgVQ601Cl4H33fLMA4YMmoztHqOAbPSzzy4tMp8adaYOnbagEh5BPtYI6hD6V0pc1Wu0nrkfi&#10;25cbrA68DpU0gz5zuO3kLIoSaXVD/KHWPT7WWLbbo1XQfx5ewvi0P1SrVfHm1x/t3r62Sl1fjQ/3&#10;IAKO4Q+GX31Wh5ydCnck40WnYDa/TRhVEM9jEAwki3gKouDhLgGZZ/J/g/wHAAD//wMAUEsBAi0A&#10;FAAGAAgAAAAhALaDOJL+AAAA4QEAABMAAAAAAAAAAAAAAAAAAAAAAFtDb250ZW50X1R5cGVzXS54&#10;bWxQSwECLQAUAAYACAAAACEAOP0h/9YAAACUAQAACwAAAAAAAAAAAAAAAAAvAQAAX3JlbHMvLnJl&#10;bHNQSwECLQAUAAYACAAAACEAv/JsPOoBAAAXBAAADgAAAAAAAAAAAAAAAAAuAgAAZHJzL2Uyb0Rv&#10;Yy54bWxQSwECLQAUAAYACAAAACEAmJpJ2uEAAAAJAQAADwAAAAAAAAAAAAAAAABEBAAAZHJzL2Rv&#10;d25yZXYueG1sUEsFBgAAAAAEAAQA8wAAAFIFAAAAAA==&#10;" strokecolor="#002060" strokeweight="4.5pt">
                <v:stroke endarrow="block"/>
                <v:shadow on="t" color="black" opacity="24903f" origin=",.5" offset="0,.55556mm"/>
              </v:shape>
            </w:pict>
          </mc:Fallback>
        </mc:AlternateContent>
      </w:r>
      <w:r w:rsidRPr="00767099">
        <w:rPr>
          <w:rFonts w:ascii="Gill Sans MT" w:hAnsi="Gill Sans MT"/>
          <w:b/>
          <w:noProof/>
          <w:sz w:val="32"/>
        </w:rPr>
        <mc:AlternateContent>
          <mc:Choice Requires="wps">
            <w:drawing>
              <wp:anchor distT="0" distB="0" distL="114300" distR="114300" simplePos="0" relativeHeight="251658244" behindDoc="0" locked="0" layoutInCell="1" allowOverlap="1" wp14:anchorId="48210CC3" wp14:editId="4636CD17">
                <wp:simplePos x="0" y="0"/>
                <wp:positionH relativeFrom="margin">
                  <wp:align>left</wp:align>
                </wp:positionH>
                <wp:positionV relativeFrom="paragraph">
                  <wp:posOffset>307340</wp:posOffset>
                </wp:positionV>
                <wp:extent cx="1974850" cy="1242035"/>
                <wp:effectExtent l="0" t="0" r="254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242035"/>
                        </a:xfrm>
                        <a:prstGeom prst="rect">
                          <a:avLst/>
                        </a:prstGeom>
                        <a:solidFill>
                          <a:srgbClr val="FFFFFF"/>
                        </a:solidFill>
                        <a:ln w="19050">
                          <a:solidFill>
                            <a:srgbClr val="FFC000"/>
                          </a:solidFill>
                          <a:miter lim="800000"/>
                          <a:headEnd/>
                          <a:tailEnd/>
                        </a:ln>
                      </wps:spPr>
                      <wps:txb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0CC3" id="Text Box 2" o:spid="_x0000_s1029" type="#_x0000_t202" style="position:absolute;margin-left:0;margin-top:24.2pt;width:155.5pt;height:97.8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ZTGAIAACgEAAAOAAAAZHJzL2Uyb0RvYy54bWysU9tu2zAMfR+wfxD0vthJkzU14hRdugwD&#10;ugvQ7QMUWY6FyaJGKbG7ry8lu2m6PQwY5gdBNKlD8vBwdd23hh0Veg225NNJzpmyEipt9yX//m37&#10;ZsmZD8JWwoBVJX9Qnl+vX79ada5QM2jAVAoZgVhfdK7kTQiuyDIvG9UKPwGnLDlrwFYEMnGfVSg6&#10;Qm9NNsvzt1kHWDkEqbynv7eDk68Tfl0rGb7UtVeBmZJTbSGdmM5dPLP1ShR7FK7RcixD/EMVrdCW&#10;kp6gbkUQ7ID6D6hWSwQPdZhIaDOoay1V6oG6mea/dXPfCKdSL0SOdyea/P+DlZ+P9+4rstC/g54G&#10;mJrw7g7kD88sbBph9+oGEbpGiYoSTyNlWed8MT6NVPvCR5Bd9wkqGrI4BEhAfY1tZIX6ZIROA3g4&#10;ka76wGRMeXU5Xy7IJck3nc1n+cUi5RDF03OHPnxQ0LJ4KTnSVBO8ON75EMsRxVNIzObB6GqrjUkG&#10;7ncbg+woSAHb9I3oL8KMZV2sJadK/oaxyfMkHEr7AqPVgbRsdFvyJYUMQaKIxL23VVJaENoMd3ps&#10;7MhkJG+gMfS7numq5BexyEjsDqoHohZhkC6tGl0awF+cdSTbkvufB4GKM/PR0niupvN51Hky5ovL&#10;GRl47tmde4SVBFXywNlw3YS0G5EBCzc0xlongp8rGUsmOSbex9WJej+3U9Tzgq8fAQAA//8DAFBL&#10;AwQUAAYACAAAACEAieKG69wAAAAHAQAADwAAAGRycy9kb3ducmV2LnhtbEyPQU+DQBCF7yb+h82Y&#10;eDF2oZKmQYbGaLwYOYj+gC1MgcrOEnZbkF/veLLHN2/y3vey3Wx7dabRd44R4lUEirhydccNwtfn&#10;6/0WlA+Ga9M7JoQf8rDLr68yk9Zu4g86l6FREsI+NQhtCEOqta9assav3EAs3sGN1gSRY6Pr0UwS&#10;bnu9jqKNtqZjaWjNQM8tVd/lySJQMd29F2+LK6qNPpYv0yL9C+Ltzfz0CCrQHP6f4Q9f0CEXpr07&#10;ce1VjyBDAkKyTUCJ+xDHctgjrJMkAp1n+pI//wUAAP//AwBQSwECLQAUAAYACAAAACEAtoM4kv4A&#10;AADhAQAAEwAAAAAAAAAAAAAAAAAAAAAAW0NvbnRlbnRfVHlwZXNdLnhtbFBLAQItABQABgAIAAAA&#10;IQA4/SH/1gAAAJQBAAALAAAAAAAAAAAAAAAAAC8BAABfcmVscy8ucmVsc1BLAQItABQABgAIAAAA&#10;IQBUiaZTGAIAACgEAAAOAAAAAAAAAAAAAAAAAC4CAABkcnMvZTJvRG9jLnhtbFBLAQItABQABgAI&#10;AAAAIQCJ4obr3AAAAAcBAAAPAAAAAAAAAAAAAAAAAHIEAABkcnMvZG93bnJldi54bWxQSwUGAAAA&#10;AAQABADzAAAAewUAAAAA&#10;" strokecolor="#ffc000" strokeweight="1.5pt">
                <v:textbo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v:textbox>
                <w10:wrap anchorx="margin"/>
              </v:shape>
            </w:pict>
          </mc:Fallback>
        </mc:AlternateContent>
      </w:r>
      <w:r w:rsidR="008E777E" w:rsidRPr="00767099">
        <w:rPr>
          <w:rFonts w:ascii="Gill Sans MT" w:hAnsi="Gill Sans MT"/>
          <w:b/>
          <w:noProof/>
          <w:sz w:val="32"/>
        </w:rPr>
        <mc:AlternateContent>
          <mc:Choice Requires="wps">
            <w:drawing>
              <wp:anchor distT="0" distB="0" distL="114300" distR="114300" simplePos="0" relativeHeight="251658248" behindDoc="0" locked="0" layoutInCell="1" allowOverlap="1" wp14:anchorId="7BB8054B" wp14:editId="6399ACFE">
                <wp:simplePos x="0" y="0"/>
                <wp:positionH relativeFrom="margin">
                  <wp:align>right</wp:align>
                </wp:positionH>
                <wp:positionV relativeFrom="paragraph">
                  <wp:posOffset>86826</wp:posOffset>
                </wp:positionV>
                <wp:extent cx="4872250" cy="2960631"/>
                <wp:effectExtent l="0" t="0" r="24130" b="114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250" cy="2960631"/>
                        </a:xfrm>
                        <a:prstGeom prst="rect">
                          <a:avLst/>
                        </a:prstGeom>
                        <a:solidFill>
                          <a:srgbClr val="FFFFFF"/>
                        </a:solidFill>
                        <a:ln w="19050">
                          <a:solidFill>
                            <a:srgbClr val="FFC000"/>
                          </a:solidFill>
                          <a:miter lim="800000"/>
                          <a:headEnd/>
                          <a:tailEnd/>
                        </a:ln>
                      </wps:spPr>
                      <wps:txb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7"/>
                                          <a:stretch>
                                            <a:fillRect/>
                                          </a:stretch>
                                        </pic:blipFill>
                                        <pic:spPr>
                                          <a:xfrm>
                                            <a:off x="0" y="0"/>
                                            <a:ext cx="4685580" cy="2789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054B" id="_x0000_s1030" type="#_x0000_t202" style="position:absolute;margin-left:332.45pt;margin-top:6.85pt;width:383.65pt;height:233.1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qGAIAACgEAAAOAAAAZHJzL2Uyb0RvYy54bWysU9tu2zAMfR+wfxD0vtjx0jQx4hRdugwD&#10;ugvQ7QNkSY6FyaImKbGzry8lp2nWPQwY5gdBNKlD8vBwdTN0mhyk8wpMRaeTnBJpOAhldhX9/m37&#10;ZkGJD8wIpsHIih6lpzfr169WvS1lAS1oIR1BEOPL3la0DcGWWeZ5KzvmJ2ClQWcDrmMBTbfLhGM9&#10;onc6K/J8nvXghHXApff492500nXCbxrJw5em8TIQXVGsLaTTpbOOZ7ZesXLnmG0VP5XB/qGKjimD&#10;Sc9QdywwsnfqD6hOcQcemjDh0GXQNIrL1AN2M81fdPPQMitTL0iOt2ea/P+D5Z8PD/arI2F4BwMO&#10;MDXh7T3wH54Y2LTM7OStc9C3kglMPI2UZb315elppNqXPoLU/ScQOGS2D5CAhsZ1kRXskyA6DuB4&#10;Jl0OgXD8OVtcF8UVujj6iuU8n78dc7Dy6bl1PnyQ0JF4qajDqSZ4drj3IZbDyqeQmM2DVmKrtE6G&#10;29Ub7ciBoQK26UsdvAjThvTY3DLHSv6GscnzJBxM+1uqTgXUslZdRRcYMgaxMhL33oiktMCUHu/4&#10;WJsTk5G8kcYw1ANRAlmJRUZiaxBHpNbBKF1cNby04H5R0qNsK+p/7pmTlOiPBseznM5mUefJmF1d&#10;F2i4S0996WGGI1RFAyXjdRPSbkQGDNziGBuVCH6u5FQyyjHxflqdqPdLO0U9L/j6EQAA//8DAFBL&#10;AwQUAAYACAAAACEAhZpNmN0AAAAHAQAADwAAAGRycy9kb3ducmV2LnhtbEyPwU7DMBBE70j9B2sr&#10;cUHUKUVJG+JUCMQFkQOBD3DjbRIar6PYbUK+nuUEx9lZzbzJ9pPtxAUH3zpSsF5FIJAqZ1qqFXx+&#10;vNxuQfigyejOESr4Rg/7fHGV6dS4kd7xUoZacAj5VCtoQuhTKX3VoNV+5Xok9o5usDqwHGppBj1y&#10;uO3kXRTF0uqWuKHRPT41WJ3Ks1WAxXjzVrzOrqhi+VU+jzP3z0pdL6fHBxABp/D3DL/4jA45Mx3c&#10;mYwXnQIeEvi6SUCwm8TJBsRBwX2y24HMM/mfP/8BAAD//wMAUEsBAi0AFAAGAAgAAAAhALaDOJL+&#10;AAAA4QEAABMAAAAAAAAAAAAAAAAAAAAAAFtDb250ZW50X1R5cGVzXS54bWxQSwECLQAUAAYACAAA&#10;ACEAOP0h/9YAAACUAQAACwAAAAAAAAAAAAAAAAAvAQAAX3JlbHMvLnJlbHNQSwECLQAUAAYACAAA&#10;ACEA5fuaqhgCAAAoBAAADgAAAAAAAAAAAAAAAAAuAgAAZHJzL2Uyb0RvYy54bWxQSwECLQAUAAYA&#10;CAAAACEAhZpNmN0AAAAHAQAADwAAAAAAAAAAAAAAAAByBAAAZHJzL2Rvd25yZXYueG1sUEsFBgAA&#10;AAAEAAQA8wAAAHwFAAAAAA==&#10;" strokecolor="#ffc000" strokeweight="1.5pt">
                <v:textbo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7"/>
                                    <a:stretch>
                                      <a:fillRect/>
                                    </a:stretch>
                                  </pic:blipFill>
                                  <pic:spPr>
                                    <a:xfrm>
                                      <a:off x="0" y="0"/>
                                      <a:ext cx="4685580" cy="2789104"/>
                                    </a:xfrm>
                                    <a:prstGeom prst="rect">
                                      <a:avLst/>
                                    </a:prstGeom>
                                  </pic:spPr>
                                </pic:pic>
                              </a:graphicData>
                            </a:graphic>
                          </wp:inline>
                        </w:drawing>
                      </w:r>
                    </w:p>
                  </w:txbxContent>
                </v:textbox>
                <w10:wrap anchorx="margin"/>
              </v:shape>
            </w:pict>
          </mc:Fallback>
        </mc:AlternateContent>
      </w:r>
      <w:r w:rsidR="008E777E" w:rsidRPr="0071262A">
        <w:rPr>
          <w:rFonts w:ascii="Gill Sans MT" w:hAnsi="Gill Sans MT" w:cs="Gill Sans"/>
          <w:b/>
          <w:sz w:val="32"/>
          <w:szCs w:val="34"/>
        </w:rPr>
        <w:t>Anatomy of a Scale</w:t>
      </w:r>
    </w:p>
    <w:p w14:paraId="4BC8A12E" w14:textId="12A1C0FF" w:rsidR="008E777E" w:rsidRDefault="002565C6"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2" behindDoc="0" locked="0" layoutInCell="1" allowOverlap="1" wp14:anchorId="0CC97E55" wp14:editId="09591497">
                <wp:simplePos x="0" y="0"/>
                <wp:positionH relativeFrom="column">
                  <wp:posOffset>1755827</wp:posOffset>
                </wp:positionH>
                <wp:positionV relativeFrom="paragraph">
                  <wp:posOffset>203975</wp:posOffset>
                </wp:positionV>
                <wp:extent cx="4941857" cy="3422919"/>
                <wp:effectExtent l="38100" t="38100" r="49530" b="101600"/>
                <wp:wrapNone/>
                <wp:docPr id="41" name="Straight Arrow Connector 41"/>
                <wp:cNvGraphicFramePr/>
                <a:graphic xmlns:a="http://schemas.openxmlformats.org/drawingml/2006/main">
                  <a:graphicData uri="http://schemas.microsoft.com/office/word/2010/wordprocessingShape">
                    <wps:wsp>
                      <wps:cNvCnPr/>
                      <wps:spPr>
                        <a:xfrm flipV="1">
                          <a:off x="0" y="0"/>
                          <a:ext cx="4941857" cy="3422919"/>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62AB1" id="Straight Arrow Connector 41" o:spid="_x0000_s1026" type="#_x0000_t32" style="position:absolute;margin-left:138.25pt;margin-top:16.05pt;width:389.1pt;height:269.5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Yc6wEAABkEAAAOAAAAZHJzL2Uyb0RvYy54bWysU8uO3CAQvEfKPyDuGT8ys7tjjWcPs9lc&#10;omS1edwZDDYSBtSQsf33abDXm/chygXZQFVXVTeH27HX5CLAK2tqWmxySoThtlGmrennT/evbijx&#10;gZmGaWtETSfh6e3x5YvD4CpR2s7qRgBBEuOrwdW0C8FVWeZ5J3rmN9YJg4fSQs8C/kKbNcAGZO91&#10;Vub5VTZYaBxYLrzH3bv5kB4Tv5SChw9SehGIrilqC2mFtJ7jmh0PrGqBuU7xRQb7BxU9UwaLrlR3&#10;LDDyFdQvVL3iYL2VYcNtn1kpFRfJA7op8p/cfOyYE8kLhuPdGpP/f7T8/eVkHgBjGJyvvHuA6GKU&#10;0BOplfuCPU2+UCkZU2zTGpsYA+G4ud1vi5vdNSUcz15vy3Jf7GOw2UwUCR348FbYnsSPmvoATLVd&#10;OFljsEUW5iLs8s6HGfgEiGBtyFDT3XWxy5MWb7Vq7pXW8dBDez5pIBcWO5yX+VVqKtb+4VpgSr8x&#10;DQmTwykMoJhptVhUaoNin/2nrzBpMRd/FJKoBn2Wc/U4mmItyTgXJpQrE96OMInyVuAi+2/A5X6E&#10;ijS2K3iOJj2IP1VdEamyNWEF98pY+J3sMBaLZDnff0pg9h0jONtmSpORosH5Sx1d3koc8O//E/z5&#10;RR+/AQAA//8DAFBLAwQUAAYACAAAACEATNWjruIAAAALAQAADwAAAGRycy9kb3ducmV2LnhtbEyP&#10;QU+DQBCF7yb+h82YeLMLKMUgQ2M1JnpptG1avS0wAoGdJey2xX/v9qTHyfvy3jfZYtK9ONJoW8MI&#10;4SwAQVyaquUaYbt5ubkHYZ3iSvWGCeGHLCzyy4tMpZU58Qcd164WvoRtqhAa54ZUSls2pJWdmYHY&#10;Z99m1Mr5c6xlNaqTL9e9jIJgLrVq2S80aqCnhspufdAIw9f+1U3Pu329XBbvdvXZ7fRbh3h9NT0+&#10;gHA0uT8YzvpeHXLvVJgDV1b0CFEyjz2KcBuFIM5AEN8lIAqEOAlDkHkm//+Q/wIAAP//AwBQSwEC&#10;LQAUAAYACAAAACEAtoM4kv4AAADhAQAAEwAAAAAAAAAAAAAAAAAAAAAAW0NvbnRlbnRfVHlwZXNd&#10;LnhtbFBLAQItABQABgAIAAAAIQA4/SH/1gAAAJQBAAALAAAAAAAAAAAAAAAAAC8BAABfcmVscy8u&#10;cmVsc1BLAQItABQABgAIAAAAIQC6IDYc6wEAABkEAAAOAAAAAAAAAAAAAAAAAC4CAABkcnMvZTJv&#10;RG9jLnhtbFBLAQItABQABgAIAAAAIQBM1aOu4gAAAAsBAAAPAAAAAAAAAAAAAAAAAEUEAABkcnMv&#10;ZG93bnJldi54bWxQSwUGAAAAAAQABADzAAAAVAUAAAAA&#10;" strokecolor="#002060" strokeweight="4.5pt">
                <v:stroke endarrow="block"/>
                <v:shadow on="t" color="black" opacity="24903f" origin=",.5" offset="0,.55556mm"/>
              </v:shape>
            </w:pict>
          </mc:Fallback>
        </mc:AlternateContent>
      </w:r>
      <w:r w:rsidR="008854FE">
        <w:rPr>
          <w:rFonts w:ascii="Garamond" w:hAnsi="Garamond" w:cs="Gill Sans"/>
          <w:noProof/>
          <w:sz w:val="24"/>
          <w:szCs w:val="32"/>
        </w:rPr>
        <mc:AlternateContent>
          <mc:Choice Requires="wps">
            <w:drawing>
              <wp:anchor distT="0" distB="0" distL="114300" distR="114300" simplePos="0" relativeHeight="251658254" behindDoc="0" locked="0" layoutInCell="1" allowOverlap="1" wp14:anchorId="6C02ACA5" wp14:editId="2E549806">
                <wp:simplePos x="0" y="0"/>
                <wp:positionH relativeFrom="column">
                  <wp:posOffset>3725795</wp:posOffset>
                </wp:positionH>
                <wp:positionV relativeFrom="paragraph">
                  <wp:posOffset>52694</wp:posOffset>
                </wp:positionV>
                <wp:extent cx="1377868" cy="1868548"/>
                <wp:effectExtent l="19050" t="19050" r="0" b="17780"/>
                <wp:wrapNone/>
                <wp:docPr id="4" name="Left Brace 4"/>
                <wp:cNvGraphicFramePr/>
                <a:graphic xmlns:a="http://schemas.openxmlformats.org/drawingml/2006/main">
                  <a:graphicData uri="http://schemas.microsoft.com/office/word/2010/wordprocessingShape">
                    <wps:wsp>
                      <wps:cNvSpPr/>
                      <wps:spPr>
                        <a:xfrm>
                          <a:off x="0" y="0"/>
                          <a:ext cx="1377868" cy="1868548"/>
                        </a:xfrm>
                        <a:prstGeom prst="leftBrac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768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93.35pt;margin-top:4.15pt;width:108.5pt;height:14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M2agIAAEEFAAAOAAAAZHJzL2Uyb0RvYy54bWysVEtvGyEQvlfqf0Dcm9117di1so7cRKkq&#10;RYnVpMoZs2AjsUAH7LX76zuwD1tNpKpVLzDDfPOe4er6UGuyF+CVNSUtLnJKhOG2UmZT0u/Pdx9m&#10;lPjATMW0NaKkR+Hp9eL9u6vGzcXIbq2uBBA0Yvy8cSXdhuDmWeb5VtTMX1gnDAqlhZoFZGGTVcAa&#10;tF7rbJTnl1ljoXJgufAeX29bIV0k+1IKHh6l9CIQXVKMLaQT0rmOZ7a4YvMNMLdVvAuD/UMUNVMG&#10;nQ6mbllgZAfqlalacbDeynDBbZ1ZKRUXKQfMpsh/y+Zpy5xIuWBxvBvK5P+fWf6wf3IrwDI0zs89&#10;kjGLg4Q63hgfOaRiHYdiiUMgHB+Lj9Pp7BLby1FWIDUZz2I5s5O6Ax++CFuTSJRUCxk+A+MxJTZn&#10;+3sfWnyPi8/akKako9lkOkkwb7Wq7pTWUehhs77RQPYstjMf5Zepg+jyDIacNhjHKaFEhaMWrYNv&#10;QhJVxRRaD3HWxGCWcS5MKLpUtEF0VJMYwqCY/1mxw0dVkebwb5QHjeTZmjAo18pYeMt7OPQhyxbf&#10;V6DNO5ZgbavjCgjYdgu843cKG3PPfFgxwLHHBcFVDo94SG2xDbajKNla+PnWe8TjNKKUkgbXqKT+&#10;x46BoER/NTinn4rxOO5dYsaT6QgZOJeszyVmV99YbG2Bn4bjiYz4oHtSgq1fcOOX0SuKmOHou6Q8&#10;QM/chHa98c/gYrlMMNw1x8K9eXK873qcuefDCwPXTWfAwX6w/cq9ms8WG/th7HIXrFRpeE917eqN&#10;e5p2oPtT4kdwzifU6edb/AIAAP//AwBQSwMEFAAGAAgAAAAhAO4JoSHeAAAACQEAAA8AAABkcnMv&#10;ZG93bnJldi54bWxMjzFPwzAUhHck/oP1kFhQazcRIYQ4VQDBViTaDoyvsUkiYjuynTT8ex4TjKc7&#10;3X1XbhczsFn70DsrYbMWwLRtnOptK+F4eFnlwEJEq3BwVkv41gG21eVFiYVyZ/uu531sGZXYUKCE&#10;Lsax4Dw0nTYY1m7UlrxP5w1Gkr7lyuOZys3AEyEybrC3tNDhqJ863XztJyPh43kz+z6rX3E3Tcmx&#10;fnyL/v5GyuurpX4AFvUS/8Lwi0/oUBHTyU1WBTZIuM2zO4pKyFNg5OciJX2SkIokA16V/P+D6gcA&#10;AP//AwBQSwECLQAUAAYACAAAACEAtoM4kv4AAADhAQAAEwAAAAAAAAAAAAAAAAAAAAAAW0NvbnRl&#10;bnRfVHlwZXNdLnhtbFBLAQItABQABgAIAAAAIQA4/SH/1gAAAJQBAAALAAAAAAAAAAAAAAAAAC8B&#10;AABfcmVscy8ucmVsc1BLAQItABQABgAIAAAAIQDjvbM2agIAAEEFAAAOAAAAAAAAAAAAAAAAAC4C&#10;AABkcnMvZTJvRG9jLnhtbFBLAQItABQABgAIAAAAIQDuCaEh3gAAAAkBAAAPAAAAAAAAAAAAAAAA&#10;AMQEAABkcnMvZG93bnJldi54bWxQSwUGAAAAAAQABADzAAAAzwUAAAAA&#10;" adj="1327" strokecolor="#002060" strokeweight="2.25pt"/>
            </w:pict>
          </mc:Fallback>
        </mc:AlternateContent>
      </w:r>
    </w:p>
    <w:p w14:paraId="6ADC516D" w14:textId="1EDB6921" w:rsidR="008E777E" w:rsidRDefault="008E777E" w:rsidP="008E777E">
      <w:pPr>
        <w:rPr>
          <w:rFonts w:ascii="Garamond" w:hAnsi="Garamond" w:cs="Gill Sans"/>
          <w:sz w:val="24"/>
          <w:szCs w:val="32"/>
        </w:rPr>
      </w:pPr>
    </w:p>
    <w:p w14:paraId="212CBC22" w14:textId="50336066" w:rsidR="008E777E" w:rsidRDefault="008E777E" w:rsidP="008E777E">
      <w:pPr>
        <w:rPr>
          <w:rFonts w:ascii="Garamond" w:hAnsi="Garamond" w:cs="Gill Sans"/>
          <w:sz w:val="24"/>
          <w:szCs w:val="32"/>
        </w:rPr>
      </w:pPr>
    </w:p>
    <w:p w14:paraId="4C3A2FCE" w14:textId="6275B6EC" w:rsidR="008E777E" w:rsidRDefault="00113981"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1" behindDoc="0" locked="0" layoutInCell="1" allowOverlap="1" wp14:anchorId="4554244C" wp14:editId="2C560D5D">
                <wp:simplePos x="0" y="0"/>
                <wp:positionH relativeFrom="column">
                  <wp:posOffset>1904131</wp:posOffset>
                </wp:positionH>
                <wp:positionV relativeFrom="paragraph">
                  <wp:posOffset>6187</wp:posOffset>
                </wp:positionV>
                <wp:extent cx="1707302" cy="786992"/>
                <wp:effectExtent l="57150" t="38100" r="64770" b="108585"/>
                <wp:wrapNone/>
                <wp:docPr id="37" name="Straight Arrow Connector 37"/>
                <wp:cNvGraphicFramePr/>
                <a:graphic xmlns:a="http://schemas.openxmlformats.org/drawingml/2006/main">
                  <a:graphicData uri="http://schemas.microsoft.com/office/word/2010/wordprocessingShape">
                    <wps:wsp>
                      <wps:cNvCnPr/>
                      <wps:spPr>
                        <a:xfrm flipV="1">
                          <a:off x="0" y="0"/>
                          <a:ext cx="1707302" cy="7869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32F6A" id="Straight Arrow Connector 37" o:spid="_x0000_s1026" type="#_x0000_t32" style="position:absolute;margin-left:149.95pt;margin-top:.5pt;width:134.45pt;height:61.9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827AEAABgEAAAOAAAAZHJzL2Uyb0RvYy54bWysU02P2yAQvVfqf0DcGzuuNtmN4uwh2+2l&#10;alfddu8EDzYSBjTQOPn3HbDj7ce2h6oXBAxv5r03w/b21Bt2BAza2ZovFyVnYKVrtG1r/vXL/Ztr&#10;zkIUthHGWaj5GQK/3b1+tR38BirXOdMAMkpiw2bwNe9i9JuiCLKDXoSF82ApqBz2ItIR26JBMVD2&#10;3hRVWa6KwWHj0UkIgW7vxiDf5fxKgYyflAoQmak5cYt5xbwe0lrstmLTovCdlhMN8Q8seqEtFZ1T&#10;3Yko2DfUv6XqtUQXnIoL6frCKaUlZA2kZln+ouaxEx6yFjIn+Nmm8P/Syo/HvX1AsmHwYRP8AyYV&#10;J4U9U0b7J+pp1kVM2Snbdp5tg1Nkki6X63L9tqw4kxRbX69ubqrkazHmSfk8hvgeXM/SpuYhotBt&#10;F/fOWuqQw7GGOH4IcQReAAlsLBtqfrVeXpWZSnBGN/famBQM2B72BtlRpAaXVbnKPaXaPz2LQpt3&#10;tmHx7GkII2phWwMTS2OJ7LP8vItnA2Pxz6CYbkhmNVZPkwlzSSEl2HjRayy9TjBF9GbgRPtvwOl9&#10;gkKe2hk8WpP/w5+qzohc2dk4g3ttHb5EO56Wk3g1vr84MOpOFhxcc86Dka2h8csdnb5Kmu8fzxn+&#10;/KF33wEAAP//AwBQSwMEFAAGAAgAAAAhAIvTvP3fAAAACQEAAA8AAABkcnMvZG93bnJldi54bWxM&#10;j81OwzAQhO9IvIO1SNyoQwRVk8apKAgJLogW1J+bE2+TKPE6it02vD3LiR5HM5r5JluMthMnHHzj&#10;SMH9JAKBVDrTUKXg++v1bgbCB01Gd45QwQ96WOTXV5lOjTvTCk/rUAkuIZ9qBXUIfSqlL2u02k9c&#10;j8TewQ1WB5ZDJc2gz1xuOxlH0VRa3RAv1LrH5xrLdn20Cvr99i2ML5tttVwWn/5j127se6vU7c34&#10;NAcRcAz/YfjDZ3TImalwRzJedAriJEk4ygZfYv9xOuMrBev4IQGZZ/LyQf4LAAD//wMAUEsBAi0A&#10;FAAGAAgAAAAhALaDOJL+AAAA4QEAABMAAAAAAAAAAAAAAAAAAAAAAFtDb250ZW50X1R5cGVzXS54&#10;bWxQSwECLQAUAAYACAAAACEAOP0h/9YAAACUAQAACwAAAAAAAAAAAAAAAAAvAQAAX3JlbHMvLnJl&#10;bHNQSwECLQAUAAYACAAAACEAuXcvNuwBAAAYBAAADgAAAAAAAAAAAAAAAAAuAgAAZHJzL2Uyb0Rv&#10;Yy54bWxQSwECLQAUAAYACAAAACEAi9O8/d8AAAAJAQAADwAAAAAAAAAAAAAAAABGBAAAZHJzL2Rv&#10;d25yZXYueG1sUEsFBgAAAAAEAAQA8wAAAFIFAAAAAA==&#10;" strokecolor="#002060" strokeweight="4.5pt">
                <v:stroke endarrow="block"/>
                <v:shadow on="t" color="black" opacity="24903f" origin=",.5" offset="0,.55556mm"/>
              </v:shape>
            </w:pict>
          </mc:Fallback>
        </mc:AlternateContent>
      </w:r>
    </w:p>
    <w:p w14:paraId="6F48C84D" w14:textId="58F77617" w:rsidR="008E777E" w:rsidRDefault="004E7C9F"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5" behindDoc="0" locked="0" layoutInCell="1" allowOverlap="1" wp14:anchorId="360EA05F" wp14:editId="3F66BE27">
                <wp:simplePos x="0" y="0"/>
                <wp:positionH relativeFrom="margin">
                  <wp:posOffset>-10425</wp:posOffset>
                </wp:positionH>
                <wp:positionV relativeFrom="paragraph">
                  <wp:posOffset>66563</wp:posOffset>
                </wp:positionV>
                <wp:extent cx="1981200" cy="1921134"/>
                <wp:effectExtent l="0" t="0" r="19050" b="222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1134"/>
                        </a:xfrm>
                        <a:prstGeom prst="rect">
                          <a:avLst/>
                        </a:prstGeom>
                        <a:solidFill>
                          <a:srgbClr val="FFFFFF"/>
                        </a:solidFill>
                        <a:ln w="19050">
                          <a:solidFill>
                            <a:srgbClr val="FFC000"/>
                          </a:solidFill>
                          <a:miter lim="800000"/>
                          <a:headEnd/>
                          <a:tailEnd/>
                        </a:ln>
                      </wps:spPr>
                      <wps:txb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05F" id="_x0000_s1031" type="#_x0000_t202" style="position:absolute;margin-left:-.8pt;margin-top:5.25pt;width:156pt;height:151.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lTGAIAACgEAAAOAAAAZHJzL2Uyb0RvYy54bWysU9uO0zAQfUfiHyy/0ySlhTZqulq6FCEt&#10;F2nhAxzbaSwcj7HdJsvX79jJdrsg8YDIg+XJjM/MnDmzuRo6TU7SeQWmosUsp0QaDkKZQ0W/f9u/&#10;WlHiAzOCaTCyovfS06vtyxeb3pZyDi1oIR1BEOPL3la0DcGWWeZ5KzvmZ2ClQWcDrmMBTXfIhGM9&#10;onc6m+f5m6wHJ6wDLr3Hvzejk24TftNIHr40jZeB6IpibSGdLp11PLPthpUHx2yr+FQG+4cqOqYM&#10;Jj1D3bDAyNGpP6A6xR14aMKMQ5dB0yguUw/YTZH/1s1dy6xMvSA53p5p8v8Pln8+3dmvjoThHQw4&#10;wNSEt7fAf3hiYNcyc5DXzkHfSiYwcREpy3rry+lppNqXPoLU/ScQOGR2DJCAhsZ1kRXskyA6DuD+&#10;TLocAuEx5XpV4CQp4egr1vOieL1IOVj5+Nw6Hz5I6Ei8VNThVBM8O936EMth5WNIzOZBK7FXWifD&#10;HeqdduTEUAH79E3oz8K0IX1Mny/zkYK/YOxyLHdM+wyjUwG1rFVX0RWGjEGsjMS9NyIpLTClxzvW&#10;rM3EZCRvpDEM9UCUqOgyJojE1iDukVoHo3Rx1fDSgvtFSY+yraj/eWROUqI/GhzPulgsos6TsVi+&#10;naPhLj31pYcZjlAVDZSM111IuxGJM3CNY2xUIvipkqlklGPifVqdqPdLO0U9Lfj2AQAA//8DAFBL&#10;AwQUAAYACAAAACEAv+0c8t0AAAAJAQAADwAAAGRycy9kb3ducmV2LnhtbEyPwU7DMBBE70j8g7VI&#10;XFBrh0JUhTgVAnFB5EDgA9x4mwTidRS7TcjXsz3BbXdnNPM2382uFyccQ+dJQ7JWIJBqbztqNHx+&#10;vKy2IEI0ZE3vCTX8YIBdcXmRm8z6id7xVMVGcAiFzGhoYxwyKUPdojNh7Qck1g5+dCbyOjbSjmbi&#10;cNfLW6VS6UxH3NCaAZ9arL+ro9OA5XTzVr4uvqxT+VU9Twv3L1pfX82PDyAizvHPDGd8RoeCmfb+&#10;SDaIXsMqSdnJd3UPgvVNou5A7M/DRoEscvn/g+IXAAD//wMAUEsBAi0AFAAGAAgAAAAhALaDOJL+&#10;AAAA4QEAABMAAAAAAAAAAAAAAAAAAAAAAFtDb250ZW50X1R5cGVzXS54bWxQSwECLQAUAAYACAAA&#10;ACEAOP0h/9YAAACUAQAACwAAAAAAAAAAAAAAAAAvAQAAX3JlbHMvLnJlbHNQSwECLQAUAAYACAAA&#10;ACEADEYZUxgCAAAoBAAADgAAAAAAAAAAAAAAAAAuAgAAZHJzL2Uyb0RvYy54bWxQSwECLQAUAAYA&#10;CAAAACEAv+0c8t0AAAAJAQAADwAAAAAAAAAAAAAAAAByBAAAZHJzL2Rvd25yZXYueG1sUEsFBgAA&#10;AAAEAAQA8wAAAHwFAAAAAA==&#10;" strokecolor="#ffc000" strokeweight="1.5pt">
                <v:textbo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v:textbox>
                <w10:wrap anchorx="margin"/>
              </v:shape>
            </w:pict>
          </mc:Fallback>
        </mc:AlternateContent>
      </w:r>
    </w:p>
    <w:p w14:paraId="56392357" w14:textId="2DF9F002" w:rsidR="008E777E" w:rsidRDefault="008E777E" w:rsidP="008E777E">
      <w:pPr>
        <w:rPr>
          <w:rFonts w:ascii="Garamond" w:hAnsi="Garamond" w:cs="Gill Sans"/>
          <w:sz w:val="24"/>
          <w:szCs w:val="32"/>
        </w:rPr>
      </w:pPr>
    </w:p>
    <w:p w14:paraId="690D93B3" w14:textId="363D52CF" w:rsidR="008E777E" w:rsidRDefault="008E777E" w:rsidP="008E777E">
      <w:pPr>
        <w:rPr>
          <w:rFonts w:ascii="Garamond" w:hAnsi="Garamond" w:cs="Gill Sans"/>
          <w:sz w:val="24"/>
          <w:szCs w:val="32"/>
        </w:rPr>
      </w:pPr>
    </w:p>
    <w:p w14:paraId="48E824BA" w14:textId="2BD5C3CF" w:rsidR="008E777E" w:rsidRDefault="008E777E" w:rsidP="008E777E">
      <w:pPr>
        <w:rPr>
          <w:rFonts w:ascii="Garamond" w:hAnsi="Garamond" w:cs="Gill Sans"/>
          <w:sz w:val="24"/>
          <w:szCs w:val="32"/>
        </w:rPr>
      </w:pPr>
    </w:p>
    <w:p w14:paraId="0CD5C03A" w14:textId="629E12E7" w:rsidR="008E777E" w:rsidRDefault="008E777E" w:rsidP="008E777E">
      <w:pPr>
        <w:rPr>
          <w:rFonts w:ascii="Garamond" w:hAnsi="Garamond" w:cs="Gill Sans"/>
          <w:sz w:val="24"/>
          <w:szCs w:val="32"/>
        </w:rPr>
      </w:pPr>
    </w:p>
    <w:p w14:paraId="7F3C1D93" w14:textId="7540C8D6" w:rsidR="008E777E" w:rsidRDefault="008E777E"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9" behindDoc="0" locked="0" layoutInCell="1" allowOverlap="1" wp14:anchorId="18327C76" wp14:editId="5F93D634">
                <wp:simplePos x="0" y="0"/>
                <wp:positionH relativeFrom="margin">
                  <wp:posOffset>4830408</wp:posOffset>
                </wp:positionH>
                <wp:positionV relativeFrom="paragraph">
                  <wp:posOffset>22534</wp:posOffset>
                </wp:positionV>
                <wp:extent cx="4394579" cy="2354059"/>
                <wp:effectExtent l="0" t="0" r="25400"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79" cy="2354059"/>
                        </a:xfrm>
                        <a:prstGeom prst="rect">
                          <a:avLst/>
                        </a:prstGeom>
                        <a:solidFill>
                          <a:srgbClr val="FFFFFF"/>
                        </a:solidFill>
                        <a:ln w="19050">
                          <a:solidFill>
                            <a:srgbClr val="FFC000"/>
                          </a:solidFill>
                          <a:miter lim="800000"/>
                          <a:headEnd/>
                          <a:tailEnd/>
                        </a:ln>
                      </wps:spPr>
                      <wps:txb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48"/>
                                          <a:stretch>
                                            <a:fillRect/>
                                          </a:stretch>
                                        </pic:blipFill>
                                        <pic:spPr>
                                          <a:xfrm>
                                            <a:off x="0" y="0"/>
                                            <a:ext cx="4269699" cy="1906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C76" id="_x0000_s1032" type="#_x0000_t202" style="position:absolute;margin-left:380.35pt;margin-top:1.75pt;width:346.05pt;height:185.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sTGwIAACgEAAAOAAAAZHJzL2Uyb0RvYy54bWysU9tu2zAMfR+wfxD0vthJk64x4hRdugwD&#10;ugvQ7QMUWY6FyaJGKbG7ry8lu2m6AXsY5gdBNKlD8vBwdd23hh0Veg225NNJzpmyEipt9yX//m37&#10;5oozH4SthAGrSv6gPL9ev3616lyhZtCAqRQyArG+6FzJmxBckWVeNqoVfgJOWXLWgK0IZOI+q1B0&#10;hN6abJbnl1kHWDkEqbynv7eDk68Tfl0rGb7UtVeBmZJTbSGdmM5dPLP1ShR7FK7RcixD/EMVrdCW&#10;kp6gbkUQ7ID6D6hWSwQPdZhIaDOoay1V6oG6mea/dXPfCKdSL0SOdyea/P+DlZ+P9+4rstC/g54G&#10;mJrw7g7kD88sbBph9+oGEbpGiYoSTyNlWed8MT6NVPvCR5Bd9wkqGrI4BEhAfY1tZIX6ZIROA3g4&#10;ka76wCT9nF8s54u3S84k+WYXi3m+WKYconh67tCHDwpaFi8lR5pqghfHOx9iOaJ4ConZPBhdbbUx&#10;ycD9bmOQHQUpYJu+Ef1FmLGso+aW+SIfKPgLxibPk3Ao7QuMVgfSstFtya8oZAgSRSTuva2S0oLQ&#10;ZrjTY2NHJiN5A42h3/VMVyW/jEVGYndQPRC1CIN0adXo0gD+4qwj2Zbc/zwIVJyZj5bGs5zO51Hn&#10;ySBeZ2TguWd37hFWElTJA2fDdRPSbkTiLNzQGGudCH6uZCyZ5Jh4H1cn6v3cTlHPC75+BAAA//8D&#10;AFBLAwQUAAYACAAAACEAm2jd2t8AAAAKAQAADwAAAGRycy9kb3ducmV2LnhtbEyPQU+DQBCF7yb+&#10;h82YeDHtIrZgkKUxGi9GDmJ/wJYdAWVnCbstyK93etLjzHt573v5bra9OOHoO0cKbtcRCKTamY4a&#10;BfuPl9U9CB80Gd07QgU/6GFXXF7kOjNuonc8VaERHEI+0wraEIZMSl+3aLVfuwGJtU83Wh34HBtp&#10;Rj1xuO1lHEWJtLojbmj1gE8t1t/V0SrAcrp5K18XV9aJ/Kqep4X7F6Wur+bHBxAB5/BnhjM+o0PB&#10;TAd3JONFryBNopStCu62IM76ZhvzlgM/0k0Mssjl/wnFLwAAAP//AwBQSwECLQAUAAYACAAAACEA&#10;toM4kv4AAADhAQAAEwAAAAAAAAAAAAAAAAAAAAAAW0NvbnRlbnRfVHlwZXNdLnhtbFBLAQItABQA&#10;BgAIAAAAIQA4/SH/1gAAAJQBAAALAAAAAAAAAAAAAAAAAC8BAABfcmVscy8ucmVsc1BLAQItABQA&#10;BgAIAAAAIQCx3VsTGwIAACgEAAAOAAAAAAAAAAAAAAAAAC4CAABkcnMvZTJvRG9jLnhtbFBLAQIt&#10;ABQABgAIAAAAIQCbaN3a3wAAAAoBAAAPAAAAAAAAAAAAAAAAAHUEAABkcnMvZG93bnJldi54bWxQ&#10;SwUGAAAAAAQABADzAAAAgQUAAAAA&#10;" strokecolor="#ffc000" strokeweight="1.5pt">
                <v:textbo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48"/>
                                    <a:stretch>
                                      <a:fillRect/>
                                    </a:stretch>
                                  </pic:blipFill>
                                  <pic:spPr>
                                    <a:xfrm>
                                      <a:off x="0" y="0"/>
                                      <a:ext cx="4269699" cy="1906925"/>
                                    </a:xfrm>
                                    <a:prstGeom prst="rect">
                                      <a:avLst/>
                                    </a:prstGeom>
                                  </pic:spPr>
                                </pic:pic>
                              </a:graphicData>
                            </a:graphic>
                          </wp:inline>
                        </w:drawing>
                      </w:r>
                    </w:p>
                  </w:txbxContent>
                </v:textbox>
                <w10:wrap anchorx="margin"/>
              </v:shape>
            </w:pict>
          </mc:Fallback>
        </mc:AlternateContent>
      </w:r>
    </w:p>
    <w:p w14:paraId="40478C8F" w14:textId="27D01A82" w:rsidR="008E777E" w:rsidRDefault="001345E0" w:rsidP="008E777E">
      <w:pPr>
        <w:rPr>
          <w:rFonts w:ascii="Garamond" w:hAnsi="Garamond"/>
          <w:sz w:val="24"/>
        </w:rPr>
      </w:pPr>
      <w:r>
        <w:rPr>
          <w:rFonts w:ascii="Garamond" w:hAnsi="Garamond" w:cs="Gill Sans"/>
          <w:noProof/>
          <w:sz w:val="24"/>
          <w:szCs w:val="32"/>
        </w:rPr>
        <mc:AlternateContent>
          <mc:Choice Requires="wps">
            <w:drawing>
              <wp:anchor distT="0" distB="0" distL="114300" distR="114300" simplePos="0" relativeHeight="251658253" behindDoc="0" locked="0" layoutInCell="1" allowOverlap="1" wp14:anchorId="1E658E63" wp14:editId="3977A24C">
                <wp:simplePos x="0" y="0"/>
                <wp:positionH relativeFrom="column">
                  <wp:posOffset>1583074</wp:posOffset>
                </wp:positionH>
                <wp:positionV relativeFrom="paragraph">
                  <wp:posOffset>62921</wp:posOffset>
                </wp:positionV>
                <wp:extent cx="5091570" cy="1936646"/>
                <wp:effectExtent l="57150" t="57150" r="0" b="102235"/>
                <wp:wrapNone/>
                <wp:docPr id="43" name="Straight Arrow Connector 43"/>
                <wp:cNvGraphicFramePr/>
                <a:graphic xmlns:a="http://schemas.openxmlformats.org/drawingml/2006/main">
                  <a:graphicData uri="http://schemas.microsoft.com/office/word/2010/wordprocessingShape">
                    <wps:wsp>
                      <wps:cNvCnPr/>
                      <wps:spPr>
                        <a:xfrm flipV="1">
                          <a:off x="0" y="0"/>
                          <a:ext cx="5091570" cy="1936646"/>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F7B8A" id="Straight Arrow Connector 43" o:spid="_x0000_s1026" type="#_x0000_t32" style="position:absolute;margin-left:124.65pt;margin-top:4.95pt;width:400.9pt;height:152.5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9G6QEAABkEAAAOAAAAZHJzL2Uyb0RvYy54bWysU0uP2yAQvlfqf0C+N360yXatOHvIdnup&#10;2tX2cScYbCQMaJjGzr/vgL3evg9VL8gGvsd8M+xvpsGws4SgnW2yclNkTFrhWm27Jvv86e7F64wF&#10;5LblxlnZZBcZspvD82f70deycr0zrQRGJDbUo2+yHtHXeR5ELwceNs5LS4fKwcCRfqHLW+AjsQ8m&#10;r4pil48OWg9OyBBo93Y+zA6JXykp8INSQSIzTUbeMK2Q1lNc88Oe1x1w32ux2OD/4GLg2pLoSnXL&#10;kbOvoH+hGrQAF5zCjXBD7pTSQqYaqJqy+Kmajz33MtVC4QS/xhT+H614fz7ae6AYRh/q4O8hVjEp&#10;GJgy2n+hnqa6yCmbUmyXNTY5IRO0uS2uy+0VpSvorLx+udu92sVg85koEnoI+Fa6gcWPJgsIXHc9&#10;Hp211CIHswg/vws4Ax8BEWwsG0nlqtwWyUtwRrd32ph4GKA7HQ2wM48dLqpil5pK2j9cQ67NG9sy&#10;vHiaQgTNbWfk4tJYMvtUf/rCi5Gz+INUTLdUZzWrx9GUqyQXQlqsVia6HWGK7K3AxfbfgMv9CJVp&#10;bFfwHE16EH9SXRFJ2VlcwYO2Dn5nG6dysazm+48JzHXHCE6uvaTJSNHQ/KWOLm8lDvj3/wn+9KIP&#10;3wAAAP//AwBQSwMEFAAGAAgAAAAhAKCdi0niAAAACgEAAA8AAABkcnMvZG93bnJldi54bWxMj8FO&#10;wzAQRO9I/IO1SNyok7agJmRTURASXCpoUQs3J16SKPE6it02/D3uCY6jGc28yZaj6cSRBtdYRogn&#10;EQji0uqGK4SP7fPNAoTzirXqLBPCDzlY5pcXmUq1PfE7HTe+EqGEXaoQau/7VEpX1mSUm9ieOHjf&#10;djDKBzlUUg/qFMpNJ6dRdCeNajgs1Kqnx5rKdnMwCP3X/sWPT7t9tVoVb2792e7Ma4t4fTU+3IPw&#10;NPq/MJzxAzrkgamwB9ZOdAjTeTILUYQkAXH2o9s4BlEgzOJ5AjLP5P8L+S8AAAD//wMAUEsBAi0A&#10;FAAGAAgAAAAhALaDOJL+AAAA4QEAABMAAAAAAAAAAAAAAAAAAAAAAFtDb250ZW50X1R5cGVzXS54&#10;bWxQSwECLQAUAAYACAAAACEAOP0h/9YAAACUAQAACwAAAAAAAAAAAAAAAAAvAQAAX3JlbHMvLnJl&#10;bHNQSwECLQAUAAYACAAAACEAmX7PRukBAAAZBAAADgAAAAAAAAAAAAAAAAAuAgAAZHJzL2Uyb0Rv&#10;Yy54bWxQSwECLQAUAAYACAAAACEAoJ2LSeIAAAAKAQAADwAAAAAAAAAAAAAAAABDBAAAZHJzL2Rv&#10;d25yZXYueG1sUEsFBgAAAAAEAAQA8wAAAFIFAAAAAA==&#10;" strokecolor="#002060" strokeweight="4.5pt">
                <v:stroke endarrow="block"/>
                <v:shadow on="t" color="black" opacity="24903f" origin=",.5" offset="0,.55556mm"/>
              </v:shape>
            </w:pict>
          </mc:Fallback>
        </mc:AlternateContent>
      </w:r>
      <w:r w:rsidR="002565C6" w:rsidRPr="00767099">
        <w:rPr>
          <w:rFonts w:ascii="Gill Sans MT" w:hAnsi="Gill Sans MT"/>
          <w:b/>
          <w:noProof/>
          <w:sz w:val="32"/>
        </w:rPr>
        <mc:AlternateContent>
          <mc:Choice Requires="wps">
            <w:drawing>
              <wp:anchor distT="0" distB="0" distL="114300" distR="114300" simplePos="0" relativeHeight="251658246" behindDoc="0" locked="0" layoutInCell="1" allowOverlap="1" wp14:anchorId="779583D0" wp14:editId="458D796F">
                <wp:simplePos x="0" y="0"/>
                <wp:positionH relativeFrom="margin">
                  <wp:align>left</wp:align>
                </wp:positionH>
                <wp:positionV relativeFrom="paragraph">
                  <wp:posOffset>146724</wp:posOffset>
                </wp:positionV>
                <wp:extent cx="1978186" cy="1548821"/>
                <wp:effectExtent l="0" t="0" r="22225"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186" cy="1548821"/>
                        </a:xfrm>
                        <a:prstGeom prst="rect">
                          <a:avLst/>
                        </a:prstGeom>
                        <a:solidFill>
                          <a:srgbClr val="FFFFFF"/>
                        </a:solidFill>
                        <a:ln w="19050">
                          <a:solidFill>
                            <a:srgbClr val="FFC000"/>
                          </a:solidFill>
                          <a:miter lim="800000"/>
                          <a:headEnd/>
                          <a:tailEnd/>
                        </a:ln>
                      </wps:spPr>
                      <wps:txb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83D0" id="_x0000_s1033" type="#_x0000_t202" style="position:absolute;margin-left:0;margin-top:11.55pt;width:155.75pt;height:121.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e/GgIAACgEAAAOAAAAZHJzL2Uyb0RvYy54bWysU9tu2zAMfR+wfxD0vtgOksY16hRdugwD&#10;ugvQ7QNkSY6FyaImKbGzrx8lp2nWAXsY5gdBNKlD8vDw5nbsNTlI5xWYmhaznBJpOAhldjX99nX7&#10;pqTEB2YE02BkTY/S09v161c3g63kHDrQQjqCIMZXg61pF4KtsszzTvbMz8BKg84WXM8Cmm6XCccG&#10;RO91Ns/zq2wAJ6wDLr3Hv/eTk64TfttKHj63rZeB6JpibSGdLp1NPLP1Dat2jtlO8VMZ7B+q6Jky&#10;mPQMdc8CI3un/oDqFXfgoQ0zDn0Gbau4TD1gN0X+opvHjlmZekFyvD3T5P8fLP90eLRfHAnjWxhx&#10;gKkJbx+Af/fEwKZjZifvnIOhk0xg4iJSlg3WV6enkWpf+QjSDB9B4JDZPkACGlvXR1awT4LoOIDj&#10;mXQ5BsJjyutVWZRXlHD0FctFWc6nHKx6em6dD+8l9CReaupwqgmeHR58iOWw6ikkZvOgldgqrZPh&#10;ds1GO3JgqIBt+lIHL8K0IUOsJV/mEwV/wdjkeRIOpv0tVa8CalmrvqYlhkxBrIrEvTMiKS0wpac7&#10;PtbmxGQkb6IxjM1IlKjpKhYZiW1AHJFaB5N0cdXw0oH7ScmAsq2p/7FnTlKiPxgcz3WxWESdJ2Ox&#10;XM3RcJee5tLDDEeomgZKpusmpN2IxBm4wzG2KhH8XMmpZJRj4v20OlHvl3aKel7w9S8AAAD//wMA&#10;UEsDBBQABgAIAAAAIQCxI+TP3QAAAAcBAAAPAAAAZHJzL2Rvd25yZXYueG1sTI/BTsMwEETvSPyD&#10;tUhcUOukFWkV4lQIxAWRQ9N+gBsvSSBeR7HbhHw9y4keZ2c18ybbTbYTFxx860hBvIxAIFXOtFQr&#10;OB7eFlsQPmgyunOECn7Qwy6/vcl0atxIe7yUoRYcQj7VCpoQ+lRKXzVotV+6Hom9TzdYHVgOtTSD&#10;HjncdnIVRYm0uiVuaHSPLw1W3+XZKsBifPgo3mdXVIn8Kl/Hmftnpe7vpucnEAGn8P8Mf/iMDjkz&#10;ndyZjBedAh4SFKzWMQh213H8COLEh2QTgcwzec2f/wIAAP//AwBQSwECLQAUAAYACAAAACEAtoM4&#10;kv4AAADhAQAAEwAAAAAAAAAAAAAAAAAAAAAAW0NvbnRlbnRfVHlwZXNdLnhtbFBLAQItABQABgAI&#10;AAAAIQA4/SH/1gAAAJQBAAALAAAAAAAAAAAAAAAAAC8BAABfcmVscy8ucmVsc1BLAQItABQABgAI&#10;AAAAIQBCf3e/GgIAACgEAAAOAAAAAAAAAAAAAAAAAC4CAABkcnMvZTJvRG9jLnhtbFBLAQItABQA&#10;BgAIAAAAIQCxI+TP3QAAAAcBAAAPAAAAAAAAAAAAAAAAAHQEAABkcnMvZG93bnJldi54bWxQSwUG&#10;AAAAAAQABADzAAAAfgUAAAAA&#10;" strokecolor="#ffc000" strokeweight="1.5pt">
                <v:textbo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v:textbox>
                <w10:wrap anchorx="margin"/>
              </v:shape>
            </w:pict>
          </mc:Fallback>
        </mc:AlternateContent>
      </w:r>
    </w:p>
    <w:p w14:paraId="13E8230B" w14:textId="32F2A48A" w:rsidR="008E777E" w:rsidRDefault="008E777E" w:rsidP="008E777E">
      <w:pPr>
        <w:rPr>
          <w:rFonts w:ascii="Garamond" w:hAnsi="Garamond"/>
          <w:sz w:val="24"/>
        </w:rPr>
      </w:pPr>
    </w:p>
    <w:p w14:paraId="4B950F59" w14:textId="5CF5BBC4" w:rsidR="008E777E" w:rsidRDefault="008E777E" w:rsidP="008E777E">
      <w:pPr>
        <w:rPr>
          <w:rFonts w:ascii="Garamond" w:hAnsi="Garamond"/>
          <w:sz w:val="24"/>
        </w:rPr>
      </w:pPr>
    </w:p>
    <w:p w14:paraId="307AA592" w14:textId="1AFBB52B" w:rsidR="008E777E" w:rsidRDefault="008E777E" w:rsidP="008E777E">
      <w:pPr>
        <w:rPr>
          <w:rFonts w:ascii="Garamond" w:hAnsi="Garamond"/>
          <w:sz w:val="24"/>
        </w:rPr>
      </w:pPr>
    </w:p>
    <w:p w14:paraId="6C2E9C84" w14:textId="37F14DD8" w:rsidR="008E777E" w:rsidRDefault="008E777E" w:rsidP="008E777E">
      <w:pPr>
        <w:rPr>
          <w:rFonts w:ascii="Garamond" w:hAnsi="Garamond"/>
          <w:sz w:val="24"/>
        </w:rPr>
      </w:pPr>
    </w:p>
    <w:p w14:paraId="533762EC" w14:textId="177B4F3C" w:rsidR="008E777E" w:rsidRPr="009B5492" w:rsidRDefault="001345E0" w:rsidP="008E777E">
      <w:pPr>
        <w:rPr>
          <w:rFonts w:ascii="Garamond" w:hAnsi="Garamond"/>
          <w:sz w:val="24"/>
        </w:rPr>
      </w:pPr>
      <w:r w:rsidRPr="00767099">
        <w:rPr>
          <w:rFonts w:ascii="Gill Sans MT" w:hAnsi="Gill Sans MT"/>
          <w:b/>
          <w:noProof/>
          <w:sz w:val="32"/>
        </w:rPr>
        <mc:AlternateContent>
          <mc:Choice Requires="wps">
            <w:drawing>
              <wp:anchor distT="0" distB="0" distL="114300" distR="114300" simplePos="0" relativeHeight="251658247" behindDoc="0" locked="0" layoutInCell="1" allowOverlap="1" wp14:anchorId="0B768D1A" wp14:editId="29977592">
                <wp:simplePos x="0" y="0"/>
                <wp:positionH relativeFrom="margin">
                  <wp:align>left</wp:align>
                </wp:positionH>
                <wp:positionV relativeFrom="paragraph">
                  <wp:posOffset>202428</wp:posOffset>
                </wp:positionV>
                <wp:extent cx="1985421" cy="1182465"/>
                <wp:effectExtent l="0" t="0" r="15240" b="177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421" cy="1182465"/>
                        </a:xfrm>
                        <a:prstGeom prst="rect">
                          <a:avLst/>
                        </a:prstGeom>
                        <a:solidFill>
                          <a:srgbClr val="FFFFFF"/>
                        </a:solidFill>
                        <a:ln w="19050">
                          <a:solidFill>
                            <a:srgbClr val="FFC000"/>
                          </a:solidFill>
                          <a:miter lim="800000"/>
                          <a:headEnd/>
                          <a:tailEnd/>
                        </a:ln>
                      </wps:spPr>
                      <wps:txb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8D1A" id="_x0000_s1034" type="#_x0000_t202" style="position:absolute;margin-left:0;margin-top:15.95pt;width:156.35pt;height:93.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khGQIAACgEAAAOAAAAZHJzL2Uyb0RvYy54bWysU1Fv0zAQfkfiP1h+p0mqdnRR02l0FCGN&#10;gTT4AY7jNBa2z9huk/LrOTtZ14HEAyIPli93/u7uu+/WN4NW5Cicl2AqWsxySoTh0Eizr+i3r7s3&#10;K0p8YKZhCoyo6El4erN5/Wrd21LMoQPVCEcQxPiytxXtQrBllnneCc38DKww6GzBaRbQdPuscaxH&#10;dK2yeZ5fZT24xjrgwnv8ezc66Sbht63g4XPbehGIqijWFtLp0lnHM9usWbl3zHaST2Wwf6hCM2kw&#10;6RnqjgVGDk7+AaUld+ChDTMOOoO2lVykHrCbIv+tm8eOWZF6QXK8PdPk/x8sfzg+2i+OhOEdDDjA&#10;1IS398C/e2Jg2zGzF7fOQd8J1mDiIlKW9daX09NItS99BKn7T9DgkNkhQAIaWqcjK9gnQXQcwOlM&#10;uhgC4THl9Wq5mBeUcPQVxWq+uFqmHKx8em6dDx8EaBIvFXU41QTPjvc+xHJY+RQSs3lQstlJpZLh&#10;9vVWOXJkqIBd+ib0F2HKkD7Wki/zkYK/YGzzPAkH077A0DKglpXUFV1hyBjEykjce9MkpQUm1XjH&#10;x8pMTEbyRhrDUA9ENggQi4zE1tCckFoHo3Rx1fDSgftJSY+yraj/cWBOUKI+GhzPdbFYRJ0nY7F8&#10;O0fDXXrqSw8zHKEqGigZr9uQdiMSZ+AWx9jKRPBzJVPJKMfE+7Q6Ue+Xdop6XvDNLwAAAP//AwBQ&#10;SwMEFAAGAAgAAAAhAJSfUvndAAAABwEAAA8AAABkcnMvZG93bnJldi54bWxMj8FOwzAQRO9I/IO1&#10;SFxQ6ziVShuyqRCICyIHAh/gxksSiO0odpuQr2c5wXE0o5k3+WG2vTjTGDrvENQ6AUGu9qZzDcL7&#10;29NqByJE7YzuvSOEbwpwKC4vcp0ZP7lXOlexEVziQqYR2hiHTMpQt2R1WPuBHHsffrQ6shwbaUY9&#10;cbntZZokW2l153ih1QM9tFR/VSeLQOV081I+L76st/KzepwW3l8Qr6/m+zsQkeb4F4ZffEaHgpmO&#10;/uRMED0CH4kIG7UHwe5Gpbcgjgip2imQRS7/8xc/AAAA//8DAFBLAQItABQABgAIAAAAIQC2gziS&#10;/gAAAOEBAAATAAAAAAAAAAAAAAAAAAAAAABbQ29udGVudF9UeXBlc10ueG1sUEsBAi0AFAAGAAgA&#10;AAAhADj9If/WAAAAlAEAAAsAAAAAAAAAAAAAAAAALwEAAF9yZWxzLy5yZWxzUEsBAi0AFAAGAAgA&#10;AAAhALrbKSEZAgAAKAQAAA4AAAAAAAAAAAAAAAAALgIAAGRycy9lMm9Eb2MueG1sUEsBAi0AFAAG&#10;AAgAAAAhAJSfUvndAAAABwEAAA8AAAAAAAAAAAAAAAAAcwQAAGRycy9kb3ducmV2LnhtbFBLBQYA&#10;AAAABAAEAPMAAAB9BQAAAAA=&#10;" strokecolor="#ffc000" strokeweight="1.5pt">
                <v:textbo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v:textbox>
                <w10:wrap anchorx="margin"/>
              </v:shape>
            </w:pict>
          </mc:Fallback>
        </mc:AlternateContent>
      </w:r>
    </w:p>
    <w:p w14:paraId="0EDAD207" w14:textId="69758F92" w:rsidR="008E777E" w:rsidRDefault="008E777E" w:rsidP="008E777E">
      <w:pPr>
        <w:rPr>
          <w:rFonts w:ascii="Gill Sans MT" w:hAnsi="Gill Sans MT"/>
          <w:b/>
          <w:color w:val="17365D" w:themeColor="text2" w:themeShade="BF"/>
          <w:sz w:val="28"/>
          <w:szCs w:val="24"/>
        </w:rPr>
      </w:pPr>
    </w:p>
    <w:p w14:paraId="7E710AF9" w14:textId="3F5BD62A" w:rsidR="00F548F4" w:rsidRDefault="00F548F4" w:rsidP="003F7591">
      <w:pPr>
        <w:spacing w:after="160" w:line="259" w:lineRule="auto"/>
        <w:rPr>
          <w:rFonts w:ascii="Gill Sans MT" w:hAnsi="Gill Sans MT"/>
        </w:rPr>
      </w:pPr>
    </w:p>
    <w:p w14:paraId="4133EAE4" w14:textId="7FC6FA4D" w:rsidR="00B059A6" w:rsidRDefault="00B059A6" w:rsidP="003F7591">
      <w:pPr>
        <w:spacing w:after="160" w:line="259" w:lineRule="auto"/>
        <w:rPr>
          <w:rFonts w:ascii="Gill Sans MT" w:hAnsi="Gill Sans MT"/>
        </w:rPr>
      </w:pPr>
    </w:p>
    <w:p w14:paraId="62F73244" w14:textId="77777777" w:rsidR="00DC08B0" w:rsidRPr="003A086B" w:rsidRDefault="00DC08B0" w:rsidP="00DC08B0">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DC08B0" w:rsidRPr="00BC3B20" w14:paraId="19C0993B"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0503465" w14:textId="77777777" w:rsidR="00DC08B0" w:rsidRPr="00BC3B20" w:rsidRDefault="00DC08B0"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5FF6CA6D" w14:textId="77777777" w:rsidR="00DC08B0" w:rsidRPr="00BC3B20" w:rsidRDefault="00DC08B0"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DC08B0" w:rsidRPr="00BC3B20" w14:paraId="3EE027E0"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CC339EA" w14:textId="77777777" w:rsidR="00DC08B0" w:rsidRPr="00227C2D" w:rsidRDefault="00DC08B0"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8917271"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DC08B0" w:rsidRPr="00BC3B20" w14:paraId="756A4C3E"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38669983" w14:textId="77777777" w:rsidR="00DC08B0" w:rsidRPr="00227C2D" w:rsidRDefault="00DC08B0"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31C07F6"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DC08B0" w:rsidRPr="00BC3B20" w14:paraId="6C9AE9CE"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09FBEB9A" w14:textId="77777777" w:rsidR="00DC08B0" w:rsidRPr="00227C2D" w:rsidRDefault="00DC08B0"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08A16D7"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DC08B0" w:rsidRPr="00BC3B20" w14:paraId="076703FE"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0E086A6B" w14:textId="77777777" w:rsidR="00DC08B0" w:rsidRPr="00227C2D" w:rsidRDefault="00DC08B0"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3E7319B"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DC08B0" w:rsidRPr="00BC3B20" w14:paraId="3304FFA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1610E458" w14:textId="77777777" w:rsidR="00DC08B0" w:rsidRPr="00227C2D" w:rsidRDefault="00DC08B0"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114B8DF"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DC08B0" w:rsidRPr="00BC3B20" w14:paraId="4D3CECC7"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61CF9B4D" w14:textId="77777777" w:rsidR="00DC08B0" w:rsidRPr="00227C2D" w:rsidRDefault="00DC08B0"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7485D4AD"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DC08B0" w:rsidRPr="00BC3B20" w14:paraId="5EF61113"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355478EB" w14:textId="77777777" w:rsidR="00DC08B0" w:rsidRPr="00227C2D" w:rsidRDefault="00DC08B0"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4AF950F"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DC08B0" w:rsidRPr="00BC3B20" w14:paraId="7B8FDF85"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20FA01B0" w14:textId="77777777" w:rsidR="00DC08B0" w:rsidRPr="00227C2D" w:rsidRDefault="00DC08B0"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321F731D"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597EF62A" w14:textId="77777777" w:rsidR="00DC08B0" w:rsidRPr="00BC3B20" w:rsidRDefault="00DC08B0" w:rsidP="00DC08B0">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76B6850B" w14:textId="77777777" w:rsidR="00DC08B0" w:rsidRPr="00F10965" w:rsidRDefault="00DC08B0" w:rsidP="00DC08B0">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531AE464" w14:textId="77777777" w:rsidR="00DC08B0" w:rsidRPr="00BC3B20" w:rsidRDefault="00DC08B0" w:rsidP="00DC08B0">
      <w:pPr>
        <w:pStyle w:val="NoSpacing"/>
        <w:numPr>
          <w:ilvl w:val="0"/>
          <w:numId w:val="38"/>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1326" behindDoc="1" locked="0" layoutInCell="1" allowOverlap="1" wp14:anchorId="27E91329" wp14:editId="3390C691">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493B0992" w14:textId="77777777" w:rsidR="00DC08B0" w:rsidRPr="0060470A" w:rsidRDefault="00DC08B0" w:rsidP="00DC08B0">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1329" id="Text Box 3" o:spid="_x0000_s1035" type="#_x0000_t202" style="position:absolute;left:0;text-align:left;margin-left:383.85pt;margin-top:7.4pt;width:93.9pt;height:39.4pt;z-index:-251655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aqOgIAAIMEAAAOAAAAZHJzL2Uyb0RvYy54bWysVEtv2zAMvg/YfxB0X+y8usaIU2QpMgwI&#10;2gLp0LMiS4kwWdQkJXb260cp726nYReZFMlP5EfS44e21mQnnFdgStrt5JQIw6FSZl3S76/zT/eU&#10;+MBMxTQYUdK98PRh8vHDuLGF6MEGdCUcQRDji8aWdBOCLbLM842ome+AFQaNElzNAqpunVWONYhe&#10;66yX53dZA66yDrjwHm8fD0Y6SfhSCh6epfQiEF1SzC2k06VzFc9sMmbF2jG7UfyYBvuHLGqmDD56&#10;hnpkgZGtU39A1Yo78CBDh0OdgZSKi1QDVtPN31Wz3DArUi1Ijrdnmvz/g+VPu6V9cSS0X6DFBkZC&#10;GusLj5exnla6On4xU4J2pHB/pk20gfAY1B31hn00cbQN87x/n3jNLtHW+fBVQE2iUFKHbUlssd3C&#10;B3wRXU8u8TEPWlVzpXVS4iiImXZkx7CJOqQcMeLGSxvSlPSuP8wT8I0tQp/jV5rxH7HKWwTUtMHL&#10;S+1RCu2qJaoq6ejEywqqPdLl4DBJ3vK5QvgF8+GFORwdpAHXITzjITVgTnCUKNmA+/W3++iPHUUr&#10;JQ2OYkn9zy1zghL9zWCvR93BIM5uUgbDzz1U3LVldW0x23oGSFQXF8/yJEb/oE+idFC/4dZM46to&#10;Yobj2yUNJ3EWDguCW8fFdJqccFotCwuztDxCx8ZEWl/bN+bssa0BB+IJTkPLinfdPfjGSAPTbQCp&#10;UusjzwdWj/TjpKfuHLcyrtK1nrwu/47Jb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6NmqjoCAACDBAAADgAAAAAAAAAA&#10;AAAAAAAuAgAAZHJzL2Uyb0RvYy54bWxQSwECLQAUAAYACAAAACEAcxLAHNwAAAAJAQAADwAAAAAA&#10;AAAAAAAAAACUBAAAZHJzL2Rvd25yZXYueG1sUEsFBgAAAAAEAAQA8wAAAJ0FAAAAAA==&#10;" fillcolor="white [3201]" strokeweight=".5pt">
                <v:textbox>
                  <w:txbxContent>
                    <w:p w14:paraId="493B0992" w14:textId="77777777" w:rsidR="00DC08B0" w:rsidRPr="0060470A" w:rsidRDefault="00DC08B0" w:rsidP="00DC08B0">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49B8B1A9" w14:textId="77777777" w:rsidR="00DC08B0" w:rsidRPr="00BC3B20" w:rsidRDefault="00DC08B0" w:rsidP="00DC08B0">
      <w:pPr>
        <w:pStyle w:val="NoSpacing"/>
        <w:numPr>
          <w:ilvl w:val="0"/>
          <w:numId w:val="38"/>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4D84785C" w14:textId="77777777" w:rsidR="00DC08B0" w:rsidRPr="00BC3B20" w:rsidRDefault="00DC08B0" w:rsidP="00DC08B0">
      <w:pPr>
        <w:pStyle w:val="NoSpacing"/>
        <w:numPr>
          <w:ilvl w:val="0"/>
          <w:numId w:val="38"/>
        </w:numPr>
        <w:rPr>
          <w:rFonts w:ascii="Gill Sans MT" w:hAnsi="Gill Sans MT"/>
        </w:rPr>
      </w:pPr>
      <w:r w:rsidRPr="00BC3B20">
        <w:rPr>
          <w:rFonts w:ascii="Gill Sans MT" w:hAnsi="Gill Sans MT"/>
        </w:rPr>
        <w:t xml:space="preserve">Show student learning of targets through multiple and varying points of data </w:t>
      </w:r>
    </w:p>
    <w:p w14:paraId="6E0A44B3" w14:textId="77777777" w:rsidR="00DC08B0" w:rsidRPr="00F10965" w:rsidRDefault="00DC08B0" w:rsidP="00DC08B0">
      <w:pPr>
        <w:pStyle w:val="NoSpacing"/>
        <w:numPr>
          <w:ilvl w:val="0"/>
          <w:numId w:val="38"/>
        </w:numPr>
        <w:rPr>
          <w:rFonts w:ascii="Gill Sans MT" w:hAnsi="Gill Sans MT"/>
        </w:rPr>
      </w:pPr>
      <w:r w:rsidRPr="00BC3B20">
        <w:rPr>
          <w:rFonts w:ascii="Gill Sans MT" w:hAnsi="Gill Sans MT"/>
        </w:rPr>
        <w:t xml:space="preserve">Provide opportunities for feedback between student and teacher. </w:t>
      </w:r>
    </w:p>
    <w:p w14:paraId="1AFA7AB8" w14:textId="77777777" w:rsidR="00DC08B0" w:rsidRDefault="00DC08B0" w:rsidP="00DC08B0">
      <w:pPr>
        <w:jc w:val="both"/>
        <w:rPr>
          <w:rFonts w:ascii="Gill Sans MT" w:hAnsi="Gill Sans MT"/>
          <w:b/>
          <w:u w:val="single"/>
        </w:rPr>
      </w:pPr>
    </w:p>
    <w:p w14:paraId="1642A9B5" w14:textId="77777777" w:rsidR="00DC08B0" w:rsidRDefault="00DC08B0" w:rsidP="00DC08B0">
      <w:pPr>
        <w:jc w:val="both"/>
        <w:rPr>
          <w:rFonts w:ascii="Gill Sans MT" w:hAnsi="Gill Sans MT"/>
          <w:b/>
          <w:u w:val="single"/>
        </w:rPr>
      </w:pPr>
    </w:p>
    <w:p w14:paraId="16753576" w14:textId="77777777" w:rsidR="00DC08B0" w:rsidRDefault="00DC08B0" w:rsidP="00DC08B0">
      <w:pPr>
        <w:jc w:val="both"/>
        <w:rPr>
          <w:rFonts w:ascii="Gill Sans MT" w:hAnsi="Gill Sans MT"/>
          <w:b/>
          <w:u w:val="single"/>
        </w:rPr>
      </w:pPr>
    </w:p>
    <w:p w14:paraId="2990A5E4" w14:textId="77777777" w:rsidR="00DC08B0" w:rsidRPr="00BC3B20" w:rsidRDefault="00DC08B0" w:rsidP="00DC08B0">
      <w:pPr>
        <w:jc w:val="both"/>
        <w:rPr>
          <w:rFonts w:ascii="Gill Sans MT" w:hAnsi="Gill Sans MT"/>
          <w:b/>
          <w:u w:val="single"/>
        </w:rPr>
      </w:pPr>
      <w:r w:rsidRPr="00BC3B20">
        <w:rPr>
          <w:rFonts w:ascii="Gill Sans MT" w:hAnsi="Gill Sans MT"/>
          <w:b/>
          <w:u w:val="single"/>
        </w:rPr>
        <w:t xml:space="preserve">Scoring </w:t>
      </w:r>
    </w:p>
    <w:p w14:paraId="2D38F43F" w14:textId="77777777" w:rsidR="00DC08B0" w:rsidRPr="00BC3B20" w:rsidRDefault="00DC08B0" w:rsidP="00DC08B0">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0302" behindDoc="0" locked="0" layoutInCell="1" allowOverlap="1" wp14:anchorId="541E64C4" wp14:editId="2D0CA6F8">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1"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78EB0977" w14:textId="77777777" w:rsidR="00DC08B0" w:rsidRDefault="00DC08B0" w:rsidP="00DC08B0">
                            <w:pPr>
                              <w:jc w:val="center"/>
                              <w:rPr>
                                <w:rFonts w:ascii="Gill Sans MT" w:hAnsi="Gill Sans MT"/>
                                <w:b/>
                              </w:rPr>
                            </w:pPr>
                            <w:r>
                              <w:rPr>
                                <w:rFonts w:ascii="Gill Sans MT" w:hAnsi="Gill Sans MT"/>
                                <w:b/>
                              </w:rPr>
                              <w:t>Guiding Practices of Standards-Referenced Grading</w:t>
                            </w:r>
                          </w:p>
                          <w:p w14:paraId="6BD71BDB"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 consistent 4-point grading scale will be used.</w:t>
                            </w:r>
                          </w:p>
                          <w:p w14:paraId="365483B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634CDCC3"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Scores will be based on a body of evidence.</w:t>
                            </w:r>
                          </w:p>
                          <w:p w14:paraId="16BE1F47"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16C292A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417FE7EE"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62F16D33" w14:textId="77777777" w:rsidR="00DC08B0" w:rsidRDefault="00DC08B0" w:rsidP="00DC08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64C4" id="Round Diagonal Corner Rectangle 55" o:spid="_x0000_s1036" style="position:absolute;left:0;text-align:left;margin-left:224.45pt;margin-top:0;width:275.65pt;height:249.75pt;z-index:25166030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IDbQIAAPYEAAAOAAAAZHJzL2Uyb0RvYy54bWysVEtv2zAMvg/YfxB0X22nydoFcYqgQYYB&#10;RRusHXpWZCkWIIuapMTOfv0o2WnSx2lYDgopUnx8/OjZTddoshfOKzAlLS5ySoThUCmzLemvp9WX&#10;a0p8YKZiGowo6UF4ejP//GnW2qkYQQ26Eo5gEOOnrS1pHYKdZpnntWiYvwArDBoluIYFVN02qxxr&#10;MXqjs1Gef81acJV1wIX3eLvsjXSe4kspeHiQ0otAdEmxtpBOl85NPLP5jE23jtla8aEM9g9VNEwZ&#10;TPoSaskCIzun3oVqFHfgQYYLDk0GUiouUg/YTZG/6eaxZlakXhAcb19g8v8vLL/fP9q1Qxha66ce&#10;xdhFJ10T/7E+0iWwDi9giS4QjpeXkzy/mkwo4Wi7LK6K69Ekwpmdnlvnw3cBDYlCSR3sTDVaKrb9&#10;iXNJcLH9nQ/9o6NzzOtBq2qltE7Kwd9qR/YMR4iTr6ClRDMf8LKkq/Qb8r56pg1pSzqajHOcO2fI&#10;LalZQLGxVUm92VLC9BZJy4NLtbx67d8lfcLGzxLn6fdR4tjIkvm6rzhFHdy0if2IRMuh7xPqUQrd&#10;piMKyysSM+PVBqrD2hEHPXW95SuFCe4QgDVzyFXsDvcvPOAhNWDLMEiU1OD+fHQf/ZFCaKWkRe4j&#10;HL93zAls74dBcn0rxuO4LEkZT65GqLhzy+bcYnbNLeBsCtx0y5MY/YM+itJB84xruohZ0cQMx9w9&#10;8INyG/qdxEXnYrFIbrggloU782h5DB6hi9A+dc/M2YFSAYdyD8c9YdM3fOp940sDi10AqRLZTrgi&#10;XaOCy5WIO3wI4vae68nr9Lma/wUAAP//AwBQSwMEFAAGAAgAAAAhAJ8SvJHdAAAABQEAAA8AAABk&#10;cnMvZG93bnJldi54bWxMj81OwzAQhO9IvIO1SNyoUyAtDXEqqCjlwIWUQ4+bePMD8TqKnTa8PYYL&#10;XFYazWjm23Q9mU4caXCtZQXzWQSCuLS65VrB+357dQfCeWSNnWVS8EUO1tn5WYqJtid+o2PuaxFK&#10;2CWooPG+T6R0ZUMG3cz2xMGr7GDQBznUUg94CuWmk9dRtJAGWw4LDfa0aaj8zEejoFp+VM+PuHvi&#10;l+2heGWZH8bFRqnLi+nhHoSnyf+F4Qc/oEMWmAo7snaiUxAe8b83eHE8vwFRKLhdrWKQWSr/02ff&#10;AAAA//8DAFBLAQItABQABgAIAAAAIQC2gziS/gAAAOEBAAATAAAAAAAAAAAAAAAAAAAAAABbQ29u&#10;dGVudF9UeXBlc10ueG1sUEsBAi0AFAAGAAgAAAAhADj9If/WAAAAlAEAAAsAAAAAAAAAAAAAAAAA&#10;LwEAAF9yZWxzLy5yZWxzUEsBAi0AFAAGAAgAAAAhAHfqsgNtAgAA9gQAAA4AAAAAAAAAAAAAAAAA&#10;LgIAAGRycy9lMm9Eb2MueG1sUEsBAi0AFAAGAAgAAAAhAJ8SvJHdAAAABQEAAA8AAAAAAAAAAAAA&#10;AAAAxwQAAGRycy9kb3ducmV2LnhtbFBLBQYAAAAABAAEAPMAAADRBQ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78EB0977" w14:textId="77777777" w:rsidR="00DC08B0" w:rsidRDefault="00DC08B0" w:rsidP="00DC08B0">
                      <w:pPr>
                        <w:jc w:val="center"/>
                        <w:rPr>
                          <w:rFonts w:ascii="Gill Sans MT" w:hAnsi="Gill Sans MT"/>
                          <w:b/>
                        </w:rPr>
                      </w:pPr>
                      <w:r>
                        <w:rPr>
                          <w:rFonts w:ascii="Gill Sans MT" w:hAnsi="Gill Sans MT"/>
                          <w:b/>
                        </w:rPr>
                        <w:t>Guiding Practices of Standards-Referenced Grading</w:t>
                      </w:r>
                    </w:p>
                    <w:p w14:paraId="6BD71BDB"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 consistent 4-point grading scale will be used.</w:t>
                      </w:r>
                    </w:p>
                    <w:p w14:paraId="365483B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634CDCC3"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Scores will be based on a body of evidence.</w:t>
                      </w:r>
                    </w:p>
                    <w:p w14:paraId="16BE1F47"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16C292A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417FE7EE"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62F16D33" w14:textId="77777777" w:rsidR="00DC08B0" w:rsidRDefault="00DC08B0" w:rsidP="00DC08B0"/>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7CFED53F" w14:textId="77777777" w:rsidR="00DC08B0" w:rsidRPr="00BC3B20" w:rsidRDefault="00DC08B0" w:rsidP="00DC08B0">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5747D336" w14:textId="77777777" w:rsidR="00DC08B0" w:rsidRDefault="00DC08B0" w:rsidP="00DC08B0">
      <w:pPr>
        <w:jc w:val="both"/>
        <w:rPr>
          <w:rFonts w:ascii="Gill Sans MT" w:eastAsia="Calibri" w:hAnsi="Gill Sans MT" w:cs="Gill Sans"/>
          <w:b/>
          <w:sz w:val="30"/>
          <w:szCs w:val="32"/>
        </w:rPr>
      </w:pPr>
    </w:p>
    <w:p w14:paraId="797EAC3C" w14:textId="77777777" w:rsidR="00DC08B0" w:rsidRPr="00BC3B20" w:rsidRDefault="00DC08B0" w:rsidP="00DC08B0">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0BA2700A" w14:textId="77777777" w:rsidR="00DC08B0" w:rsidRPr="00BC3B20" w:rsidRDefault="00DC08B0" w:rsidP="00DC08B0">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71B0D505" w14:textId="77777777" w:rsidR="00DC08B0" w:rsidRPr="000A144B" w:rsidRDefault="00DC08B0" w:rsidP="00DC08B0">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D434856" w14:textId="77777777" w:rsidR="00DC08B0" w:rsidRDefault="00DC08B0" w:rsidP="003F7591">
      <w:pPr>
        <w:spacing w:after="160" w:line="259" w:lineRule="auto"/>
        <w:rPr>
          <w:rFonts w:ascii="Gill Sans MT" w:hAnsi="Gill Sans MT"/>
        </w:rPr>
      </w:pPr>
    </w:p>
    <w:p w14:paraId="6952C585" w14:textId="699EC8E1" w:rsidR="00B5086E" w:rsidRPr="00F8709D" w:rsidRDefault="00B5086E"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B5086E" w:rsidRPr="00F8709D" w:rsidSect="00F8597F">
          <w:headerReference w:type="even" r:id="rId49"/>
          <w:headerReference w:type="default" r:id="rId50"/>
          <w:footerReference w:type="even" r:id="rId51"/>
          <w:footerReference w:type="default" r:id="rId52"/>
          <w:headerReference w:type="first" r:id="rId53"/>
          <w:footerReference w:type="first" r:id="rId54"/>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1: </w:t>
      </w:r>
      <w:r w:rsidR="007E26C7">
        <w:rPr>
          <w:rFonts w:ascii="Gill Sans MT" w:eastAsia="Times New Roman" w:hAnsi="Gill Sans MT" w:cs="Times New Roman"/>
          <w:b/>
          <w:color w:val="FFFFFF" w:themeColor="background1"/>
          <w:sz w:val="32"/>
          <w:szCs w:val="32"/>
        </w:rPr>
        <w:t>Metabolic Reaction</w:t>
      </w:r>
      <w:r w:rsidR="00F8709D">
        <w:rPr>
          <w:rFonts w:ascii="Gill Sans MT" w:eastAsia="Times New Roman" w:hAnsi="Gill Sans MT" w:cs="Times New Roman"/>
          <w:b/>
          <w:color w:val="FFFFFF" w:themeColor="background1"/>
          <w:sz w:val="32"/>
          <w:szCs w:val="32"/>
        </w:rPr>
        <w:t>s</w:t>
      </w:r>
    </w:p>
    <w:tbl>
      <w:tblPr>
        <w:tblStyle w:val="TableGrid"/>
        <w:tblpPr w:leftFromText="180" w:rightFromText="180" w:vertAnchor="text" w:horzAnchor="margin" w:tblpY="7"/>
        <w:tblW w:w="14474" w:type="dxa"/>
        <w:tblLook w:val="04A0" w:firstRow="1" w:lastRow="0" w:firstColumn="1" w:lastColumn="0" w:noHBand="0" w:noVBand="1"/>
      </w:tblPr>
      <w:tblGrid>
        <w:gridCol w:w="2240"/>
        <w:gridCol w:w="12234"/>
      </w:tblGrid>
      <w:tr w:rsidR="00F8709D" w:rsidRPr="00DE7CC7" w14:paraId="0E949218" w14:textId="77777777" w:rsidTr="00F8709D">
        <w:trPr>
          <w:trHeight w:val="539"/>
        </w:trPr>
        <w:tc>
          <w:tcPr>
            <w:tcW w:w="14474" w:type="dxa"/>
            <w:gridSpan w:val="2"/>
            <w:shd w:val="clear" w:color="auto" w:fill="auto"/>
            <w:vAlign w:val="center"/>
          </w:tcPr>
          <w:p w14:paraId="7EE7682D" w14:textId="77777777" w:rsidR="00F8709D" w:rsidRDefault="00F8709D" w:rsidP="00F8709D">
            <w:pPr>
              <w:rPr>
                <w:rFonts w:ascii="Gill Sans MT" w:hAnsi="Gill Sans MT"/>
                <w:b/>
              </w:rPr>
            </w:pPr>
            <w:r>
              <w:rPr>
                <w:rFonts w:ascii="Gill Sans MT" w:hAnsi="Gill Sans MT"/>
                <w:b/>
              </w:rPr>
              <w:t>Driving Question: How do things inside our bodies work together to make us feel the way we do?</w:t>
            </w:r>
          </w:p>
        </w:tc>
      </w:tr>
      <w:tr w:rsidR="00F8709D" w:rsidRPr="00DE7CC7" w14:paraId="5BC996B5" w14:textId="77777777" w:rsidTr="00F8709D">
        <w:trPr>
          <w:trHeight w:val="539"/>
        </w:trPr>
        <w:tc>
          <w:tcPr>
            <w:tcW w:w="2240" w:type="dxa"/>
            <w:vMerge w:val="restart"/>
            <w:shd w:val="clear" w:color="auto" w:fill="D9D9D9" w:themeFill="background1" w:themeFillShade="D9"/>
            <w:vAlign w:val="center"/>
          </w:tcPr>
          <w:p w14:paraId="74B54D0D" w14:textId="77777777" w:rsidR="00F8709D" w:rsidRDefault="00F8709D" w:rsidP="00F8709D">
            <w:pPr>
              <w:jc w:val="center"/>
              <w:rPr>
                <w:b/>
              </w:rPr>
            </w:pPr>
            <w:r>
              <w:rPr>
                <w:rFonts w:ascii="Gill Sans MT" w:hAnsi="Gill Sans MT"/>
                <w:b/>
                <w:szCs w:val="24"/>
              </w:rPr>
              <w:t>M</w:t>
            </w:r>
            <w:r>
              <w:rPr>
                <w:b/>
              </w:rPr>
              <w:t xml:space="preserve">etabolic Reactions </w:t>
            </w:r>
          </w:p>
          <w:p w14:paraId="6A59DD9D" w14:textId="77777777" w:rsidR="00F8709D" w:rsidRDefault="00F8709D" w:rsidP="00F8709D">
            <w:pPr>
              <w:jc w:val="center"/>
              <w:rPr>
                <w:rFonts w:ascii="Gill Sans MT" w:hAnsi="Gill Sans MT"/>
                <w:b/>
                <w:szCs w:val="24"/>
              </w:rPr>
            </w:pPr>
            <w:r>
              <w:rPr>
                <w:b/>
              </w:rPr>
              <w:t>6 weeks</w:t>
            </w:r>
          </w:p>
          <w:p w14:paraId="1497AD79" w14:textId="77777777" w:rsidR="00F8709D" w:rsidRPr="008A3FED" w:rsidRDefault="00F8709D" w:rsidP="00F8709D">
            <w:pPr>
              <w:rPr>
                <w:rFonts w:ascii="Gill Sans MT" w:hAnsi="Gill Sans MT"/>
                <w:i/>
              </w:rPr>
            </w:pPr>
          </w:p>
          <w:p w14:paraId="19E6C1D8" w14:textId="77777777" w:rsidR="00F8709D" w:rsidRPr="00DE7CC7" w:rsidRDefault="00F8709D" w:rsidP="00F8709D">
            <w:pPr>
              <w:jc w:val="center"/>
              <w:rPr>
                <w:rFonts w:ascii="Gill Sans MT" w:hAnsi="Gill Sans MT"/>
                <w:b/>
                <w:szCs w:val="24"/>
              </w:rPr>
            </w:pPr>
          </w:p>
        </w:tc>
        <w:tc>
          <w:tcPr>
            <w:tcW w:w="12234" w:type="dxa"/>
            <w:shd w:val="clear" w:color="auto" w:fill="D9D9D9" w:themeFill="background1" w:themeFillShade="D9"/>
            <w:vAlign w:val="center"/>
          </w:tcPr>
          <w:p w14:paraId="44A72880" w14:textId="77777777" w:rsidR="00F8709D" w:rsidRPr="00DE7CC7" w:rsidRDefault="00F8709D" w:rsidP="00F8709D">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F8709D" w:rsidRPr="00B0436C" w14:paraId="4AEEE8A4" w14:textId="77777777" w:rsidTr="00F8709D">
        <w:trPr>
          <w:trHeight w:val="5069"/>
        </w:trPr>
        <w:tc>
          <w:tcPr>
            <w:tcW w:w="2240" w:type="dxa"/>
            <w:vMerge/>
            <w:shd w:val="clear" w:color="auto" w:fill="D9D9D9" w:themeFill="background1" w:themeFillShade="D9"/>
            <w:vAlign w:val="center"/>
          </w:tcPr>
          <w:p w14:paraId="5FA78048" w14:textId="77777777" w:rsidR="00F8709D" w:rsidRPr="00DE7CC7" w:rsidRDefault="00F8709D" w:rsidP="00F8709D">
            <w:pPr>
              <w:jc w:val="center"/>
              <w:rPr>
                <w:rFonts w:ascii="Gill Sans MT" w:hAnsi="Gill Sans MT"/>
                <w:b/>
                <w:szCs w:val="24"/>
              </w:rPr>
            </w:pPr>
          </w:p>
        </w:tc>
        <w:tc>
          <w:tcPr>
            <w:tcW w:w="12234" w:type="dxa"/>
          </w:tcPr>
          <w:p w14:paraId="37F144E4" w14:textId="6F4836B7" w:rsidR="00F8709D" w:rsidRPr="00B059A6" w:rsidRDefault="00F8709D" w:rsidP="00F8709D">
            <w:pPr>
              <w:contextualSpacing/>
              <w:rPr>
                <w:rFonts w:ascii="Gill Sans MT" w:hAnsi="Gill Sans MT"/>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A- </w:t>
            </w:r>
            <w:r w:rsidRPr="00B059A6">
              <w:rPr>
                <w:rStyle w:val="normaltextrun"/>
                <w:rFonts w:ascii="Gill Sans MT" w:hAnsi="Gill Sans MT"/>
                <w:color w:val="000000"/>
                <w:shd w:val="clear" w:color="auto" w:fill="FFFFFF"/>
              </w:rPr>
              <w:t xml:space="preserve">Develop and use a model to explain how different subsystems of the body work together to provide cells what they need to function. </w:t>
            </w:r>
            <w:hyperlink r:id="rId55" w:history="1">
              <w:r w:rsidRPr="00B059A6">
                <w:rPr>
                  <w:rStyle w:val="Hyperlink"/>
                  <w:rFonts w:ascii="Gill Sans MT" w:hAnsi="Gill Sans MT"/>
                  <w:shd w:val="clear" w:color="auto" w:fill="FFFFFF"/>
                </w:rPr>
                <w:t>(MS-LS1-3) </w:t>
              </w:r>
            </w:hyperlink>
          </w:p>
          <w:p w14:paraId="3DECA689" w14:textId="77777777" w:rsidR="00F8709D" w:rsidRPr="00B059A6" w:rsidRDefault="00F8709D" w:rsidP="00F8709D">
            <w:pPr>
              <w:pStyle w:val="ListParagraph"/>
              <w:numPr>
                <w:ilvl w:val="0"/>
                <w:numId w:val="10"/>
              </w:numPr>
              <w:spacing w:after="200" w:line="276" w:lineRule="auto"/>
              <w:rPr>
                <w:rFonts w:ascii="Gill Sans MT" w:hAnsi="Gill Sans MT" w:cs="Calibri"/>
                <w:sz w:val="20"/>
                <w:szCs w:val="20"/>
                <w:bdr w:val="none" w:sz="0" w:space="0" w:color="auto" w:frame="1"/>
              </w:rPr>
            </w:pPr>
            <w:r w:rsidRPr="00B059A6">
              <w:rPr>
                <w:rStyle w:val="normaltextrun"/>
                <w:rFonts w:ascii="Gill Sans MT" w:hAnsi="Gill Sans MT"/>
                <w:color w:val="000000"/>
                <w:sz w:val="20"/>
                <w:szCs w:val="20"/>
                <w:shd w:val="clear" w:color="auto" w:fill="FFFFFF"/>
              </w:rPr>
              <w:t>Create a model incorporating the appropriate components and interactions associated with a typical digestive system.</w:t>
            </w:r>
            <w:r w:rsidRPr="00B059A6">
              <w:rPr>
                <w:rStyle w:val="eop"/>
                <w:rFonts w:ascii="Gill Sans MT" w:hAnsi="Gill Sans MT"/>
                <w:color w:val="000000"/>
                <w:sz w:val="20"/>
                <w:szCs w:val="20"/>
                <w:shd w:val="clear" w:color="auto" w:fill="FFFFFF"/>
              </w:rPr>
              <w:t> </w:t>
            </w:r>
          </w:p>
          <w:p w14:paraId="3ABDA917" w14:textId="77777777" w:rsidR="00F8709D" w:rsidRPr="00B059A6" w:rsidRDefault="00F8709D" w:rsidP="00F8709D">
            <w:pPr>
              <w:pStyle w:val="ListParagraph"/>
              <w:numPr>
                <w:ilvl w:val="0"/>
                <w:numId w:val="10"/>
              </w:numPr>
              <w:spacing w:after="200" w:line="276" w:lineRule="auto"/>
              <w:rPr>
                <w:rFonts w:ascii="Gill Sans MT" w:hAnsi="Gill Sans MT" w:cs="Calibri"/>
                <w:sz w:val="20"/>
                <w:szCs w:val="20"/>
                <w:bdr w:val="none" w:sz="0" w:space="0" w:color="auto" w:frame="1"/>
              </w:rPr>
            </w:pPr>
            <w:r w:rsidRPr="00B059A6">
              <w:rPr>
                <w:rStyle w:val="normaltextrun"/>
                <w:rFonts w:ascii="Gill Sans MT" w:hAnsi="Gill Sans MT"/>
                <w:color w:val="000000"/>
                <w:sz w:val="20"/>
                <w:szCs w:val="20"/>
                <w:shd w:val="clear" w:color="auto" w:fill="FFFFFF"/>
              </w:rPr>
              <w:t>Use the model to explain how various subsystems in a healthy digestive system interact to move food through a series of chemical reactions to break down large food molecules.</w:t>
            </w:r>
            <w:r w:rsidRPr="00B059A6">
              <w:rPr>
                <w:rStyle w:val="eop"/>
                <w:rFonts w:ascii="Gill Sans MT" w:hAnsi="Gill Sans MT"/>
                <w:color w:val="000000"/>
                <w:sz w:val="20"/>
                <w:szCs w:val="20"/>
                <w:shd w:val="clear" w:color="auto" w:fill="FFFFFF"/>
              </w:rPr>
              <w:t> </w:t>
            </w:r>
          </w:p>
          <w:p w14:paraId="190CB099" w14:textId="71327B8B" w:rsidR="00F8709D" w:rsidRPr="00B059A6" w:rsidRDefault="00F8709D" w:rsidP="00F8709D">
            <w:pPr>
              <w:rPr>
                <w:rStyle w:val="normaltextrun"/>
                <w:rFonts w:ascii="Gill Sans MT" w:hAnsi="Gill Sans MT" w:cs="Calibri"/>
                <w:bdr w:val="none" w:sz="0" w:space="0" w:color="auto" w:frame="1"/>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B- </w:t>
            </w:r>
            <w:r w:rsidRPr="00B059A6">
              <w:rPr>
                <w:rStyle w:val="normaltextrun"/>
                <w:rFonts w:ascii="Gill Sans MT" w:hAnsi="Gill Sans MT"/>
                <w:color w:val="000000"/>
                <w:shd w:val="clear" w:color="auto" w:fill="FFFFFF"/>
              </w:rPr>
              <w:t>Construct an argument from evidence supported by scientific reasoning for how a healthy digestive system rearranges matter through chemical reactions and absorbs food as compared to an unhealthy system.</w:t>
            </w:r>
            <w:r w:rsidRPr="00B059A6">
              <w:rPr>
                <w:rStyle w:val="eop"/>
                <w:rFonts w:ascii="Gill Sans MT" w:hAnsi="Gill Sans MT"/>
                <w:color w:val="000000"/>
                <w:shd w:val="clear" w:color="auto" w:fill="FFFFFF"/>
              </w:rPr>
              <w:t> </w:t>
            </w:r>
          </w:p>
          <w:p w14:paraId="16DF9DE0" w14:textId="77777777" w:rsidR="00F8709D" w:rsidRPr="00B059A6" w:rsidRDefault="00F8709D" w:rsidP="00F8709D">
            <w:pPr>
              <w:pStyle w:val="ListParagraph"/>
              <w:numPr>
                <w:ilvl w:val="0"/>
                <w:numId w:val="10"/>
              </w:numPr>
              <w:rPr>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includes a claim and an associated justification that is based on evidence or empirical data.</w:t>
            </w:r>
            <w:r w:rsidRPr="00B059A6">
              <w:rPr>
                <w:rStyle w:val="eop"/>
                <w:rFonts w:ascii="Gill Sans MT" w:hAnsi="Gill Sans MT"/>
                <w:color w:val="000000"/>
                <w:sz w:val="20"/>
                <w:szCs w:val="20"/>
                <w:shd w:val="clear" w:color="auto" w:fill="FFFFFF"/>
              </w:rPr>
              <w:t> </w:t>
            </w:r>
          </w:p>
          <w:p w14:paraId="1BB84802"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connects scientific principles or ideas to each piece of evidence and the claim.</w:t>
            </w:r>
            <w:r w:rsidRPr="00B059A6">
              <w:rPr>
                <w:rStyle w:val="eop"/>
                <w:rFonts w:ascii="Gill Sans MT" w:hAnsi="Gill Sans MT"/>
                <w:color w:val="000000"/>
                <w:sz w:val="20"/>
                <w:szCs w:val="20"/>
                <w:shd w:val="clear" w:color="auto" w:fill="FFFFFF"/>
              </w:rPr>
              <w:t> </w:t>
            </w:r>
          </w:p>
          <w:p w14:paraId="07AF3FF5"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includes a rebuttal that critiques the evidence of possible alternative claims.</w:t>
            </w:r>
            <w:r w:rsidRPr="00B059A6">
              <w:rPr>
                <w:rStyle w:val="eop"/>
                <w:rFonts w:ascii="Gill Sans MT" w:hAnsi="Gill Sans MT"/>
                <w:color w:val="000000"/>
                <w:sz w:val="20"/>
                <w:szCs w:val="20"/>
                <w:shd w:val="clear" w:color="auto" w:fill="FFFFFF"/>
              </w:rPr>
              <w:t> </w:t>
            </w:r>
          </w:p>
          <w:p w14:paraId="69355B90" w14:textId="66471C9A" w:rsidR="00F8709D" w:rsidRPr="00B059A6" w:rsidRDefault="00F8709D" w:rsidP="00F8709D">
            <w:pPr>
              <w:rPr>
                <w:rStyle w:val="eop"/>
                <w:rFonts w:ascii="Gill Sans MT" w:hAnsi="Gill Sans MT"/>
                <w:color w:val="000000"/>
                <w:shd w:val="clear" w:color="auto" w:fill="FFFFFF"/>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C- </w:t>
            </w:r>
            <w:r w:rsidRPr="00B059A6">
              <w:rPr>
                <w:rStyle w:val="normaltextrun"/>
                <w:rFonts w:ascii="Gill Sans MT" w:hAnsi="Gill Sans MT"/>
                <w:color w:val="000000"/>
                <w:shd w:val="clear" w:color="auto" w:fill="FFFFFF"/>
              </w:rPr>
              <w:t xml:space="preserve">Develop and use a model to explain how food is rearranged through chemical reactions, forming new molecules that support growth and/or release energy as this matter moves through an organism. </w:t>
            </w:r>
            <w:hyperlink r:id="rId56" w:history="1">
              <w:r w:rsidRPr="00B059A6">
                <w:rPr>
                  <w:rStyle w:val="Hyperlink"/>
                  <w:rFonts w:ascii="Gill Sans MT" w:hAnsi="Gill Sans MT"/>
                  <w:shd w:val="clear" w:color="auto" w:fill="FFFFFF"/>
                </w:rPr>
                <w:t>(MS-LS1-7) </w:t>
              </w:r>
            </w:hyperlink>
          </w:p>
          <w:p w14:paraId="3F06A10B" w14:textId="77777777" w:rsidR="00F8709D" w:rsidRPr="00B059A6" w:rsidRDefault="00F8709D" w:rsidP="00F8709D">
            <w:pPr>
              <w:pStyle w:val="ListParagraph"/>
              <w:numPr>
                <w:ilvl w:val="0"/>
                <w:numId w:val="10"/>
              </w:numPr>
              <w:spacing w:after="200" w:line="276" w:lineRule="auto"/>
              <w:rPr>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Analyze and interpret data on the properties of substances before and after the substances interact to determine if a chemical reaction has occurred. </w:t>
            </w:r>
            <w:hyperlink r:id="rId57" w:history="1">
              <w:r w:rsidRPr="00B059A6">
                <w:rPr>
                  <w:rStyle w:val="Hyperlink"/>
                  <w:rFonts w:ascii="Gill Sans MT" w:hAnsi="Gill Sans MT"/>
                  <w:sz w:val="20"/>
                  <w:szCs w:val="20"/>
                  <w:shd w:val="clear" w:color="auto" w:fill="FFFFFF"/>
                </w:rPr>
                <w:t>(MS-PS1-2) </w:t>
              </w:r>
            </w:hyperlink>
          </w:p>
          <w:p w14:paraId="7C5CF4E4"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Describe the atomic composition of simple food molecules and complex structures within the model. </w:t>
            </w:r>
            <w:hyperlink r:id="rId58" w:history="1">
              <w:r w:rsidRPr="00B059A6">
                <w:rPr>
                  <w:rStyle w:val="Hyperlink"/>
                  <w:rFonts w:ascii="Gill Sans MT" w:hAnsi="Gill Sans MT"/>
                  <w:sz w:val="20"/>
                  <w:szCs w:val="20"/>
                  <w:shd w:val="clear" w:color="auto" w:fill="FFFFFF"/>
                </w:rPr>
                <w:t>(MS-PS1-1) </w:t>
              </w:r>
            </w:hyperlink>
          </w:p>
          <w:p w14:paraId="152BBD20"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Create a model incorporating the appropriate components and interactions outlined in the unit storyline.</w:t>
            </w:r>
            <w:r w:rsidRPr="00B059A6">
              <w:rPr>
                <w:rStyle w:val="eop"/>
                <w:rFonts w:ascii="Gill Sans MT" w:hAnsi="Gill Sans MT"/>
                <w:color w:val="000000"/>
                <w:sz w:val="20"/>
                <w:szCs w:val="20"/>
                <w:shd w:val="clear" w:color="auto" w:fill="FFFFFF"/>
              </w:rPr>
              <w:t> </w:t>
            </w:r>
          </w:p>
          <w:p w14:paraId="4A03367D" w14:textId="022874AE" w:rsidR="00F8709D" w:rsidRPr="00B059A6" w:rsidRDefault="00F8709D" w:rsidP="00F8709D">
            <w:pPr>
              <w:rPr>
                <w:rStyle w:val="eop"/>
                <w:rFonts w:ascii="Gill Sans MT" w:hAnsi="Gill Sans MT"/>
                <w:color w:val="000000"/>
                <w:shd w:val="clear" w:color="auto" w:fill="FFFFFF"/>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D- </w:t>
            </w:r>
            <w:r w:rsidRPr="00B059A6">
              <w:rPr>
                <w:rStyle w:val="normaltextrun"/>
                <w:rFonts w:ascii="Gill Sans MT" w:hAnsi="Gill Sans MT"/>
                <w:color w:val="000000"/>
                <w:shd w:val="clear" w:color="auto" w:fill="FFFFFF"/>
              </w:rPr>
              <w:t xml:space="preserve">Construct a scientific explanation based on evidence for how environmental factors, such as food intake, influence the growth of animals. </w:t>
            </w:r>
            <w:hyperlink r:id="rId59" w:history="1">
              <w:r w:rsidRPr="00B059A6">
                <w:rPr>
                  <w:rStyle w:val="Hyperlink"/>
                  <w:rFonts w:ascii="Gill Sans MT" w:hAnsi="Gill Sans MT"/>
                  <w:shd w:val="clear" w:color="auto" w:fill="FFFFFF"/>
                </w:rPr>
                <w:t>(MS-LS1-5) </w:t>
              </w:r>
            </w:hyperlink>
          </w:p>
          <w:p w14:paraId="784E2649"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Develop an explanation the connects the given phenomenon to a scientific idea and environmental factors</w:t>
            </w:r>
            <w:r w:rsidRPr="00B059A6">
              <w:rPr>
                <w:rStyle w:val="eop"/>
                <w:rFonts w:ascii="Gill Sans MT" w:hAnsi="Gill Sans MT"/>
                <w:color w:val="000000"/>
                <w:sz w:val="20"/>
                <w:szCs w:val="20"/>
                <w:shd w:val="clear" w:color="auto" w:fill="FFFFFF"/>
              </w:rPr>
              <w:t> </w:t>
            </w:r>
          </w:p>
          <w:p w14:paraId="691FA64B"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Identify and describe evidence necessary for constructing the explanation</w:t>
            </w:r>
            <w:r w:rsidRPr="00B059A6">
              <w:rPr>
                <w:rStyle w:val="eop"/>
                <w:rFonts w:ascii="Gill Sans MT" w:hAnsi="Gill Sans MT"/>
                <w:color w:val="000000"/>
                <w:sz w:val="20"/>
                <w:szCs w:val="20"/>
                <w:shd w:val="clear" w:color="auto" w:fill="FFFFFF"/>
              </w:rPr>
              <w:t> </w:t>
            </w:r>
          </w:p>
          <w:p w14:paraId="48F988DD" w14:textId="77777777" w:rsidR="00F8709D" w:rsidRPr="00F8709D" w:rsidRDefault="00F8709D" w:rsidP="00F8709D">
            <w:pPr>
              <w:pStyle w:val="ListParagraph"/>
              <w:numPr>
                <w:ilvl w:val="0"/>
                <w:numId w:val="10"/>
              </w:numPr>
              <w:spacing w:after="200" w:line="276" w:lineRule="auto"/>
              <w:rPr>
                <w:rStyle w:val="eop"/>
                <w:rFonts w:ascii="Gill Sans MT" w:hAnsi="Gill Sans MT" w:cstheme="minorHAnsi"/>
                <w:sz w:val="24"/>
                <w:szCs w:val="24"/>
              </w:rPr>
            </w:pPr>
            <w:r w:rsidRPr="00B059A6">
              <w:rPr>
                <w:rStyle w:val="normaltextrun"/>
                <w:rFonts w:ascii="Gill Sans MT" w:hAnsi="Gill Sans MT"/>
                <w:color w:val="000000"/>
                <w:sz w:val="20"/>
                <w:szCs w:val="20"/>
                <w:shd w:val="clear" w:color="auto" w:fill="FFFFFF"/>
              </w:rPr>
              <w:t>Use reasoning to connect the evidence and support an explanation for the phenomenon involving environment influences and organism growth.</w:t>
            </w:r>
            <w:r w:rsidRPr="00B059A6">
              <w:rPr>
                <w:rStyle w:val="eop"/>
                <w:color w:val="000000"/>
                <w:sz w:val="20"/>
                <w:szCs w:val="20"/>
                <w:shd w:val="clear" w:color="auto" w:fill="FFFFFF"/>
              </w:rPr>
              <w:t> </w:t>
            </w:r>
          </w:p>
          <w:p w14:paraId="7E3B7B1C" w14:textId="6EF50624" w:rsidR="00F8709D" w:rsidRPr="00F8709D" w:rsidRDefault="00F8709D" w:rsidP="00F8709D">
            <w:pPr>
              <w:ind w:left="360"/>
              <w:rPr>
                <w:rFonts w:ascii="Gill Sans MT" w:hAnsi="Gill Sans MT" w:cstheme="minorHAnsi"/>
                <w:sz w:val="24"/>
                <w:szCs w:val="24"/>
              </w:rPr>
            </w:pPr>
          </w:p>
        </w:tc>
      </w:tr>
    </w:tbl>
    <w:p w14:paraId="1170AC10" w14:textId="5E8007F0" w:rsidR="001A4F9D" w:rsidRPr="001A4F9D" w:rsidRDefault="001A4F9D" w:rsidP="001A4F9D">
      <w:pPr>
        <w:sectPr w:rsidR="001A4F9D" w:rsidRPr="001A4F9D" w:rsidSect="007513A2">
          <w:type w:val="continuous"/>
          <w:pgSz w:w="15840" w:h="12240" w:orient="landscape"/>
          <w:pgMar w:top="634" w:right="720" w:bottom="288" w:left="720" w:header="720" w:footer="288" w:gutter="0"/>
          <w:cols w:num="3" w:sep="1" w:space="144"/>
          <w:docGrid w:linePitch="360"/>
        </w:sectPr>
      </w:pPr>
    </w:p>
    <w:p w14:paraId="2A858EFF" w14:textId="3E072B0D" w:rsidR="00B5086E" w:rsidRDefault="00B5086E" w:rsidP="00B5086E">
      <w:pPr>
        <w:spacing w:after="0" w:line="259" w:lineRule="auto"/>
        <w:rPr>
          <w:rFonts w:ascii="Gill Sans MT" w:hAnsi="Gill Sans MT"/>
          <w:sz w:val="2"/>
          <w:szCs w:val="2"/>
        </w:rPr>
      </w:pPr>
    </w:p>
    <w:p w14:paraId="340B5E13" w14:textId="3324DC44" w:rsidR="00F8709D" w:rsidRDefault="00F8709D" w:rsidP="00B5086E">
      <w:pPr>
        <w:spacing w:after="0" w:line="259" w:lineRule="auto"/>
        <w:rPr>
          <w:rFonts w:ascii="Gill Sans MT" w:hAnsi="Gill Sans MT"/>
          <w:sz w:val="2"/>
          <w:szCs w:val="2"/>
        </w:rPr>
      </w:pPr>
    </w:p>
    <w:p w14:paraId="2822DC9E" w14:textId="5C7670EA" w:rsidR="00F8709D" w:rsidRDefault="00F8709D" w:rsidP="00B5086E">
      <w:pPr>
        <w:spacing w:after="0" w:line="259" w:lineRule="auto"/>
        <w:rPr>
          <w:rFonts w:ascii="Gill Sans MT" w:hAnsi="Gill Sans MT"/>
          <w:sz w:val="2"/>
          <w:szCs w:val="2"/>
        </w:rPr>
      </w:pPr>
    </w:p>
    <w:p w14:paraId="46D6A0D7" w14:textId="32E53E29" w:rsidR="00F8709D" w:rsidRDefault="00F8709D" w:rsidP="00B5086E">
      <w:pPr>
        <w:spacing w:after="0" w:line="259" w:lineRule="auto"/>
        <w:rPr>
          <w:rFonts w:ascii="Gill Sans MT" w:hAnsi="Gill Sans MT"/>
          <w:sz w:val="2"/>
          <w:szCs w:val="2"/>
        </w:rPr>
      </w:pPr>
    </w:p>
    <w:p w14:paraId="1F8E6D82" w14:textId="360BDA10" w:rsidR="00F8709D" w:rsidRDefault="00F8709D" w:rsidP="00B5086E">
      <w:pPr>
        <w:spacing w:after="0" w:line="259" w:lineRule="auto"/>
        <w:rPr>
          <w:rFonts w:ascii="Gill Sans MT" w:hAnsi="Gill Sans MT"/>
          <w:sz w:val="2"/>
          <w:szCs w:val="2"/>
        </w:rPr>
      </w:pPr>
    </w:p>
    <w:p w14:paraId="7FB95660" w14:textId="0433946B" w:rsidR="00F8709D" w:rsidRDefault="00F8709D" w:rsidP="00B5086E">
      <w:pPr>
        <w:spacing w:after="0" w:line="259" w:lineRule="auto"/>
        <w:rPr>
          <w:rFonts w:ascii="Gill Sans MT" w:hAnsi="Gill Sans MT"/>
          <w:sz w:val="2"/>
          <w:szCs w:val="2"/>
        </w:rPr>
      </w:pPr>
    </w:p>
    <w:p w14:paraId="49D183F1" w14:textId="05BFA1CD" w:rsidR="00F8709D" w:rsidRDefault="00F8709D" w:rsidP="00B5086E">
      <w:pPr>
        <w:spacing w:after="0" w:line="259" w:lineRule="auto"/>
        <w:rPr>
          <w:rFonts w:ascii="Gill Sans MT" w:hAnsi="Gill Sans MT"/>
          <w:sz w:val="2"/>
          <w:szCs w:val="2"/>
        </w:rPr>
      </w:pPr>
    </w:p>
    <w:p w14:paraId="23AEE282" w14:textId="6184F063" w:rsidR="00F8709D" w:rsidRDefault="00F8709D" w:rsidP="00B5086E">
      <w:pPr>
        <w:spacing w:after="0" w:line="259" w:lineRule="auto"/>
        <w:rPr>
          <w:rFonts w:ascii="Gill Sans MT" w:hAnsi="Gill Sans MT"/>
          <w:sz w:val="2"/>
          <w:szCs w:val="2"/>
        </w:rPr>
      </w:pPr>
    </w:p>
    <w:p w14:paraId="44070139" w14:textId="5BC6B9D4" w:rsidR="00F8709D" w:rsidRDefault="00F8709D" w:rsidP="00B5086E">
      <w:pPr>
        <w:spacing w:after="0" w:line="259" w:lineRule="auto"/>
        <w:rPr>
          <w:rFonts w:ascii="Gill Sans MT" w:hAnsi="Gill Sans MT"/>
          <w:sz w:val="2"/>
          <w:szCs w:val="2"/>
        </w:rPr>
      </w:pPr>
    </w:p>
    <w:p w14:paraId="71D3D6D9" w14:textId="66E6450E" w:rsidR="00F8709D" w:rsidRDefault="00F8709D" w:rsidP="00B5086E">
      <w:pPr>
        <w:spacing w:after="0" w:line="259" w:lineRule="auto"/>
        <w:rPr>
          <w:rFonts w:ascii="Gill Sans MT" w:hAnsi="Gill Sans MT"/>
          <w:sz w:val="2"/>
          <w:szCs w:val="2"/>
        </w:rPr>
      </w:pPr>
    </w:p>
    <w:p w14:paraId="2AF41E9A" w14:textId="7246BEBA" w:rsidR="00F8709D" w:rsidRDefault="00F8709D" w:rsidP="00B5086E">
      <w:pPr>
        <w:spacing w:after="0" w:line="259" w:lineRule="auto"/>
        <w:rPr>
          <w:rFonts w:ascii="Gill Sans MT" w:hAnsi="Gill Sans MT"/>
          <w:sz w:val="2"/>
          <w:szCs w:val="2"/>
        </w:rPr>
      </w:pPr>
    </w:p>
    <w:p w14:paraId="1F0FDC09" w14:textId="3E78FF7D" w:rsidR="00F8709D" w:rsidRDefault="00F8709D" w:rsidP="00B5086E">
      <w:pPr>
        <w:spacing w:after="0" w:line="259" w:lineRule="auto"/>
        <w:rPr>
          <w:rFonts w:ascii="Gill Sans MT" w:hAnsi="Gill Sans MT"/>
          <w:sz w:val="2"/>
          <w:szCs w:val="2"/>
        </w:rPr>
      </w:pPr>
    </w:p>
    <w:p w14:paraId="42EE3D6B" w14:textId="48B71800" w:rsidR="00F8709D" w:rsidRDefault="00F8709D" w:rsidP="00B5086E">
      <w:pPr>
        <w:spacing w:after="0" w:line="259" w:lineRule="auto"/>
        <w:rPr>
          <w:rFonts w:ascii="Gill Sans MT" w:hAnsi="Gill Sans MT"/>
          <w:sz w:val="2"/>
          <w:szCs w:val="2"/>
        </w:rPr>
      </w:pPr>
    </w:p>
    <w:p w14:paraId="33208195" w14:textId="0117F2D8" w:rsidR="00F8709D" w:rsidRDefault="00F8709D" w:rsidP="00B5086E">
      <w:pPr>
        <w:spacing w:after="0" w:line="259" w:lineRule="auto"/>
        <w:rPr>
          <w:rFonts w:ascii="Gill Sans MT" w:hAnsi="Gill Sans MT"/>
          <w:sz w:val="2"/>
          <w:szCs w:val="2"/>
        </w:rPr>
      </w:pPr>
    </w:p>
    <w:p w14:paraId="0ECC0769" w14:textId="444510CD" w:rsidR="00F8709D" w:rsidRDefault="00F8709D" w:rsidP="00B5086E">
      <w:pPr>
        <w:spacing w:after="0" w:line="259" w:lineRule="auto"/>
        <w:rPr>
          <w:rFonts w:ascii="Gill Sans MT" w:hAnsi="Gill Sans MT"/>
          <w:sz w:val="2"/>
          <w:szCs w:val="2"/>
        </w:rPr>
      </w:pPr>
    </w:p>
    <w:p w14:paraId="28A25CA8" w14:textId="77C96275" w:rsidR="00F8709D" w:rsidRDefault="00F8709D" w:rsidP="00B5086E">
      <w:pPr>
        <w:spacing w:after="0" w:line="259" w:lineRule="auto"/>
        <w:rPr>
          <w:rFonts w:ascii="Gill Sans MT" w:hAnsi="Gill Sans MT"/>
          <w:sz w:val="2"/>
          <w:szCs w:val="2"/>
        </w:rPr>
      </w:pPr>
    </w:p>
    <w:p w14:paraId="03D32303" w14:textId="55F2CAFB" w:rsidR="00F8709D" w:rsidRDefault="00F8709D" w:rsidP="00B5086E">
      <w:pPr>
        <w:spacing w:after="0" w:line="259" w:lineRule="auto"/>
        <w:rPr>
          <w:rFonts w:ascii="Gill Sans MT" w:hAnsi="Gill Sans MT"/>
          <w:sz w:val="2"/>
          <w:szCs w:val="2"/>
        </w:rPr>
      </w:pPr>
    </w:p>
    <w:p w14:paraId="5E61F56B" w14:textId="14B57AF3" w:rsidR="00F8709D" w:rsidRDefault="00F8709D" w:rsidP="00B5086E">
      <w:pPr>
        <w:spacing w:after="0" w:line="259" w:lineRule="auto"/>
        <w:rPr>
          <w:rFonts w:ascii="Gill Sans MT" w:hAnsi="Gill Sans MT"/>
          <w:sz w:val="32"/>
          <w:szCs w:val="32"/>
        </w:rPr>
      </w:pPr>
    </w:p>
    <w:p w14:paraId="113A6E68" w14:textId="09AA531E" w:rsidR="00A4732C" w:rsidRDefault="00A4732C" w:rsidP="00B5086E">
      <w:pPr>
        <w:spacing w:after="0" w:line="259" w:lineRule="auto"/>
        <w:rPr>
          <w:rFonts w:ascii="Gill Sans MT" w:hAnsi="Gill Sans MT"/>
          <w:sz w:val="32"/>
          <w:szCs w:val="32"/>
        </w:rPr>
      </w:pPr>
    </w:p>
    <w:p w14:paraId="66435660" w14:textId="40558EB8" w:rsidR="00A4732C" w:rsidRDefault="00A4732C" w:rsidP="00B5086E">
      <w:pPr>
        <w:spacing w:after="0" w:line="259" w:lineRule="auto"/>
        <w:rPr>
          <w:rFonts w:ascii="Gill Sans MT" w:hAnsi="Gill Sans MT"/>
          <w:sz w:val="32"/>
          <w:szCs w:val="32"/>
        </w:rPr>
      </w:pPr>
    </w:p>
    <w:p w14:paraId="7369E946" w14:textId="031FBFA3" w:rsidR="00A4732C" w:rsidRDefault="00A4732C" w:rsidP="00A4732C">
      <w:pPr>
        <w:rPr>
          <w:b/>
        </w:rPr>
      </w:pPr>
    </w:p>
    <w:tbl>
      <w:tblPr>
        <w:tblStyle w:val="TableGrid"/>
        <w:tblW w:w="14481" w:type="dxa"/>
        <w:tblLook w:val="04A0" w:firstRow="1" w:lastRow="0" w:firstColumn="1" w:lastColumn="0" w:noHBand="0" w:noVBand="1"/>
      </w:tblPr>
      <w:tblGrid>
        <w:gridCol w:w="7195"/>
        <w:gridCol w:w="7286"/>
      </w:tblGrid>
      <w:tr w:rsidR="00A4732C" w14:paraId="68E59B28" w14:textId="77777777" w:rsidTr="003B181A">
        <w:trPr>
          <w:trHeight w:val="638"/>
        </w:trPr>
        <w:tc>
          <w:tcPr>
            <w:tcW w:w="14481" w:type="dxa"/>
            <w:gridSpan w:val="2"/>
            <w:shd w:val="clear" w:color="auto" w:fill="BFBFBF" w:themeFill="background1" w:themeFillShade="BF"/>
            <w:vAlign w:val="center"/>
          </w:tcPr>
          <w:p w14:paraId="52783712" w14:textId="77777777" w:rsidR="00A4732C" w:rsidRDefault="00A4732C" w:rsidP="003B181A">
            <w:pPr>
              <w:jc w:val="center"/>
              <w:rPr>
                <w:b/>
              </w:rPr>
            </w:pPr>
            <w:r>
              <w:rPr>
                <w:rFonts w:ascii="Gill Sans MT" w:hAnsi="Gill Sans MT"/>
                <w:b/>
              </w:rPr>
              <w:lastRenderedPageBreak/>
              <w:t>Resources</w:t>
            </w:r>
          </w:p>
        </w:tc>
      </w:tr>
      <w:tr w:rsidR="00205F45" w14:paraId="7707397E" w14:textId="77777777" w:rsidTr="00205F45">
        <w:trPr>
          <w:trHeight w:val="1160"/>
        </w:trPr>
        <w:tc>
          <w:tcPr>
            <w:tcW w:w="7195" w:type="dxa"/>
          </w:tcPr>
          <w:p w14:paraId="327FFAEF" w14:textId="77777777" w:rsidR="00205F45" w:rsidRPr="00C73F42" w:rsidRDefault="00205F45" w:rsidP="003B181A">
            <w:pPr>
              <w:jc w:val="center"/>
              <w:rPr>
                <w:rFonts w:ascii="Gill Sans MT" w:hAnsi="Gill Sans MT"/>
                <w:b/>
              </w:rPr>
            </w:pPr>
            <w:r w:rsidRPr="00C73F42">
              <w:rPr>
                <w:rFonts w:ascii="Gill Sans MT" w:hAnsi="Gill Sans MT"/>
                <w:b/>
              </w:rPr>
              <w:t>1A</w:t>
            </w:r>
          </w:p>
          <w:p w14:paraId="6247E283" w14:textId="6851D9F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color w:val="000000"/>
                <w:sz w:val="22"/>
                <w:szCs w:val="22"/>
                <w:shd w:val="clear" w:color="auto" w:fill="FFFFFF"/>
              </w:rPr>
              <w:t>Lesson 1:</w:t>
            </w:r>
            <w:r w:rsidRPr="00C73F42">
              <w:rPr>
                <w:rStyle w:val="normaltextrun"/>
                <w:rFonts w:ascii="Gill Sans MT" w:hAnsi="Gill Sans MT" w:cs="Segoe UI"/>
                <w:color w:val="000000"/>
                <w:sz w:val="22"/>
                <w:szCs w:val="22"/>
                <w:shd w:val="clear" w:color="auto" w:fill="FFFFFF"/>
              </w:rPr>
              <w:t xml:space="preserve"> Initial model (pre-assessment)</w:t>
            </w:r>
          </w:p>
          <w:p w14:paraId="7AC998CC" w14:textId="3663F2C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color w:val="000000"/>
                <w:sz w:val="22"/>
                <w:szCs w:val="22"/>
                <w:shd w:val="clear" w:color="auto" w:fill="FFFFFF"/>
              </w:rPr>
              <w:t>Lesson 3:</w:t>
            </w:r>
            <w:r w:rsidRPr="00C73F42">
              <w:rPr>
                <w:rStyle w:val="normaltextrun"/>
                <w:rFonts w:ascii="Gill Sans MT" w:hAnsi="Gill Sans MT" w:cs="Segoe UI"/>
                <w:color w:val="000000"/>
                <w:sz w:val="22"/>
                <w:szCs w:val="22"/>
                <w:shd w:val="clear" w:color="auto" w:fill="FFFFFF"/>
              </w:rPr>
              <w:t xml:space="preserve"> progress trackers</w:t>
            </w:r>
            <w:r w:rsidRPr="00C73F42">
              <w:rPr>
                <w:rStyle w:val="eop"/>
                <w:rFonts w:ascii="Gill Sans MT" w:hAnsi="Gill Sans MT" w:cs="Segoe UI"/>
                <w:color w:val="000000"/>
                <w:sz w:val="22"/>
                <w:szCs w:val="22"/>
              </w:rPr>
              <w:t> </w:t>
            </w:r>
          </w:p>
          <w:p w14:paraId="22F7C8D1" w14:textId="336658C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sz w:val="22"/>
                <w:szCs w:val="22"/>
              </w:rPr>
              <w:t>Lesson 7</w:t>
            </w:r>
            <w:r w:rsidR="00C73F42" w:rsidRPr="00C73F42">
              <w:rPr>
                <w:rStyle w:val="normaltextrun"/>
                <w:rFonts w:ascii="Gill Sans MT" w:hAnsi="Gill Sans MT" w:cs="Segoe UI"/>
                <w:b/>
                <w:bCs/>
                <w:sz w:val="22"/>
                <w:szCs w:val="22"/>
              </w:rPr>
              <w:t>:</w:t>
            </w:r>
            <w:r w:rsidRPr="00C73F42">
              <w:rPr>
                <w:rStyle w:val="normaltextrun"/>
                <w:rFonts w:ascii="Gill Sans MT" w:hAnsi="Gill Sans MT" w:cs="Calibri"/>
                <w:sz w:val="22"/>
                <w:szCs w:val="22"/>
              </w:rPr>
              <w:t xml:space="preserve"> </w:t>
            </w:r>
            <w:r w:rsidRPr="00C73F42">
              <w:rPr>
                <w:rStyle w:val="normaltextrun"/>
                <w:rFonts w:ascii="Gill Sans MT" w:hAnsi="Gill Sans MT" w:cs="Segoe UI"/>
                <w:sz w:val="22"/>
                <w:szCs w:val="22"/>
              </w:rPr>
              <w:t>Task Parts 1, 2, 3</w:t>
            </w:r>
            <w:r w:rsidRPr="00C73F42">
              <w:rPr>
                <w:rStyle w:val="normaltextrun"/>
                <w:rFonts w:ascii="Gill Sans MT" w:hAnsi="Gill Sans MT" w:cs="Segoe UI"/>
                <w:b/>
                <w:bCs/>
                <w:sz w:val="22"/>
                <w:szCs w:val="22"/>
              </w:rPr>
              <w:t xml:space="preserve"> </w:t>
            </w:r>
            <w:r w:rsidRPr="00C73F42">
              <w:rPr>
                <w:rStyle w:val="normaltextrun"/>
                <w:rFonts w:ascii="Gill Sans MT" w:hAnsi="Gill Sans MT" w:cs="Segoe UI"/>
                <w:sz w:val="22"/>
                <w:szCs w:val="22"/>
              </w:rPr>
              <w:t>Monitor the “Got to have it” checklist and the development of small group models.</w:t>
            </w:r>
            <w:r w:rsidRPr="00C73F42">
              <w:rPr>
                <w:rStyle w:val="eop"/>
                <w:rFonts w:ascii="Gill Sans MT" w:hAnsi="Gill Sans MT" w:cs="Segoe UI"/>
                <w:sz w:val="22"/>
                <w:szCs w:val="22"/>
              </w:rPr>
              <w:t> </w:t>
            </w:r>
          </w:p>
          <w:p w14:paraId="6CFAFB2C" w14:textId="007F6630" w:rsidR="00205F45" w:rsidRPr="00C73F42" w:rsidRDefault="00205F45" w:rsidP="003B181A">
            <w:pPr>
              <w:jc w:val="center"/>
              <w:rPr>
                <w:rFonts w:ascii="Gill Sans MT" w:hAnsi="Gill Sans MT"/>
                <w:b/>
              </w:rPr>
            </w:pPr>
          </w:p>
        </w:tc>
        <w:tc>
          <w:tcPr>
            <w:tcW w:w="7286" w:type="dxa"/>
          </w:tcPr>
          <w:p w14:paraId="4CE3F6BA" w14:textId="77777777" w:rsidR="00205F45" w:rsidRPr="00C73F42" w:rsidRDefault="00205F45" w:rsidP="003B181A">
            <w:pPr>
              <w:jc w:val="center"/>
              <w:rPr>
                <w:rFonts w:ascii="Gill Sans MT" w:hAnsi="Gill Sans MT"/>
                <w:b/>
              </w:rPr>
            </w:pPr>
            <w:r w:rsidRPr="00C73F42">
              <w:rPr>
                <w:rFonts w:ascii="Gill Sans MT" w:hAnsi="Gill Sans MT"/>
                <w:b/>
              </w:rPr>
              <w:t xml:space="preserve">1B </w:t>
            </w:r>
          </w:p>
          <w:p w14:paraId="607D150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7:</w:t>
            </w:r>
            <w:r w:rsidRPr="00C73F42">
              <w:rPr>
                <w:rStyle w:val="normaltextrun"/>
                <w:rFonts w:ascii="Gill Sans MT" w:hAnsi="Gill Sans MT" w:cs="Segoe UI"/>
                <w:color w:val="000000"/>
                <w:sz w:val="22"/>
                <w:szCs w:val="22"/>
                <w:shd w:val="clear" w:color="auto" w:fill="FFFFFF"/>
              </w:rPr>
              <w:t xml:space="preserve"> Task Part 9 Student Assessment</w:t>
            </w:r>
            <w:r w:rsidRPr="00C73F42">
              <w:rPr>
                <w:rStyle w:val="eop"/>
                <w:rFonts w:ascii="Gill Sans MT" w:hAnsi="Gill Sans MT" w:cs="Segoe UI"/>
                <w:color w:val="000000"/>
                <w:sz w:val="22"/>
                <w:szCs w:val="22"/>
              </w:rPr>
              <w:t> </w:t>
            </w:r>
          </w:p>
          <w:p w14:paraId="399BECF5"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sz w:val="22"/>
                <w:szCs w:val="22"/>
              </w:rPr>
              <w:t>Lesson 8 Part 3:</w:t>
            </w:r>
            <w:r w:rsidRPr="00C73F42">
              <w:rPr>
                <w:rStyle w:val="normaltextrun"/>
                <w:rFonts w:ascii="Gill Sans MT" w:hAnsi="Gill Sans MT" w:cs="Segoe UI"/>
                <w:sz w:val="22"/>
                <w:szCs w:val="22"/>
              </w:rPr>
              <w:t xml:space="preserve"> argue from evidence what’s causing </w:t>
            </w:r>
            <w:proofErr w:type="spellStart"/>
            <w:r w:rsidRPr="00C73F42">
              <w:rPr>
                <w:rStyle w:val="normaltextrun"/>
                <w:rFonts w:ascii="Gill Sans MT" w:hAnsi="Gill Sans MT" w:cs="Segoe UI"/>
                <w:sz w:val="22"/>
                <w:szCs w:val="22"/>
              </w:rPr>
              <w:t>M’Kenna’s</w:t>
            </w:r>
            <w:proofErr w:type="spellEnd"/>
            <w:r w:rsidRPr="00C73F42">
              <w:rPr>
                <w:rStyle w:val="normaltextrun"/>
                <w:rFonts w:ascii="Gill Sans MT" w:hAnsi="Gill Sans MT" w:cs="Segoe UI"/>
                <w:sz w:val="22"/>
                <w:szCs w:val="22"/>
              </w:rPr>
              <w:t xml:space="preserve"> symptoms</w:t>
            </w:r>
            <w:r w:rsidRPr="00C73F42">
              <w:rPr>
                <w:rStyle w:val="eop"/>
                <w:rFonts w:ascii="Gill Sans MT" w:hAnsi="Gill Sans MT" w:cs="Segoe UI"/>
                <w:sz w:val="22"/>
                <w:szCs w:val="22"/>
              </w:rPr>
              <w:t> </w:t>
            </w:r>
          </w:p>
          <w:p w14:paraId="57A8851B" w14:textId="03F18BB6" w:rsidR="00205F45" w:rsidRPr="00C73F42" w:rsidRDefault="00205F45" w:rsidP="00205F45">
            <w:pPr>
              <w:pStyle w:val="paragraph"/>
              <w:spacing w:before="0" w:beforeAutospacing="0" w:after="0" w:afterAutospacing="0"/>
              <w:textAlignment w:val="baseline"/>
              <w:rPr>
                <w:rFonts w:ascii="Gill Sans MT" w:hAnsi="Gill Sans MT"/>
                <w:b/>
              </w:rPr>
            </w:pPr>
          </w:p>
        </w:tc>
      </w:tr>
      <w:tr w:rsidR="00205F45" w14:paraId="09CBA60C" w14:textId="77777777" w:rsidTr="00205F45">
        <w:trPr>
          <w:trHeight w:val="1160"/>
        </w:trPr>
        <w:tc>
          <w:tcPr>
            <w:tcW w:w="7195" w:type="dxa"/>
          </w:tcPr>
          <w:p w14:paraId="17AF6B3B" w14:textId="77777777" w:rsidR="00205F45" w:rsidRPr="00C73F42" w:rsidRDefault="00205F45" w:rsidP="00205F45">
            <w:pPr>
              <w:jc w:val="center"/>
              <w:rPr>
                <w:rFonts w:ascii="Gill Sans MT" w:hAnsi="Gill Sans MT"/>
                <w:b/>
              </w:rPr>
            </w:pPr>
            <w:r w:rsidRPr="00C73F42">
              <w:rPr>
                <w:rFonts w:ascii="Gill Sans MT" w:hAnsi="Gill Sans MT"/>
                <w:b/>
              </w:rPr>
              <w:t>1C</w:t>
            </w:r>
          </w:p>
          <w:p w14:paraId="3FB180EA"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13:</w:t>
            </w:r>
            <w:r w:rsidRPr="00C73F42">
              <w:rPr>
                <w:rStyle w:val="normaltextrun"/>
                <w:rFonts w:ascii="Gill Sans MT" w:hAnsi="Gill Sans MT" w:cs="Segoe UI"/>
                <w:color w:val="000000"/>
                <w:sz w:val="22"/>
                <w:szCs w:val="22"/>
                <w:shd w:val="clear" w:color="auto" w:fill="FFFFFF"/>
              </w:rPr>
              <w:t xml:space="preserve"> Task Part 2 monitor the creation of small group models</w:t>
            </w:r>
            <w:r w:rsidRPr="00C73F42">
              <w:rPr>
                <w:rStyle w:val="eop"/>
                <w:rFonts w:ascii="Gill Sans MT" w:hAnsi="Gill Sans MT" w:cs="Segoe UI"/>
                <w:color w:val="000000"/>
                <w:sz w:val="22"/>
                <w:szCs w:val="22"/>
              </w:rPr>
              <w:t> </w:t>
            </w:r>
          </w:p>
          <w:p w14:paraId="17AB599E"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15:</w:t>
            </w:r>
            <w:r w:rsidRPr="00C73F42">
              <w:rPr>
                <w:rStyle w:val="normaltextrun"/>
                <w:rFonts w:ascii="Gill Sans MT" w:hAnsi="Gill Sans MT" w:cs="Segoe UI"/>
                <w:color w:val="000000"/>
                <w:sz w:val="22"/>
                <w:szCs w:val="22"/>
                <w:shd w:val="clear" w:color="auto" w:fill="FFFFFF"/>
              </w:rPr>
              <w:t xml:space="preserve"> Brown Bear Assessment</w:t>
            </w:r>
            <w:r w:rsidRPr="00C73F42">
              <w:rPr>
                <w:rStyle w:val="eop"/>
                <w:rFonts w:ascii="Gill Sans MT" w:hAnsi="Gill Sans MT" w:cs="Segoe UI"/>
                <w:color w:val="000000"/>
                <w:sz w:val="22"/>
                <w:szCs w:val="22"/>
              </w:rPr>
              <w:t> </w:t>
            </w:r>
          </w:p>
          <w:p w14:paraId="2C73BC6E" w14:textId="77777777" w:rsidR="00205F45" w:rsidRPr="00C73F42" w:rsidRDefault="00205F45" w:rsidP="003B181A">
            <w:pPr>
              <w:jc w:val="center"/>
              <w:rPr>
                <w:rFonts w:ascii="Gill Sans MT" w:hAnsi="Gill Sans MT"/>
                <w:b/>
              </w:rPr>
            </w:pPr>
          </w:p>
        </w:tc>
        <w:tc>
          <w:tcPr>
            <w:tcW w:w="7286" w:type="dxa"/>
          </w:tcPr>
          <w:p w14:paraId="5FC105F3" w14:textId="77777777" w:rsidR="00205F45" w:rsidRPr="00C73F42" w:rsidRDefault="00205F45" w:rsidP="00205F45">
            <w:pPr>
              <w:jc w:val="center"/>
              <w:rPr>
                <w:rFonts w:ascii="Gill Sans MT" w:hAnsi="Gill Sans MT"/>
                <w:b/>
              </w:rPr>
            </w:pPr>
            <w:r w:rsidRPr="00C73F42">
              <w:rPr>
                <w:rFonts w:ascii="Gill Sans MT" w:hAnsi="Gill Sans MT"/>
                <w:b/>
              </w:rPr>
              <w:t xml:space="preserve">1D </w:t>
            </w:r>
          </w:p>
          <w:p w14:paraId="0B0E11D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Calibri"/>
                <w:b/>
                <w:bCs/>
                <w:sz w:val="22"/>
                <w:szCs w:val="22"/>
              </w:rPr>
              <w:t>Lesson 13:</w:t>
            </w:r>
            <w:r w:rsidRPr="00C73F42">
              <w:rPr>
                <w:rStyle w:val="normaltextrun"/>
                <w:rFonts w:ascii="Gill Sans MT" w:hAnsi="Gill Sans MT" w:cs="Calibri"/>
                <w:sz w:val="22"/>
                <w:szCs w:val="22"/>
              </w:rPr>
              <w:t xml:space="preserve"> Task Part 7 student </w:t>
            </w:r>
            <w:proofErr w:type="gramStart"/>
            <w:r w:rsidRPr="00C73F42">
              <w:rPr>
                <w:rStyle w:val="normaltextrun"/>
                <w:rFonts w:ascii="Gill Sans MT" w:hAnsi="Gill Sans MT" w:cs="Calibri"/>
                <w:sz w:val="22"/>
                <w:szCs w:val="22"/>
              </w:rPr>
              <w:t>develop</w:t>
            </w:r>
            <w:proofErr w:type="gramEnd"/>
            <w:r w:rsidRPr="00C73F42">
              <w:rPr>
                <w:rStyle w:val="normaltextrun"/>
                <w:rFonts w:ascii="Gill Sans MT" w:hAnsi="Gill Sans MT" w:cs="Calibri"/>
                <w:sz w:val="22"/>
                <w:szCs w:val="22"/>
              </w:rPr>
              <w:t xml:space="preserve"> and individual explanation based off the class consensus model</w:t>
            </w:r>
            <w:r w:rsidRPr="00C73F42">
              <w:rPr>
                <w:rStyle w:val="eop"/>
                <w:rFonts w:ascii="Gill Sans MT" w:hAnsi="Gill Sans MT" w:cs="Calibri"/>
                <w:sz w:val="22"/>
                <w:szCs w:val="22"/>
              </w:rPr>
              <w:t> </w:t>
            </w:r>
          </w:p>
          <w:p w14:paraId="35CE774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Calibri"/>
                <w:b/>
                <w:bCs/>
                <w:sz w:val="22"/>
                <w:szCs w:val="22"/>
              </w:rPr>
              <w:t>Lesson 15:</w:t>
            </w:r>
            <w:r w:rsidRPr="00C73F42">
              <w:rPr>
                <w:rStyle w:val="normaltextrun"/>
                <w:rFonts w:ascii="Gill Sans MT" w:hAnsi="Gill Sans MT" w:cs="Calibri"/>
                <w:sz w:val="22"/>
                <w:szCs w:val="22"/>
              </w:rPr>
              <w:t xml:space="preserve"> Brown Bear Assessment</w:t>
            </w:r>
            <w:r w:rsidRPr="00C73F42">
              <w:rPr>
                <w:rStyle w:val="eop"/>
                <w:rFonts w:ascii="Gill Sans MT" w:hAnsi="Gill Sans MT" w:cs="Calibri"/>
                <w:sz w:val="22"/>
                <w:szCs w:val="22"/>
              </w:rPr>
              <w:t> </w:t>
            </w:r>
          </w:p>
          <w:p w14:paraId="39C3060B" w14:textId="77777777" w:rsidR="00205F45" w:rsidRPr="00C73F42" w:rsidRDefault="00205F45" w:rsidP="003B181A">
            <w:pPr>
              <w:jc w:val="center"/>
              <w:rPr>
                <w:rFonts w:ascii="Gill Sans MT" w:hAnsi="Gill Sans MT"/>
                <w:b/>
              </w:rPr>
            </w:pPr>
          </w:p>
        </w:tc>
      </w:tr>
    </w:tbl>
    <w:p w14:paraId="6B358B0F" w14:textId="77777777" w:rsidR="00A4732C" w:rsidRDefault="00A4732C" w:rsidP="00A4732C">
      <w:pPr>
        <w:rPr>
          <w:b/>
        </w:rPr>
      </w:pPr>
    </w:p>
    <w:p w14:paraId="0024BB0F" w14:textId="77777777" w:rsidR="00A4732C" w:rsidRDefault="00A4732C" w:rsidP="00A4732C">
      <w:pPr>
        <w:rPr>
          <w:b/>
        </w:rPr>
      </w:pPr>
    </w:p>
    <w:p w14:paraId="74076F4F" w14:textId="77777777" w:rsidR="00A4732C" w:rsidRDefault="00A4732C" w:rsidP="00A4732C">
      <w:pPr>
        <w:rPr>
          <w:b/>
        </w:rPr>
      </w:pPr>
    </w:p>
    <w:p w14:paraId="4127184B" w14:textId="77777777" w:rsidR="00A4732C" w:rsidRDefault="00A4732C" w:rsidP="00A4732C">
      <w:pPr>
        <w:rPr>
          <w:b/>
        </w:rPr>
      </w:pPr>
    </w:p>
    <w:p w14:paraId="2D510DA0" w14:textId="77D48A19" w:rsidR="00A4732C" w:rsidRDefault="00A4732C" w:rsidP="00B5086E">
      <w:pPr>
        <w:spacing w:after="0" w:line="259" w:lineRule="auto"/>
        <w:rPr>
          <w:rFonts w:ascii="Gill Sans MT" w:hAnsi="Gill Sans MT"/>
          <w:sz w:val="32"/>
          <w:szCs w:val="32"/>
        </w:rPr>
      </w:pPr>
    </w:p>
    <w:p w14:paraId="2FC2E8B4" w14:textId="63661289" w:rsidR="00EF643B" w:rsidRDefault="00EF643B" w:rsidP="00B5086E">
      <w:pPr>
        <w:spacing w:after="0" w:line="259" w:lineRule="auto"/>
        <w:rPr>
          <w:rFonts w:ascii="Gill Sans MT" w:hAnsi="Gill Sans MT"/>
          <w:sz w:val="32"/>
          <w:szCs w:val="32"/>
        </w:rPr>
      </w:pPr>
    </w:p>
    <w:p w14:paraId="5DE2071B" w14:textId="433781E2" w:rsidR="00EF643B" w:rsidRDefault="00EF643B" w:rsidP="00B5086E">
      <w:pPr>
        <w:spacing w:after="0" w:line="259" w:lineRule="auto"/>
        <w:rPr>
          <w:rFonts w:ascii="Gill Sans MT" w:hAnsi="Gill Sans MT"/>
          <w:sz w:val="32"/>
          <w:szCs w:val="32"/>
        </w:rPr>
      </w:pPr>
    </w:p>
    <w:p w14:paraId="437E843B" w14:textId="67A3B00F" w:rsidR="00EF643B" w:rsidRDefault="00EF643B" w:rsidP="00B5086E">
      <w:pPr>
        <w:spacing w:after="0" w:line="259" w:lineRule="auto"/>
        <w:rPr>
          <w:rFonts w:ascii="Gill Sans MT" w:hAnsi="Gill Sans MT"/>
          <w:sz w:val="32"/>
          <w:szCs w:val="32"/>
        </w:rPr>
      </w:pPr>
    </w:p>
    <w:p w14:paraId="0DA62D7B" w14:textId="3B2B8F17" w:rsidR="00EF643B" w:rsidRDefault="00EF643B" w:rsidP="00B5086E">
      <w:pPr>
        <w:spacing w:after="0" w:line="259" w:lineRule="auto"/>
        <w:rPr>
          <w:rFonts w:ascii="Gill Sans MT" w:hAnsi="Gill Sans MT"/>
          <w:sz w:val="32"/>
          <w:szCs w:val="32"/>
        </w:rPr>
      </w:pPr>
    </w:p>
    <w:p w14:paraId="111D432B" w14:textId="2AA68BFC" w:rsidR="00EF643B" w:rsidRDefault="00EF643B" w:rsidP="00B5086E">
      <w:pPr>
        <w:spacing w:after="0" w:line="259" w:lineRule="auto"/>
        <w:rPr>
          <w:rFonts w:ascii="Gill Sans MT" w:hAnsi="Gill Sans MT"/>
          <w:sz w:val="32"/>
          <w:szCs w:val="32"/>
        </w:rPr>
      </w:pPr>
    </w:p>
    <w:p w14:paraId="52550156" w14:textId="22212253" w:rsidR="00EF643B" w:rsidRDefault="00EF643B" w:rsidP="00B5086E">
      <w:pPr>
        <w:spacing w:after="0" w:line="259" w:lineRule="auto"/>
        <w:rPr>
          <w:rFonts w:ascii="Gill Sans MT" w:hAnsi="Gill Sans MT"/>
          <w:sz w:val="32"/>
          <w:szCs w:val="32"/>
        </w:rPr>
      </w:pPr>
    </w:p>
    <w:p w14:paraId="6C2E9B13" w14:textId="53000856" w:rsidR="00EF643B" w:rsidRDefault="00EF643B" w:rsidP="00B5086E">
      <w:pPr>
        <w:spacing w:after="0" w:line="259" w:lineRule="auto"/>
        <w:rPr>
          <w:rFonts w:ascii="Gill Sans MT" w:hAnsi="Gill Sans MT"/>
          <w:sz w:val="32"/>
          <w:szCs w:val="32"/>
        </w:rPr>
      </w:pPr>
    </w:p>
    <w:p w14:paraId="434C9C64" w14:textId="6D18774D" w:rsidR="00EF643B" w:rsidRDefault="00EF643B" w:rsidP="00B5086E">
      <w:pPr>
        <w:spacing w:after="0" w:line="259" w:lineRule="auto"/>
        <w:rPr>
          <w:rFonts w:ascii="Gill Sans MT" w:hAnsi="Gill Sans MT"/>
          <w:sz w:val="32"/>
          <w:szCs w:val="32"/>
        </w:rPr>
      </w:pPr>
    </w:p>
    <w:p w14:paraId="5EA5B00B" w14:textId="155F8591" w:rsidR="00EF643B" w:rsidRDefault="00EF643B" w:rsidP="00B5086E">
      <w:pPr>
        <w:spacing w:after="0" w:line="259" w:lineRule="auto"/>
        <w:rPr>
          <w:rFonts w:ascii="Gill Sans MT" w:hAnsi="Gill Sans MT"/>
          <w:sz w:val="32"/>
          <w:szCs w:val="32"/>
        </w:rPr>
      </w:pPr>
    </w:p>
    <w:p w14:paraId="0C93D0EA" w14:textId="1DC24E31" w:rsidR="00EF643B" w:rsidRDefault="00EF643B" w:rsidP="00B5086E">
      <w:pPr>
        <w:spacing w:after="0" w:line="259" w:lineRule="auto"/>
        <w:rPr>
          <w:rFonts w:ascii="Gill Sans MT" w:hAnsi="Gill Sans MT"/>
          <w:sz w:val="32"/>
          <w:szCs w:val="32"/>
        </w:rPr>
      </w:pPr>
    </w:p>
    <w:p w14:paraId="423E7595" w14:textId="77777777" w:rsidR="00EF643B" w:rsidRDefault="00EF643B" w:rsidP="00B5086E">
      <w:pPr>
        <w:spacing w:after="0" w:line="259" w:lineRule="auto"/>
        <w:rPr>
          <w:rFonts w:ascii="Gill Sans MT" w:hAnsi="Gill Sans MT"/>
          <w:sz w:val="32"/>
          <w:szCs w:val="32"/>
        </w:rPr>
      </w:pPr>
    </w:p>
    <w:p w14:paraId="1066BF86" w14:textId="50CE34F8" w:rsidR="00F8709D" w:rsidRDefault="00F8709D" w:rsidP="00B5086E">
      <w:pPr>
        <w:spacing w:after="0" w:line="259" w:lineRule="auto"/>
        <w:rPr>
          <w:rFonts w:ascii="Gill Sans MT" w:hAnsi="Gill Sans MT"/>
          <w:sz w:val="32"/>
          <w:szCs w:val="32"/>
        </w:rPr>
      </w:pPr>
    </w:p>
    <w:p w14:paraId="6B86B879" w14:textId="77777777" w:rsidR="00F8709D" w:rsidRPr="00F8709D" w:rsidRDefault="00F8709D" w:rsidP="00B5086E">
      <w:pPr>
        <w:spacing w:after="0" w:line="259" w:lineRule="auto"/>
        <w:rPr>
          <w:rFonts w:ascii="Gill Sans MT" w:hAnsi="Gill Sans MT"/>
          <w:sz w:val="32"/>
          <w:szCs w:val="32"/>
        </w:rPr>
      </w:pPr>
    </w:p>
    <w:p w14:paraId="7CCA4811" w14:textId="773BAEE8" w:rsidR="00F8709D" w:rsidRDefault="00F8709D" w:rsidP="00B5086E">
      <w:pPr>
        <w:spacing w:after="0" w:line="259" w:lineRule="auto"/>
        <w:rPr>
          <w:rFonts w:ascii="Gill Sans MT" w:hAnsi="Gill Sans MT"/>
          <w:sz w:val="2"/>
          <w:szCs w:val="2"/>
        </w:rPr>
      </w:pPr>
    </w:p>
    <w:p w14:paraId="47B1E880" w14:textId="0F3157D6" w:rsidR="00F8709D" w:rsidRDefault="00F8709D" w:rsidP="00B5086E">
      <w:pPr>
        <w:spacing w:after="0" w:line="259" w:lineRule="auto"/>
        <w:rPr>
          <w:rFonts w:ascii="Gill Sans MT" w:hAnsi="Gill Sans MT"/>
          <w:sz w:val="2"/>
          <w:szCs w:val="2"/>
        </w:rPr>
      </w:pPr>
    </w:p>
    <w:p w14:paraId="73035E58" w14:textId="6347393F" w:rsidR="00F8709D" w:rsidRDefault="00F8709D" w:rsidP="00B5086E">
      <w:pPr>
        <w:spacing w:after="0" w:line="259" w:lineRule="auto"/>
        <w:rPr>
          <w:rFonts w:ascii="Gill Sans MT" w:hAnsi="Gill Sans MT"/>
          <w:sz w:val="2"/>
          <w:szCs w:val="2"/>
        </w:rPr>
      </w:pPr>
    </w:p>
    <w:p w14:paraId="3E6C19A7" w14:textId="5420E77F" w:rsidR="00F8709D" w:rsidRDefault="00F8709D" w:rsidP="00B5086E">
      <w:pPr>
        <w:spacing w:after="0" w:line="259" w:lineRule="auto"/>
        <w:rPr>
          <w:rFonts w:ascii="Gill Sans MT" w:hAnsi="Gill Sans MT"/>
          <w:sz w:val="2"/>
          <w:szCs w:val="2"/>
        </w:rPr>
      </w:pPr>
    </w:p>
    <w:p w14:paraId="0D5DC616" w14:textId="77777777" w:rsidR="00F8709D" w:rsidRPr="00B5086E" w:rsidRDefault="00F8709D" w:rsidP="00B5086E">
      <w:pPr>
        <w:spacing w:after="0" w:line="259" w:lineRule="auto"/>
        <w:rPr>
          <w:rFonts w:ascii="Gill Sans MT" w:hAnsi="Gill Sans MT"/>
          <w:sz w:val="2"/>
          <w:szCs w:val="2"/>
        </w:rPr>
      </w:pPr>
    </w:p>
    <w:p w14:paraId="22B6A220" w14:textId="2AA49033" w:rsidR="0001705B" w:rsidRPr="00F8709D" w:rsidRDefault="0001705B"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F8709D" w:rsidSect="00F8709D">
          <w:headerReference w:type="even" r:id="rId60"/>
          <w:headerReference w:type="default" r:id="rId61"/>
          <w:footerReference w:type="even" r:id="rId62"/>
          <w:footerReference w:type="default" r:id="rId63"/>
          <w:headerReference w:type="first" r:id="rId64"/>
          <w:footerReference w:type="first" r:id="rId65"/>
          <w:type w:val="continuous"/>
          <w:pgSz w:w="15840" w:h="12240" w:orient="landscape"/>
          <w:pgMar w:top="630" w:right="720" w:bottom="288" w:left="720" w:header="288"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2</w:t>
      </w:r>
      <w:r w:rsidRPr="00B5086E">
        <w:rPr>
          <w:rFonts w:ascii="Gill Sans MT" w:eastAsia="Times New Roman" w:hAnsi="Gill Sans MT" w:cs="Times New Roman"/>
          <w:b/>
          <w:color w:val="FFFFFF" w:themeColor="background1"/>
          <w:sz w:val="32"/>
          <w:szCs w:val="32"/>
        </w:rPr>
        <w:t xml:space="preserve">: </w:t>
      </w:r>
      <w:r w:rsidR="00B059A6">
        <w:rPr>
          <w:rFonts w:ascii="Gill Sans MT" w:eastAsia="Times New Roman" w:hAnsi="Gill Sans MT" w:cs="Times New Roman"/>
          <w:b/>
          <w:color w:val="FFFFFF" w:themeColor="background1"/>
          <w:sz w:val="32"/>
          <w:szCs w:val="32"/>
        </w:rPr>
        <w:t>Matter Cycling &amp; Photosynthesis</w:t>
      </w:r>
    </w:p>
    <w:tbl>
      <w:tblPr>
        <w:tblStyle w:val="TableGrid"/>
        <w:tblpPr w:leftFromText="180" w:rightFromText="180" w:vertAnchor="text" w:horzAnchor="margin" w:tblpY="1"/>
        <w:tblW w:w="14429" w:type="dxa"/>
        <w:tblLook w:val="04A0" w:firstRow="1" w:lastRow="0" w:firstColumn="1" w:lastColumn="0" w:noHBand="0" w:noVBand="1"/>
      </w:tblPr>
      <w:tblGrid>
        <w:gridCol w:w="2233"/>
        <w:gridCol w:w="12196"/>
      </w:tblGrid>
      <w:tr w:rsidR="00F8709D" w:rsidRPr="00DE7CC7" w14:paraId="661CC737" w14:textId="77777777" w:rsidTr="00F8709D">
        <w:trPr>
          <w:trHeight w:val="545"/>
        </w:trPr>
        <w:tc>
          <w:tcPr>
            <w:tcW w:w="14429" w:type="dxa"/>
            <w:gridSpan w:val="2"/>
            <w:shd w:val="clear" w:color="auto" w:fill="auto"/>
            <w:vAlign w:val="center"/>
          </w:tcPr>
          <w:p w14:paraId="5F7D546D" w14:textId="77777777" w:rsidR="00F8709D" w:rsidRDefault="00F8709D" w:rsidP="00F8709D">
            <w:pPr>
              <w:rPr>
                <w:rFonts w:ascii="Gill Sans MT" w:hAnsi="Gill Sans MT"/>
                <w:b/>
              </w:rPr>
            </w:pPr>
            <w:r>
              <w:rPr>
                <w:rFonts w:ascii="Gill Sans MT" w:hAnsi="Gill Sans MT"/>
                <w:b/>
              </w:rPr>
              <w:t>Driving Question: Where does food come from and where does it go next?</w:t>
            </w:r>
          </w:p>
        </w:tc>
      </w:tr>
      <w:tr w:rsidR="00F8709D" w:rsidRPr="00DE7CC7" w14:paraId="77929CC0" w14:textId="77777777" w:rsidTr="00F8709D">
        <w:trPr>
          <w:trHeight w:val="545"/>
        </w:trPr>
        <w:tc>
          <w:tcPr>
            <w:tcW w:w="2233" w:type="dxa"/>
            <w:vMerge w:val="restart"/>
            <w:shd w:val="clear" w:color="auto" w:fill="D9D9D9" w:themeFill="background1" w:themeFillShade="D9"/>
            <w:vAlign w:val="center"/>
          </w:tcPr>
          <w:p w14:paraId="79137F37" w14:textId="77777777" w:rsidR="00F8709D" w:rsidRDefault="00F8709D" w:rsidP="00F8709D">
            <w:pPr>
              <w:jc w:val="center"/>
              <w:rPr>
                <w:rFonts w:ascii="Gill Sans MT" w:hAnsi="Gill Sans MT"/>
                <w:b/>
                <w:szCs w:val="24"/>
              </w:rPr>
            </w:pPr>
            <w:r>
              <w:rPr>
                <w:rFonts w:ascii="Gill Sans MT" w:hAnsi="Gill Sans MT"/>
                <w:b/>
                <w:szCs w:val="24"/>
              </w:rPr>
              <w:t>Matter Cycling &amp; Photosynthesis</w:t>
            </w:r>
          </w:p>
          <w:p w14:paraId="7C0452F1" w14:textId="77777777" w:rsidR="00F8709D" w:rsidRPr="008A3FED" w:rsidRDefault="00F8709D" w:rsidP="00F8709D">
            <w:pPr>
              <w:rPr>
                <w:rFonts w:ascii="Gill Sans MT" w:hAnsi="Gill Sans MT"/>
                <w:i/>
              </w:rPr>
            </w:pPr>
          </w:p>
          <w:p w14:paraId="4CEEF264" w14:textId="77777777" w:rsidR="00F8709D" w:rsidRPr="00DE7CC7" w:rsidRDefault="00F8709D" w:rsidP="00F8709D">
            <w:pPr>
              <w:jc w:val="center"/>
              <w:rPr>
                <w:rFonts w:ascii="Gill Sans MT" w:hAnsi="Gill Sans MT"/>
                <w:b/>
                <w:szCs w:val="24"/>
              </w:rPr>
            </w:pPr>
          </w:p>
        </w:tc>
        <w:tc>
          <w:tcPr>
            <w:tcW w:w="12195" w:type="dxa"/>
            <w:shd w:val="clear" w:color="auto" w:fill="D9D9D9" w:themeFill="background1" w:themeFillShade="D9"/>
            <w:vAlign w:val="center"/>
          </w:tcPr>
          <w:p w14:paraId="05D5D680" w14:textId="77777777" w:rsidR="00F8709D" w:rsidRPr="00DE7CC7" w:rsidRDefault="00F8709D" w:rsidP="00F8709D">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F8709D" w:rsidRPr="00B0436C" w14:paraId="4ACE28E9" w14:textId="77777777" w:rsidTr="00F8709D">
        <w:trPr>
          <w:trHeight w:val="5130"/>
        </w:trPr>
        <w:tc>
          <w:tcPr>
            <w:tcW w:w="2233" w:type="dxa"/>
            <w:vMerge/>
            <w:shd w:val="clear" w:color="auto" w:fill="D9D9D9" w:themeFill="background1" w:themeFillShade="D9"/>
            <w:vAlign w:val="center"/>
          </w:tcPr>
          <w:p w14:paraId="4E94710D" w14:textId="77777777" w:rsidR="00F8709D" w:rsidRPr="00DE7CC7" w:rsidRDefault="00F8709D" w:rsidP="00F8709D">
            <w:pPr>
              <w:jc w:val="center"/>
              <w:rPr>
                <w:rFonts w:ascii="Gill Sans MT" w:hAnsi="Gill Sans MT"/>
                <w:b/>
                <w:szCs w:val="24"/>
              </w:rPr>
            </w:pPr>
          </w:p>
        </w:tc>
        <w:tc>
          <w:tcPr>
            <w:tcW w:w="12195" w:type="dxa"/>
          </w:tcPr>
          <w:p w14:paraId="2FC1F0F1" w14:textId="569D8160" w:rsidR="00F8709D" w:rsidRPr="00B059A6" w:rsidRDefault="00F8709D" w:rsidP="00F8709D">
            <w:pPr>
              <w:contextualSpacing/>
              <w:rPr>
                <w:rFonts w:ascii="Gill Sans MT" w:hAnsi="Gill Sans MT"/>
                <w:sz w:val="24"/>
                <w:szCs w:val="24"/>
              </w:rPr>
            </w:pPr>
            <w:r w:rsidRPr="00B059A6">
              <w:rPr>
                <w:rFonts w:ascii="Gill Sans MT" w:hAnsi="Gill Sans MT"/>
                <w:b/>
                <w:sz w:val="24"/>
                <w:szCs w:val="24"/>
              </w:rPr>
              <w:t>LT</w:t>
            </w:r>
            <w:r w:rsidR="00EC5763">
              <w:rPr>
                <w:rFonts w:ascii="Gill Sans MT" w:hAnsi="Gill Sans MT"/>
                <w:b/>
                <w:sz w:val="24"/>
                <w:szCs w:val="24"/>
              </w:rPr>
              <w:t>2</w:t>
            </w:r>
            <w:r w:rsidRPr="00B059A6">
              <w:rPr>
                <w:rFonts w:ascii="Gill Sans MT" w:hAnsi="Gill Sans MT"/>
                <w:b/>
                <w:sz w:val="24"/>
                <w:szCs w:val="24"/>
              </w:rPr>
              <w:t xml:space="preserve">A- </w:t>
            </w:r>
            <w:r w:rsidRPr="00B059A6">
              <w:rPr>
                <w:rStyle w:val="normaltextrun"/>
                <w:rFonts w:ascii="Gill Sans MT" w:hAnsi="Gill Sans MT"/>
                <w:color w:val="000000"/>
                <w:sz w:val="24"/>
                <w:szCs w:val="24"/>
                <w:bdr w:val="none" w:sz="0" w:space="0" w:color="auto" w:frame="1"/>
              </w:rPr>
              <w:t xml:space="preserve">Construct a scientific explanation based on evidence for the role of photosynthesis in the cycling of matter and flow of energy into and out of organisms </w:t>
            </w:r>
            <w:hyperlink r:id="rId66" w:history="1">
              <w:r w:rsidRPr="00B059A6">
                <w:rPr>
                  <w:rStyle w:val="Hyperlink"/>
                  <w:rFonts w:ascii="Gill Sans MT" w:hAnsi="Gill Sans MT"/>
                  <w:sz w:val="24"/>
                  <w:szCs w:val="24"/>
                  <w:bdr w:val="none" w:sz="0" w:space="0" w:color="auto" w:frame="1"/>
                </w:rPr>
                <w:t>(MS-LS1-6)</w:t>
              </w:r>
            </w:hyperlink>
          </w:p>
          <w:p w14:paraId="3E4512A3"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Develop a model to track the inputs and outputs of plants and incorporates how parts of the plant cell contribute to photosynthesis. </w:t>
            </w:r>
            <w:hyperlink r:id="rId67" w:history="1">
              <w:r w:rsidRPr="00B059A6">
                <w:rPr>
                  <w:rStyle w:val="Hyperlink"/>
                  <w:rFonts w:ascii="Gill Sans MT" w:hAnsi="Gill Sans MT"/>
                  <w:sz w:val="20"/>
                  <w:szCs w:val="20"/>
                  <w:shd w:val="clear" w:color="auto" w:fill="FFFFFF"/>
                </w:rPr>
                <w:t>(MS-LS1-2) </w:t>
              </w:r>
            </w:hyperlink>
          </w:p>
          <w:p w14:paraId="7AE8BCD2"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Carry out experiments to figure out how leaves and seeds interact with the gases in the air around them in the light and the dark</w:t>
            </w:r>
            <w:r w:rsidRPr="00B059A6">
              <w:rPr>
                <w:rStyle w:val="eop"/>
                <w:rFonts w:ascii="Gill Sans MT" w:hAnsi="Gill Sans MT"/>
                <w:color w:val="000000"/>
                <w:sz w:val="20"/>
                <w:szCs w:val="20"/>
                <w:shd w:val="clear" w:color="auto" w:fill="FFFFFF"/>
              </w:rPr>
              <w:t> </w:t>
            </w:r>
          </w:p>
          <w:p w14:paraId="4DA0BAAD"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Develop and evaluate arguments from evidence to figure out where plants are getting the energy and matter, they need to live.</w:t>
            </w:r>
            <w:r w:rsidRPr="00B059A6">
              <w:rPr>
                <w:rStyle w:val="eop"/>
                <w:rFonts w:ascii="Gill Sans MT" w:hAnsi="Gill Sans MT"/>
                <w:color w:val="000000"/>
                <w:sz w:val="20"/>
                <w:szCs w:val="20"/>
                <w:shd w:val="clear" w:color="auto" w:fill="FFFFFF"/>
              </w:rPr>
              <w:t> </w:t>
            </w:r>
          </w:p>
          <w:p w14:paraId="2A265863"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Construct an explanation for the central role of photosynthesis in all food production, including synthetic foods </w:t>
            </w:r>
            <w:hyperlink r:id="rId68" w:history="1">
              <w:r w:rsidRPr="00BB09E7">
                <w:rPr>
                  <w:rStyle w:val="Hyperlink"/>
                  <w:rFonts w:ascii="Gill Sans MT" w:hAnsi="Gill Sans MT"/>
                  <w:sz w:val="20"/>
                  <w:szCs w:val="20"/>
                  <w:shd w:val="clear" w:color="auto" w:fill="FFFFFF"/>
                </w:rPr>
                <w:t>(MS-PS1-3) </w:t>
              </w:r>
            </w:hyperlink>
          </w:p>
          <w:p w14:paraId="1C19AA21" w14:textId="0A65F5EE" w:rsidR="00F8709D" w:rsidRPr="00B059A6" w:rsidRDefault="00F8709D" w:rsidP="00F8709D">
            <w:pPr>
              <w:contextualSpacing/>
              <w:rPr>
                <w:rFonts w:ascii="Gill Sans MT" w:hAnsi="Gill Sans MT"/>
                <w:sz w:val="24"/>
                <w:szCs w:val="24"/>
              </w:rPr>
            </w:pPr>
            <w:r w:rsidRPr="00B059A6">
              <w:rPr>
                <w:rFonts w:ascii="Gill Sans MT" w:hAnsi="Gill Sans MT"/>
                <w:b/>
                <w:sz w:val="24"/>
                <w:szCs w:val="24"/>
              </w:rPr>
              <w:t>LT</w:t>
            </w:r>
            <w:r w:rsidR="00EC5763">
              <w:rPr>
                <w:rFonts w:ascii="Gill Sans MT" w:hAnsi="Gill Sans MT"/>
                <w:b/>
                <w:sz w:val="24"/>
                <w:szCs w:val="24"/>
              </w:rPr>
              <w:t>2</w:t>
            </w:r>
            <w:r w:rsidRPr="00B059A6">
              <w:rPr>
                <w:rFonts w:ascii="Gill Sans MT" w:hAnsi="Gill Sans MT"/>
                <w:b/>
                <w:sz w:val="24"/>
                <w:szCs w:val="24"/>
              </w:rPr>
              <w:t xml:space="preserve">B- </w:t>
            </w:r>
            <w:r w:rsidRPr="00B059A6">
              <w:rPr>
                <w:rStyle w:val="normaltextrun"/>
                <w:rFonts w:ascii="Gill Sans MT" w:hAnsi="Gill Sans MT"/>
                <w:color w:val="000000"/>
                <w:sz w:val="24"/>
                <w:szCs w:val="24"/>
                <w:bdr w:val="none" w:sz="0" w:space="0" w:color="auto" w:frame="1"/>
              </w:rPr>
              <w:t xml:space="preserve">Develop a model to describe the cycling of matter and flow of energy among living and nonliving parts of an ecosystem. </w:t>
            </w:r>
            <w:hyperlink r:id="rId69" w:history="1">
              <w:r w:rsidRPr="00BB09E7">
                <w:rPr>
                  <w:rStyle w:val="Hyperlink"/>
                  <w:rFonts w:ascii="Gill Sans MT" w:hAnsi="Gill Sans MT"/>
                  <w:sz w:val="24"/>
                  <w:szCs w:val="24"/>
                  <w:bdr w:val="none" w:sz="0" w:space="0" w:color="auto" w:frame="1"/>
                </w:rPr>
                <w:t>(MS-LS2-3)</w:t>
              </w:r>
            </w:hyperlink>
          </w:p>
          <w:p w14:paraId="1FA07780"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Obtain and communicate information to explain how matter gets from living things that have died back into the system through processes done by decomposers.</w:t>
            </w:r>
          </w:p>
          <w:p w14:paraId="6A153639" w14:textId="77777777" w:rsidR="00F8709D" w:rsidRPr="00B059A6" w:rsidRDefault="00F8709D" w:rsidP="00F8709D">
            <w:pPr>
              <w:pStyle w:val="ListParagraph"/>
              <w:numPr>
                <w:ilvl w:val="0"/>
                <w:numId w:val="10"/>
              </w:numPr>
              <w:spacing w:after="200" w:line="276" w:lineRule="auto"/>
              <w:rPr>
                <w:rFonts w:ascii="Gill Sans MT" w:hAnsi="Gill Sans MT" w:cstheme="minorHAnsi"/>
                <w:sz w:val="24"/>
                <w:szCs w:val="24"/>
              </w:rPr>
            </w:pPr>
            <w:r w:rsidRPr="00B059A6">
              <w:rPr>
                <w:rStyle w:val="normaltextrun"/>
                <w:rFonts w:ascii="Gill Sans MT" w:hAnsi="Gill Sans MT"/>
                <w:color w:val="000000"/>
                <w:sz w:val="20"/>
                <w:szCs w:val="20"/>
                <w:shd w:val="clear" w:color="auto" w:fill="FFFFFF"/>
              </w:rPr>
              <w:t xml:space="preserve">Develop and use a model to explain that the major atoms that make up food (carbon, hydrogen, and oxygen) are continually recycled between living and nonliving </w:t>
            </w:r>
            <w:r w:rsidRPr="00B059A6">
              <w:rPr>
                <w:rStyle w:val="normaltextrun"/>
                <w:rFonts w:ascii="Arial" w:hAnsi="Arial" w:cs="Arial"/>
                <w:color w:val="000000"/>
                <w:sz w:val="20"/>
                <w:szCs w:val="20"/>
                <w:shd w:val="clear" w:color="auto" w:fill="FFFFFF"/>
              </w:rPr>
              <w:t>parts</w:t>
            </w:r>
            <w:r w:rsidRPr="00B059A6">
              <w:rPr>
                <w:rStyle w:val="normaltextrun"/>
                <w:rFonts w:ascii="Gill Sans MT" w:hAnsi="Gill Sans MT"/>
                <w:color w:val="000000"/>
                <w:sz w:val="20"/>
                <w:szCs w:val="20"/>
                <w:shd w:val="clear" w:color="auto" w:fill="FFFFFF"/>
              </w:rPr>
              <w:t xml:space="preserve"> of a system</w:t>
            </w:r>
            <w:r w:rsidRPr="00B059A6">
              <w:rPr>
                <w:rStyle w:val="eop"/>
                <w:color w:val="000000"/>
                <w:sz w:val="18"/>
                <w:szCs w:val="18"/>
                <w:shd w:val="clear" w:color="auto" w:fill="FFFFFF"/>
              </w:rPr>
              <w:t> </w:t>
            </w:r>
          </w:p>
        </w:tc>
      </w:tr>
    </w:tbl>
    <w:p w14:paraId="0DC1F6C3" w14:textId="12ECD33C" w:rsidR="0001705B" w:rsidRPr="00B5086E" w:rsidRDefault="0001705B" w:rsidP="0001705B">
      <w:pPr>
        <w:spacing w:after="0" w:line="240" w:lineRule="auto"/>
        <w:rPr>
          <w:rFonts w:eastAsiaTheme="majorEastAsia" w:cstheme="majorBidi"/>
          <w:color w:val="7C9F36"/>
        </w:rPr>
        <w:sectPr w:rsidR="0001705B" w:rsidRPr="00B5086E" w:rsidSect="00F8597F">
          <w:type w:val="continuous"/>
          <w:pgSz w:w="15840" w:h="12240" w:orient="landscape"/>
          <w:pgMar w:top="630" w:right="720" w:bottom="288" w:left="720" w:header="720" w:footer="291" w:gutter="0"/>
          <w:cols w:num="3" w:sep="1" w:space="144"/>
          <w:docGrid w:linePitch="360"/>
        </w:sectPr>
      </w:pPr>
    </w:p>
    <w:p w14:paraId="6524430C" w14:textId="77777777" w:rsidR="0001705B" w:rsidRPr="00B5086E" w:rsidRDefault="0001705B" w:rsidP="0001705B">
      <w:pPr>
        <w:spacing w:after="0" w:line="259" w:lineRule="auto"/>
        <w:rPr>
          <w:rFonts w:ascii="Gill Sans MT" w:hAnsi="Gill Sans MT"/>
          <w:sz w:val="2"/>
          <w:szCs w:val="2"/>
        </w:rPr>
      </w:pPr>
    </w:p>
    <w:p w14:paraId="51254F0C" w14:textId="56BCCE5B" w:rsidR="0001705B" w:rsidRDefault="0001705B">
      <w:pPr>
        <w:rPr>
          <w:b/>
        </w:rPr>
      </w:pPr>
    </w:p>
    <w:tbl>
      <w:tblPr>
        <w:tblStyle w:val="TableGrid"/>
        <w:tblW w:w="14481" w:type="dxa"/>
        <w:tblLook w:val="04A0" w:firstRow="1" w:lastRow="0" w:firstColumn="1" w:lastColumn="0" w:noHBand="0" w:noVBand="1"/>
      </w:tblPr>
      <w:tblGrid>
        <w:gridCol w:w="7239"/>
        <w:gridCol w:w="7242"/>
      </w:tblGrid>
      <w:tr w:rsidR="00496C03" w14:paraId="56D7CD61" w14:textId="77777777" w:rsidTr="00A1335B">
        <w:trPr>
          <w:trHeight w:val="638"/>
        </w:trPr>
        <w:tc>
          <w:tcPr>
            <w:tcW w:w="14481" w:type="dxa"/>
            <w:gridSpan w:val="2"/>
            <w:shd w:val="clear" w:color="auto" w:fill="BFBFBF" w:themeFill="background1" w:themeFillShade="BF"/>
            <w:vAlign w:val="center"/>
          </w:tcPr>
          <w:p w14:paraId="4186437C" w14:textId="77777777" w:rsidR="00496C03" w:rsidRDefault="00496C03" w:rsidP="00A1335B">
            <w:pPr>
              <w:jc w:val="center"/>
              <w:rPr>
                <w:b/>
              </w:rPr>
            </w:pPr>
            <w:r>
              <w:rPr>
                <w:rFonts w:ascii="Gill Sans MT" w:hAnsi="Gill Sans MT"/>
                <w:b/>
              </w:rPr>
              <w:t>Resources</w:t>
            </w:r>
          </w:p>
        </w:tc>
      </w:tr>
      <w:tr w:rsidR="00496C03" w14:paraId="3EB7DADC" w14:textId="77777777" w:rsidTr="00A1335B">
        <w:trPr>
          <w:trHeight w:val="1160"/>
        </w:trPr>
        <w:tc>
          <w:tcPr>
            <w:tcW w:w="7239" w:type="dxa"/>
          </w:tcPr>
          <w:p w14:paraId="2FEEDA35" w14:textId="5832E6F4" w:rsidR="00496C03" w:rsidRPr="00F92A52" w:rsidRDefault="00B11BDB" w:rsidP="00A1335B">
            <w:pPr>
              <w:jc w:val="center"/>
              <w:rPr>
                <w:rFonts w:ascii="Gill Sans MT" w:hAnsi="Gill Sans MT"/>
                <w:b/>
              </w:rPr>
            </w:pPr>
            <w:r>
              <w:rPr>
                <w:rFonts w:ascii="Gill Sans MT" w:hAnsi="Gill Sans MT"/>
                <w:b/>
              </w:rPr>
              <w:t>2</w:t>
            </w:r>
            <w:r w:rsidR="00496C03" w:rsidRPr="00F92A52">
              <w:rPr>
                <w:rFonts w:ascii="Gill Sans MT" w:hAnsi="Gill Sans MT"/>
                <w:b/>
              </w:rPr>
              <w:t>A</w:t>
            </w:r>
          </w:p>
          <w:p w14:paraId="29D8EA5A" w14:textId="598CA5B0"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4:</w:t>
            </w:r>
            <w:r w:rsidRPr="00F92A52">
              <w:rPr>
                <w:rStyle w:val="normaltextrun"/>
                <w:rFonts w:ascii="Gill Sans MT" w:hAnsi="Gill Sans MT" w:cs="Calibri"/>
                <w:sz w:val="22"/>
                <w:szCs w:val="22"/>
              </w:rPr>
              <w:t xml:space="preserve"> Task parts 2-6</w:t>
            </w:r>
            <w:r w:rsidRPr="00F92A52">
              <w:rPr>
                <w:rStyle w:val="eop"/>
                <w:rFonts w:ascii="Gill Sans MT" w:hAnsi="Gill Sans MT" w:cs="Calibri"/>
                <w:sz w:val="22"/>
                <w:szCs w:val="22"/>
              </w:rPr>
              <w:t> </w:t>
            </w:r>
          </w:p>
          <w:p w14:paraId="01A3480E"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8:</w:t>
            </w:r>
            <w:r w:rsidRPr="00F92A52">
              <w:rPr>
                <w:rStyle w:val="normaltextrun"/>
                <w:rFonts w:ascii="Gill Sans MT" w:hAnsi="Gill Sans MT" w:cs="Calibri"/>
                <w:sz w:val="22"/>
                <w:szCs w:val="22"/>
              </w:rPr>
              <w:t xml:space="preserve"> Midpoint Assessment</w:t>
            </w:r>
            <w:r w:rsidRPr="00F92A52">
              <w:rPr>
                <w:rStyle w:val="eop"/>
                <w:rFonts w:ascii="Gill Sans MT" w:hAnsi="Gill Sans MT" w:cs="Calibri"/>
                <w:sz w:val="22"/>
                <w:szCs w:val="22"/>
              </w:rPr>
              <w:t> </w:t>
            </w:r>
          </w:p>
          <w:p w14:paraId="700FEDE4"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11:</w:t>
            </w:r>
            <w:r w:rsidRPr="00F92A52">
              <w:rPr>
                <w:rStyle w:val="normaltextrun"/>
                <w:rFonts w:ascii="Gill Sans MT" w:hAnsi="Gill Sans MT" w:cs="Calibri"/>
                <w:sz w:val="22"/>
                <w:szCs w:val="22"/>
              </w:rPr>
              <w:t xml:space="preserve"> Maple Tree Assessment</w:t>
            </w:r>
            <w:r w:rsidRPr="00F92A52">
              <w:rPr>
                <w:rStyle w:val="eop"/>
                <w:rFonts w:ascii="Gill Sans MT" w:hAnsi="Gill Sans MT" w:cs="Calibri"/>
                <w:sz w:val="22"/>
                <w:szCs w:val="22"/>
              </w:rPr>
              <w:t> </w:t>
            </w:r>
          </w:p>
          <w:p w14:paraId="2E26357F"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15:</w:t>
            </w:r>
            <w:r w:rsidRPr="00F92A52">
              <w:rPr>
                <w:rStyle w:val="normaltextrun"/>
                <w:rFonts w:ascii="Gill Sans MT" w:hAnsi="Gill Sans MT" w:cs="Calibri"/>
                <w:sz w:val="22"/>
                <w:szCs w:val="22"/>
              </w:rPr>
              <w:t xml:space="preserve"> Whale Fall Assessment, part 2, questions 1-3</w:t>
            </w:r>
            <w:r w:rsidRPr="00F92A52">
              <w:rPr>
                <w:rStyle w:val="eop"/>
                <w:rFonts w:ascii="Gill Sans MT" w:hAnsi="Gill Sans MT" w:cs="Calibri"/>
                <w:sz w:val="22"/>
                <w:szCs w:val="22"/>
              </w:rPr>
              <w:t> </w:t>
            </w:r>
          </w:p>
          <w:p w14:paraId="22E5C550" w14:textId="5C7B663B" w:rsidR="00496C03" w:rsidRPr="00F92A52" w:rsidRDefault="00496C03" w:rsidP="00F92A52">
            <w:pPr>
              <w:rPr>
                <w:rFonts w:ascii="Gill Sans MT" w:hAnsi="Gill Sans MT"/>
                <w:b/>
              </w:rPr>
            </w:pPr>
            <w:r w:rsidRPr="00F92A52">
              <w:rPr>
                <w:rFonts w:ascii="Gill Sans MT" w:hAnsi="Gill Sans MT"/>
                <w:b/>
              </w:rPr>
              <w:t xml:space="preserve"> </w:t>
            </w:r>
          </w:p>
        </w:tc>
        <w:tc>
          <w:tcPr>
            <w:tcW w:w="7241" w:type="dxa"/>
          </w:tcPr>
          <w:p w14:paraId="63CF52EB" w14:textId="3E9383DE" w:rsidR="00496C03" w:rsidRPr="00F92A52" w:rsidRDefault="00B11BDB" w:rsidP="00A1335B">
            <w:pPr>
              <w:jc w:val="center"/>
              <w:rPr>
                <w:rFonts w:ascii="Gill Sans MT" w:hAnsi="Gill Sans MT"/>
                <w:b/>
              </w:rPr>
            </w:pPr>
            <w:r>
              <w:rPr>
                <w:rFonts w:ascii="Gill Sans MT" w:hAnsi="Gill Sans MT"/>
                <w:b/>
              </w:rPr>
              <w:t>2</w:t>
            </w:r>
            <w:r w:rsidR="00496C03" w:rsidRPr="00F92A52">
              <w:rPr>
                <w:rFonts w:ascii="Gill Sans MT" w:hAnsi="Gill Sans MT"/>
                <w:b/>
              </w:rPr>
              <w:t>B</w:t>
            </w:r>
          </w:p>
          <w:p w14:paraId="3CA08E10"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13:</w:t>
            </w:r>
            <w:r w:rsidRPr="00F92A52">
              <w:rPr>
                <w:rStyle w:val="normaltextrun"/>
                <w:rFonts w:ascii="Gill Sans MT" w:hAnsi="Gill Sans MT" w:cs="Calibri"/>
                <w:sz w:val="22"/>
                <w:szCs w:val="22"/>
              </w:rPr>
              <w:t xml:space="preserve"> Obtaining and Communicating Information Checklist</w:t>
            </w:r>
            <w:r w:rsidRPr="00F92A52">
              <w:rPr>
                <w:rStyle w:val="eop"/>
                <w:rFonts w:ascii="Gill Sans MT" w:hAnsi="Gill Sans MT" w:cs="Calibri"/>
                <w:sz w:val="22"/>
                <w:szCs w:val="22"/>
              </w:rPr>
              <w:t> </w:t>
            </w:r>
          </w:p>
          <w:p w14:paraId="7676D4E6"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14:</w:t>
            </w:r>
            <w:r w:rsidRPr="00F92A52">
              <w:rPr>
                <w:rStyle w:val="normaltextrun"/>
                <w:rFonts w:ascii="Gill Sans MT" w:hAnsi="Gill Sans MT" w:cs="Calibri"/>
                <w:sz w:val="22"/>
                <w:szCs w:val="22"/>
              </w:rPr>
              <w:t xml:space="preserve"> Task part 5 - progress tracker, Task part 7 – The Story of a Food Atom</w:t>
            </w:r>
            <w:r w:rsidRPr="00F92A52">
              <w:rPr>
                <w:rStyle w:val="eop"/>
                <w:rFonts w:ascii="Gill Sans MT" w:hAnsi="Gill Sans MT" w:cs="Calibri"/>
                <w:sz w:val="22"/>
                <w:szCs w:val="22"/>
              </w:rPr>
              <w:t> </w:t>
            </w:r>
          </w:p>
          <w:p w14:paraId="47D27AA2"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15:</w:t>
            </w:r>
            <w:r w:rsidRPr="00F92A52">
              <w:rPr>
                <w:rStyle w:val="normaltextrun"/>
                <w:rFonts w:ascii="Gill Sans MT" w:hAnsi="Gill Sans MT" w:cs="Calibri"/>
                <w:sz w:val="22"/>
                <w:szCs w:val="22"/>
              </w:rPr>
              <w:t xml:space="preserve"> Whale Fall Assessment, part 1, questions 1-3</w:t>
            </w:r>
            <w:r w:rsidRPr="00F92A52">
              <w:rPr>
                <w:rStyle w:val="eop"/>
                <w:rFonts w:ascii="Gill Sans MT" w:hAnsi="Gill Sans MT" w:cs="Calibri"/>
                <w:sz w:val="22"/>
                <w:szCs w:val="22"/>
              </w:rPr>
              <w:t> </w:t>
            </w:r>
          </w:p>
          <w:p w14:paraId="23ACFECE" w14:textId="240A9BB0" w:rsidR="00496C03" w:rsidRPr="00F92A52" w:rsidRDefault="00496C03" w:rsidP="00F92A52">
            <w:pPr>
              <w:rPr>
                <w:rFonts w:ascii="Gill Sans MT" w:hAnsi="Gill Sans MT"/>
                <w:b/>
              </w:rPr>
            </w:pPr>
          </w:p>
        </w:tc>
      </w:tr>
    </w:tbl>
    <w:p w14:paraId="34580998" w14:textId="77777777" w:rsidR="003A4ADB" w:rsidRDefault="003A4ADB">
      <w:pPr>
        <w:rPr>
          <w:b/>
        </w:rPr>
      </w:pPr>
    </w:p>
    <w:p w14:paraId="367F0CD3" w14:textId="77777777" w:rsidR="00F8709D" w:rsidRDefault="00F8709D">
      <w:pPr>
        <w:rPr>
          <w:b/>
        </w:rPr>
      </w:pPr>
    </w:p>
    <w:p w14:paraId="43E29F28" w14:textId="506DC033" w:rsidR="00001E60" w:rsidRDefault="00001E60">
      <w:pPr>
        <w:rPr>
          <w:b/>
        </w:rPr>
      </w:pPr>
    </w:p>
    <w:p w14:paraId="4CB3D398" w14:textId="77777777" w:rsidR="00F8709D" w:rsidRDefault="00F8709D" w:rsidP="0001705B">
      <w:pPr>
        <w:spacing w:after="160" w:line="259" w:lineRule="auto"/>
        <w:rPr>
          <w:rFonts w:ascii="Gill Sans MT" w:hAnsi="Gill Sans MT"/>
        </w:rPr>
      </w:pPr>
    </w:p>
    <w:p w14:paraId="23D3DC65" w14:textId="3734E209" w:rsidR="0001705B" w:rsidRPr="00B5086E" w:rsidRDefault="0001705B" w:rsidP="0001705B">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3</w:t>
      </w:r>
      <w:r w:rsidRPr="00B5086E">
        <w:rPr>
          <w:rFonts w:ascii="Gill Sans MT" w:eastAsia="Times New Roman" w:hAnsi="Gill Sans MT" w:cs="Times New Roman"/>
          <w:b/>
          <w:color w:val="FFFFFF" w:themeColor="background1"/>
          <w:sz w:val="32"/>
          <w:szCs w:val="32"/>
        </w:rPr>
        <w:t xml:space="preserve">: </w:t>
      </w:r>
      <w:r w:rsidR="0087169C">
        <w:rPr>
          <w:rFonts w:ascii="Gill Sans MT" w:eastAsia="Times New Roman" w:hAnsi="Gill Sans MT" w:cs="Times New Roman"/>
          <w:b/>
          <w:color w:val="FFFFFF" w:themeColor="background1"/>
          <w:sz w:val="32"/>
          <w:szCs w:val="32"/>
        </w:rPr>
        <w:t xml:space="preserve">Ecosystem Dynamics 1 </w:t>
      </w:r>
    </w:p>
    <w:p w14:paraId="11BAE3AA" w14:textId="77777777" w:rsidR="0001705B" w:rsidRPr="00B5086E" w:rsidRDefault="0001705B" w:rsidP="0001705B">
      <w:pPr>
        <w:spacing w:after="0" w:line="240" w:lineRule="auto"/>
        <w:rPr>
          <w:rFonts w:cstheme="minorHAnsi"/>
          <w:color w:val="303996"/>
        </w:rPr>
        <w:sectPr w:rsidR="0001705B" w:rsidRPr="00B5086E" w:rsidSect="00F8597F">
          <w:headerReference w:type="even" r:id="rId70"/>
          <w:headerReference w:type="default" r:id="rId71"/>
          <w:footerReference w:type="even" r:id="rId72"/>
          <w:footerReference w:type="default" r:id="rId73"/>
          <w:headerReference w:type="first" r:id="rId74"/>
          <w:footerReference w:type="first" r:id="rId75"/>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4BAAA477" w14:textId="22E27AE1" w:rsidR="0001705B" w:rsidRPr="0001705B" w:rsidRDefault="0001705B" w:rsidP="0001705B">
      <w:pPr>
        <w:pStyle w:val="Heading3"/>
        <w:spacing w:before="0" w:line="195" w:lineRule="atLeast"/>
        <w:rPr>
          <w:rFonts w:ascii="Gill Sans MT" w:hAnsi="Gill Sans MT" w:cs="Helvetica"/>
          <w:color w:val="000000"/>
          <w:sz w:val="22"/>
          <w:szCs w:val="22"/>
        </w:rPr>
        <w:sectPr w:rsidR="0001705B" w:rsidRPr="0001705B" w:rsidSect="00F8597F">
          <w:type w:val="continuous"/>
          <w:pgSz w:w="15840" w:h="12240" w:orient="landscape"/>
          <w:pgMar w:top="630" w:right="720" w:bottom="288" w:left="720" w:header="720" w:footer="291" w:gutter="0"/>
          <w:cols w:num="3" w:sep="1" w:space="144"/>
          <w:docGrid w:linePitch="360"/>
        </w:sectPr>
      </w:pPr>
    </w:p>
    <w:p w14:paraId="6C744086" w14:textId="77777777" w:rsidR="0001705B" w:rsidRPr="00B5086E" w:rsidRDefault="0001705B" w:rsidP="0001705B">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01705B" w:rsidRPr="00DE7CC7" w14:paraId="1527E819" w14:textId="77777777" w:rsidTr="00675F22">
        <w:trPr>
          <w:trHeight w:val="539"/>
        </w:trPr>
        <w:tc>
          <w:tcPr>
            <w:tcW w:w="14474" w:type="dxa"/>
            <w:gridSpan w:val="2"/>
            <w:shd w:val="clear" w:color="auto" w:fill="auto"/>
            <w:vAlign w:val="center"/>
          </w:tcPr>
          <w:p w14:paraId="42DC369C" w14:textId="197E43C9" w:rsidR="0001705B" w:rsidRDefault="0001705B" w:rsidP="00675F22">
            <w:pPr>
              <w:rPr>
                <w:rFonts w:ascii="Gill Sans MT" w:hAnsi="Gill Sans MT"/>
                <w:b/>
              </w:rPr>
            </w:pPr>
            <w:r>
              <w:rPr>
                <w:rFonts w:ascii="Gill Sans MT" w:hAnsi="Gill Sans MT"/>
                <w:b/>
              </w:rPr>
              <w:t xml:space="preserve">Driving Question: </w:t>
            </w:r>
            <w:r w:rsidR="00E96178">
              <w:rPr>
                <w:rFonts w:ascii="Gill Sans MT" w:hAnsi="Gill Sans MT"/>
                <w:b/>
              </w:rPr>
              <w:t>How does changing an ecosystem affect what lives there?</w:t>
            </w:r>
          </w:p>
        </w:tc>
      </w:tr>
      <w:tr w:rsidR="0001705B" w:rsidRPr="00DE7CC7" w14:paraId="7D8CBD2A" w14:textId="77777777" w:rsidTr="00675F22">
        <w:trPr>
          <w:trHeight w:val="539"/>
        </w:trPr>
        <w:tc>
          <w:tcPr>
            <w:tcW w:w="2240" w:type="dxa"/>
            <w:vMerge w:val="restart"/>
            <w:shd w:val="clear" w:color="auto" w:fill="D9D9D9" w:themeFill="background1" w:themeFillShade="D9"/>
            <w:vAlign w:val="center"/>
          </w:tcPr>
          <w:p w14:paraId="0EE94BFE" w14:textId="43290EAB" w:rsidR="0001705B" w:rsidRDefault="00E96178" w:rsidP="00675F22">
            <w:pPr>
              <w:jc w:val="center"/>
              <w:rPr>
                <w:rFonts w:ascii="Gill Sans MT" w:hAnsi="Gill Sans MT"/>
                <w:b/>
                <w:szCs w:val="24"/>
              </w:rPr>
            </w:pPr>
            <w:r>
              <w:rPr>
                <w:rFonts w:ascii="Gill Sans MT" w:hAnsi="Gill Sans MT"/>
                <w:b/>
                <w:szCs w:val="24"/>
              </w:rPr>
              <w:t xml:space="preserve">Ecosystems Dynamics 1 </w:t>
            </w:r>
          </w:p>
          <w:p w14:paraId="2714F856" w14:textId="77777777" w:rsidR="0001705B" w:rsidRPr="008A3FED" w:rsidRDefault="0001705B" w:rsidP="00675F22">
            <w:pPr>
              <w:rPr>
                <w:rFonts w:ascii="Gill Sans MT" w:hAnsi="Gill Sans MT"/>
                <w:i/>
              </w:rPr>
            </w:pPr>
          </w:p>
          <w:p w14:paraId="6A87C365" w14:textId="77777777" w:rsidR="0001705B" w:rsidRPr="00DE7CC7" w:rsidRDefault="0001705B" w:rsidP="00675F22">
            <w:pPr>
              <w:jc w:val="center"/>
              <w:rPr>
                <w:rFonts w:ascii="Gill Sans MT" w:hAnsi="Gill Sans MT"/>
                <w:b/>
                <w:szCs w:val="24"/>
              </w:rPr>
            </w:pPr>
          </w:p>
        </w:tc>
        <w:tc>
          <w:tcPr>
            <w:tcW w:w="12234" w:type="dxa"/>
            <w:shd w:val="clear" w:color="auto" w:fill="D9D9D9" w:themeFill="background1" w:themeFillShade="D9"/>
            <w:vAlign w:val="center"/>
          </w:tcPr>
          <w:p w14:paraId="755FF6D2" w14:textId="77777777" w:rsidR="0001705B" w:rsidRPr="00995A7C" w:rsidRDefault="0001705B" w:rsidP="00675F22">
            <w:pPr>
              <w:jc w:val="center"/>
              <w:rPr>
                <w:rFonts w:ascii="Gill Sans MT" w:hAnsi="Gill Sans MT"/>
                <w:b/>
                <w:sz w:val="24"/>
                <w:szCs w:val="24"/>
              </w:rPr>
            </w:pPr>
            <w:r w:rsidRPr="00995A7C">
              <w:rPr>
                <w:rFonts w:ascii="Gill Sans MT" w:hAnsi="Gill Sans MT"/>
                <w:b/>
                <w:sz w:val="24"/>
                <w:szCs w:val="24"/>
              </w:rPr>
              <w:t>Achieving Grade Level (AT)</w:t>
            </w:r>
          </w:p>
        </w:tc>
      </w:tr>
      <w:tr w:rsidR="0001705B" w:rsidRPr="00B0436C" w14:paraId="4A60913C" w14:textId="77777777" w:rsidTr="00675F22">
        <w:trPr>
          <w:trHeight w:val="5069"/>
        </w:trPr>
        <w:tc>
          <w:tcPr>
            <w:tcW w:w="2240" w:type="dxa"/>
            <w:vMerge/>
            <w:shd w:val="clear" w:color="auto" w:fill="D9D9D9" w:themeFill="background1" w:themeFillShade="D9"/>
            <w:vAlign w:val="center"/>
          </w:tcPr>
          <w:p w14:paraId="1B41DD3C" w14:textId="77777777" w:rsidR="0001705B" w:rsidRPr="00DE7CC7" w:rsidRDefault="0001705B" w:rsidP="00675F22">
            <w:pPr>
              <w:jc w:val="center"/>
              <w:rPr>
                <w:rFonts w:ascii="Gill Sans MT" w:hAnsi="Gill Sans MT"/>
                <w:b/>
                <w:szCs w:val="24"/>
              </w:rPr>
            </w:pPr>
          </w:p>
        </w:tc>
        <w:tc>
          <w:tcPr>
            <w:tcW w:w="12234" w:type="dxa"/>
          </w:tcPr>
          <w:p w14:paraId="48D10CB4" w14:textId="21CFF9E3" w:rsidR="0001705B" w:rsidRPr="00995A7C" w:rsidRDefault="0001705B" w:rsidP="00675F22">
            <w:pPr>
              <w:contextualSpacing/>
              <w:rPr>
                <w:rFonts w:ascii="Gill Sans MT" w:hAnsi="Gill Sans MT"/>
                <w:sz w:val="24"/>
                <w:szCs w:val="24"/>
              </w:rPr>
            </w:pPr>
            <w:r w:rsidRPr="00995A7C">
              <w:rPr>
                <w:rFonts w:ascii="Gill Sans MT" w:hAnsi="Gill Sans MT"/>
                <w:b/>
                <w:sz w:val="24"/>
                <w:szCs w:val="24"/>
              </w:rPr>
              <w:t>LT3A-</w:t>
            </w:r>
            <w:r w:rsidR="00556193" w:rsidRPr="00995A7C">
              <w:rPr>
                <w:rFonts w:ascii="Gill Sans MT" w:hAnsi="Gill Sans MT"/>
                <w:color w:val="000000"/>
                <w:sz w:val="24"/>
                <w:szCs w:val="24"/>
                <w:bdr w:val="none" w:sz="0" w:space="0" w:color="auto" w:frame="1"/>
              </w:rPr>
              <w:t xml:space="preserve"> </w:t>
            </w:r>
            <w:r w:rsidR="00556193" w:rsidRPr="00995A7C">
              <w:rPr>
                <w:rStyle w:val="normaltextrun"/>
                <w:rFonts w:ascii="Gill Sans MT" w:hAnsi="Gill Sans MT"/>
                <w:color w:val="000000"/>
                <w:sz w:val="24"/>
                <w:szCs w:val="24"/>
                <w:bdr w:val="none" w:sz="0" w:space="0" w:color="auto" w:frame="1"/>
              </w:rPr>
              <w:t>Analyze and interpret data to provide evidence for the effects of resource availability on organisms and populations of organisms in an ecosystem. </w:t>
            </w:r>
            <w:r w:rsidR="00C41906">
              <w:fldChar w:fldCharType="begin"/>
            </w:r>
            <w:r w:rsidR="009537FC">
              <w:instrText>HYPERLINK "https://www.nextgenscience.org/pe/ms-ls2-1-ecosystems-interactions-energy-and-dynamics"</w:instrText>
            </w:r>
            <w:r w:rsidR="00C41906">
              <w:fldChar w:fldCharType="separate"/>
            </w:r>
            <w:r w:rsidR="00556193" w:rsidRPr="00D85200">
              <w:rPr>
                <w:rStyle w:val="Hyperlink"/>
                <w:rFonts w:ascii="Gill Sans MT" w:hAnsi="Gill Sans MT"/>
                <w:sz w:val="24"/>
                <w:szCs w:val="24"/>
                <w:bdr w:val="none" w:sz="0" w:space="0" w:color="auto" w:frame="1"/>
              </w:rPr>
              <w:t>(MS-LS2-1)</w:t>
            </w:r>
            <w:r w:rsidR="00C41906">
              <w:rPr>
                <w:rStyle w:val="Hyperlink"/>
                <w:rFonts w:ascii="Gill Sans MT" w:hAnsi="Gill Sans MT"/>
                <w:sz w:val="24"/>
                <w:szCs w:val="24"/>
                <w:bdr w:val="none" w:sz="0" w:space="0" w:color="auto" w:frame="1"/>
              </w:rPr>
              <w:fldChar w:fldCharType="end"/>
            </w:r>
          </w:p>
          <w:p w14:paraId="0C5B3E23" w14:textId="178A23C4" w:rsidR="00556193" w:rsidRPr="00995A7C" w:rsidRDefault="008E2791" w:rsidP="00556193">
            <w:pPr>
              <w:pStyle w:val="ListParagraph"/>
              <w:numPr>
                <w:ilvl w:val="0"/>
                <w:numId w:val="10"/>
              </w:numPr>
              <w:spacing w:after="200" w:line="276" w:lineRule="auto"/>
              <w:rPr>
                <w:rStyle w:val="normaltextrun"/>
                <w:rFonts w:ascii="Gill Sans MT" w:hAnsi="Gill Sans MT" w:cs="Calibri"/>
                <w:bdr w:val="none" w:sz="0" w:space="0" w:color="auto" w:frame="1"/>
              </w:rPr>
            </w:pPr>
            <w:r w:rsidRPr="00995A7C">
              <w:rPr>
                <w:rStyle w:val="normaltextrun"/>
                <w:rFonts w:ascii="Gill Sans MT" w:hAnsi="Gill Sans MT" w:cs="Calibri"/>
                <w:bdr w:val="none" w:sz="0" w:space="0" w:color="auto" w:frame="1"/>
              </w:rPr>
              <w:t>P</w:t>
            </w:r>
            <w:r w:rsidRPr="00995A7C">
              <w:rPr>
                <w:rStyle w:val="normaltextrun"/>
                <w:rFonts w:ascii="Gill Sans MT" w:hAnsi="Gill Sans MT"/>
                <w:color w:val="000000"/>
                <w:shd w:val="clear" w:color="auto" w:fill="FFFFFF"/>
              </w:rPr>
              <w:t>lan and carry out simulated computer model investigations to examine what orangutans need to support healthy populations.</w:t>
            </w:r>
          </w:p>
          <w:p w14:paraId="6D47DD76" w14:textId="6573EB0A" w:rsidR="00556193" w:rsidRPr="00995A7C" w:rsidRDefault="008E2791" w:rsidP="00556193">
            <w:pPr>
              <w:pStyle w:val="ListParagraph"/>
              <w:numPr>
                <w:ilvl w:val="0"/>
                <w:numId w:val="10"/>
              </w:numPr>
              <w:spacing w:after="200" w:line="276" w:lineRule="auto"/>
              <w:rPr>
                <w:rStyle w:val="normaltextrun"/>
                <w:rFonts w:ascii="Gill Sans MT" w:hAnsi="Gill Sans MT" w:cs="Calibri"/>
                <w:bdr w:val="none" w:sz="0" w:space="0" w:color="auto" w:frame="1"/>
              </w:rPr>
            </w:pPr>
            <w:r w:rsidRPr="00995A7C">
              <w:rPr>
                <w:rStyle w:val="normaltextrun"/>
                <w:rFonts w:ascii="Gill Sans MT" w:hAnsi="Gill Sans MT"/>
                <w:color w:val="000000"/>
                <w:shd w:val="clear" w:color="auto" w:fill="FFFFFF"/>
              </w:rPr>
              <w:t>Engage in mathematical reasoning and computational thinking to determine the area of forest required by orangutans and how resource availability impacts orangutan populations.</w:t>
            </w:r>
          </w:p>
          <w:p w14:paraId="2B0CCA15" w14:textId="77777777" w:rsidR="00995A7C" w:rsidRPr="00995A7C" w:rsidRDefault="00995A7C" w:rsidP="00995A7C">
            <w:pPr>
              <w:pStyle w:val="ListParagraph"/>
              <w:spacing w:after="200" w:line="276" w:lineRule="auto"/>
              <w:rPr>
                <w:rFonts w:ascii="Gill Sans MT" w:hAnsi="Gill Sans MT" w:cs="Calibri"/>
                <w:bdr w:val="none" w:sz="0" w:space="0" w:color="auto" w:frame="1"/>
              </w:rPr>
            </w:pPr>
          </w:p>
          <w:p w14:paraId="01F1C0A0" w14:textId="1EFB83CC" w:rsidR="0001705B" w:rsidRPr="00995A7C" w:rsidRDefault="0001705B" w:rsidP="00556193">
            <w:pPr>
              <w:rPr>
                <w:rStyle w:val="normaltextrun"/>
                <w:rFonts w:ascii="Gill Sans MT" w:hAnsi="Gill Sans MT" w:cs="Calibri"/>
                <w:sz w:val="24"/>
                <w:szCs w:val="24"/>
                <w:bdr w:val="none" w:sz="0" w:space="0" w:color="auto" w:frame="1"/>
              </w:rPr>
            </w:pPr>
            <w:r w:rsidRPr="00995A7C">
              <w:rPr>
                <w:rFonts w:ascii="Gill Sans MT" w:hAnsi="Gill Sans MT"/>
                <w:b/>
                <w:sz w:val="24"/>
                <w:szCs w:val="24"/>
              </w:rPr>
              <w:t xml:space="preserve">LT3B- </w:t>
            </w:r>
            <w:r w:rsidR="00BA45F9" w:rsidRPr="00995A7C">
              <w:rPr>
                <w:rStyle w:val="normaltextrun"/>
                <w:rFonts w:ascii="Gill Sans MT" w:hAnsi="Gill Sans MT"/>
                <w:color w:val="000000"/>
                <w:sz w:val="24"/>
                <w:szCs w:val="24"/>
                <w:bdr w:val="none" w:sz="0" w:space="0" w:color="auto" w:frame="1"/>
              </w:rPr>
              <w:t>Construct an argument supported by empirical evidence that changes to physical or biological components of an ecosystem affect populations. </w:t>
            </w:r>
            <w:hyperlink r:id="rId76" w:history="1">
              <w:r w:rsidR="00BA45F9" w:rsidRPr="00844351">
                <w:rPr>
                  <w:rStyle w:val="Hyperlink"/>
                  <w:rFonts w:ascii="Gill Sans MT" w:hAnsi="Gill Sans MT"/>
                  <w:sz w:val="24"/>
                  <w:szCs w:val="24"/>
                  <w:bdr w:val="none" w:sz="0" w:space="0" w:color="auto" w:frame="1"/>
                </w:rPr>
                <w:t>(MS-LS2-4)</w:t>
              </w:r>
            </w:hyperlink>
          </w:p>
          <w:p w14:paraId="32775ACB" w14:textId="445BB5C0" w:rsidR="0001705B" w:rsidRPr="00995A7C" w:rsidRDefault="00BA45F9"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s="Calibri"/>
                <w:shd w:val="clear" w:color="auto" w:fill="FFFFFF"/>
              </w:rPr>
              <w:t>D</w:t>
            </w:r>
            <w:r w:rsidRPr="00995A7C">
              <w:rPr>
                <w:rStyle w:val="normaltextrun"/>
                <w:rFonts w:ascii="Gill Sans MT" w:hAnsi="Gill Sans MT"/>
                <w:color w:val="000000"/>
                <w:shd w:val="clear" w:color="auto" w:fill="FFFFFF"/>
              </w:rPr>
              <w:t>evelop a claim for a specific phenomenon that includes the idea that changes to physical or biological components of an ecosystem can affect the populations living there.</w:t>
            </w:r>
            <w:r w:rsidRPr="00995A7C">
              <w:rPr>
                <w:rStyle w:val="eop"/>
                <w:rFonts w:ascii="Gill Sans MT" w:hAnsi="Gill Sans MT"/>
                <w:color w:val="000000"/>
                <w:shd w:val="clear" w:color="auto" w:fill="FFFFFF"/>
              </w:rPr>
              <w:t> </w:t>
            </w:r>
          </w:p>
          <w:p w14:paraId="0D586144" w14:textId="12B7FB76"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Identify and describe the evidence needed for supporting the claim</w:t>
            </w:r>
            <w:r w:rsidRPr="00995A7C">
              <w:rPr>
                <w:rStyle w:val="eop"/>
                <w:rFonts w:ascii="Gill Sans MT" w:hAnsi="Gill Sans MT"/>
                <w:color w:val="000000"/>
                <w:shd w:val="clear" w:color="auto" w:fill="FFFFFF"/>
              </w:rPr>
              <w:t> </w:t>
            </w:r>
          </w:p>
          <w:p w14:paraId="3736A3ED" w14:textId="2A05AFD3"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Critique and evaluate the evidence by describing what evidence supports the claim and what evidence could support alternative claims.</w:t>
            </w:r>
            <w:r w:rsidRPr="00995A7C">
              <w:rPr>
                <w:rStyle w:val="eop"/>
                <w:rFonts w:ascii="Gill Sans MT" w:hAnsi="Gill Sans MT"/>
                <w:color w:val="000000"/>
                <w:shd w:val="clear" w:color="auto" w:fill="FFFFFF"/>
              </w:rPr>
              <w:t> </w:t>
            </w:r>
          </w:p>
          <w:p w14:paraId="3736F444" w14:textId="24B14D3D"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Use reasoning to connect the evidence to the claim and construct an oral or written argument.</w:t>
            </w:r>
            <w:r w:rsidRPr="00995A7C">
              <w:rPr>
                <w:rStyle w:val="eop"/>
                <w:rFonts w:ascii="Gill Sans MT" w:hAnsi="Gill Sans MT"/>
                <w:color w:val="000000"/>
                <w:shd w:val="clear" w:color="auto" w:fill="FFFFFF"/>
              </w:rPr>
              <w:t> </w:t>
            </w:r>
          </w:p>
          <w:p w14:paraId="40ECED2F" w14:textId="77777777" w:rsidR="00995A7C" w:rsidRPr="00995A7C" w:rsidRDefault="00995A7C" w:rsidP="00995A7C">
            <w:pPr>
              <w:pStyle w:val="ListParagraph"/>
              <w:spacing w:after="200" w:line="276" w:lineRule="auto"/>
              <w:rPr>
                <w:rStyle w:val="normaltextrun"/>
                <w:rFonts w:ascii="Gill Sans MT" w:hAnsi="Gill Sans MT" w:cstheme="minorHAnsi"/>
              </w:rPr>
            </w:pPr>
          </w:p>
          <w:p w14:paraId="10DB0904" w14:textId="08C1E524" w:rsidR="0016246E" w:rsidRPr="00995A7C" w:rsidRDefault="0016246E" w:rsidP="0016246E">
            <w:pPr>
              <w:rPr>
                <w:rStyle w:val="normaltextrun"/>
                <w:rFonts w:ascii="Gill Sans MT" w:hAnsi="Gill Sans MT" w:cs="Calibri"/>
                <w:sz w:val="24"/>
                <w:szCs w:val="24"/>
                <w:bdr w:val="none" w:sz="0" w:space="0" w:color="auto" w:frame="1"/>
              </w:rPr>
            </w:pPr>
            <w:r w:rsidRPr="00995A7C">
              <w:rPr>
                <w:rFonts w:ascii="Gill Sans MT" w:hAnsi="Gill Sans MT"/>
                <w:b/>
                <w:sz w:val="24"/>
                <w:szCs w:val="24"/>
              </w:rPr>
              <w:t xml:space="preserve">LT3C- </w:t>
            </w:r>
            <w:r w:rsidR="00CC3A93" w:rsidRPr="00995A7C">
              <w:rPr>
                <w:rStyle w:val="normaltextrun"/>
                <w:rFonts w:ascii="Gill Sans MT" w:hAnsi="Gill Sans MT"/>
                <w:color w:val="000000"/>
                <w:sz w:val="24"/>
                <w:szCs w:val="24"/>
                <w:bdr w:val="none" w:sz="0" w:space="0" w:color="auto" w:frame="1"/>
              </w:rPr>
              <w:t>Construct an explanation that predicts patterns of interactions among organisms across multiple ecosystems. </w:t>
            </w:r>
            <w:hyperlink r:id="rId77" w:history="1">
              <w:r w:rsidR="00CC3A93" w:rsidRPr="00A520C8">
                <w:rPr>
                  <w:rStyle w:val="Hyperlink"/>
                  <w:rFonts w:ascii="Gill Sans MT" w:hAnsi="Gill Sans MT"/>
                  <w:sz w:val="24"/>
                  <w:szCs w:val="24"/>
                  <w:bdr w:val="none" w:sz="0" w:space="0" w:color="auto" w:frame="1"/>
                </w:rPr>
                <w:t>(MS-LS2-2)</w:t>
              </w:r>
            </w:hyperlink>
          </w:p>
          <w:p w14:paraId="3DF5A0C4" w14:textId="69037112" w:rsidR="0016246E" w:rsidRPr="00995A7C" w:rsidRDefault="00CC3A93" w:rsidP="0016246E">
            <w:pPr>
              <w:pStyle w:val="ListParagraph"/>
              <w:numPr>
                <w:ilvl w:val="0"/>
                <w:numId w:val="10"/>
              </w:numPr>
              <w:spacing w:after="200" w:line="276" w:lineRule="auto"/>
              <w:rPr>
                <w:rStyle w:val="normaltextrun"/>
                <w:rFonts w:ascii="Gill Sans MT" w:hAnsi="Gill Sans MT" w:cstheme="minorHAnsi"/>
              </w:rPr>
            </w:pPr>
            <w:r w:rsidRPr="00995A7C">
              <w:rPr>
                <w:rStyle w:val="normaltextrun"/>
                <w:rFonts w:ascii="Gill Sans MT" w:hAnsi="Gill Sans MT" w:cs="Calibri"/>
                <w:shd w:val="clear" w:color="auto" w:fill="FFFFFF"/>
              </w:rPr>
              <w:t>M</w:t>
            </w:r>
            <w:r w:rsidRPr="00995A7C">
              <w:rPr>
                <w:rStyle w:val="normaltextrun"/>
                <w:rFonts w:ascii="Gill Sans MT" w:hAnsi="Gill Sans MT"/>
                <w:color w:val="000000"/>
                <w:shd w:val="clear" w:color="auto" w:fill="FFFFFF"/>
              </w:rPr>
              <w:t xml:space="preserve">odel competition for available resources within and between populations, and model other interactions (e.g., predation, </w:t>
            </w:r>
            <w:proofErr w:type="gramStart"/>
            <w:r w:rsidRPr="00995A7C">
              <w:rPr>
                <w:rStyle w:val="normaltextrun"/>
                <w:rFonts w:ascii="Gill Sans MT" w:hAnsi="Gill Sans MT"/>
                <w:color w:val="000000"/>
                <w:shd w:val="clear" w:color="auto" w:fill="FFFFFF"/>
              </w:rPr>
              <w:t>mutually-beneficial</w:t>
            </w:r>
            <w:proofErr w:type="gramEnd"/>
            <w:r w:rsidRPr="00995A7C">
              <w:rPr>
                <w:rStyle w:val="normaltextrun"/>
                <w:rFonts w:ascii="Gill Sans MT" w:hAnsi="Gill Sans MT"/>
                <w:color w:val="000000"/>
                <w:shd w:val="clear" w:color="auto" w:fill="FFFFFF"/>
              </w:rPr>
              <w:t xml:space="preserve"> interactions, etc.) between populations.</w:t>
            </w:r>
          </w:p>
          <w:p w14:paraId="4415B062" w14:textId="26488B1C" w:rsidR="00CC3A93" w:rsidRPr="00995A7C" w:rsidRDefault="00124A1E" w:rsidP="0016246E">
            <w:pPr>
              <w:pStyle w:val="ListParagraph"/>
              <w:numPr>
                <w:ilvl w:val="0"/>
                <w:numId w:val="10"/>
              </w:numPr>
              <w:spacing w:after="200" w:line="276" w:lineRule="auto"/>
              <w:rPr>
                <w:rStyle w:val="eop"/>
                <w:rFonts w:ascii="Gill Sans MT" w:hAnsi="Gill Sans MT" w:cstheme="minorHAnsi"/>
              </w:rPr>
            </w:pPr>
            <w:r w:rsidRPr="00995A7C">
              <w:rPr>
                <w:rStyle w:val="eop"/>
                <w:rFonts w:ascii="Gill Sans MT" w:hAnsi="Gill Sans MT" w:cstheme="minorHAnsi"/>
              </w:rPr>
              <w:t>U</w:t>
            </w:r>
            <w:r w:rsidRPr="00995A7C">
              <w:rPr>
                <w:rStyle w:val="normaltextrun"/>
                <w:rFonts w:ascii="Gill Sans MT" w:hAnsi="Gill Sans MT"/>
                <w:color w:val="000000"/>
                <w:shd w:val="clear" w:color="auto" w:fill="FFFFFF"/>
              </w:rPr>
              <w:t xml:space="preserve">se models to predict and test how various disruptions would impact </w:t>
            </w:r>
            <w:proofErr w:type="gramStart"/>
            <w:r w:rsidRPr="00995A7C">
              <w:rPr>
                <w:rStyle w:val="normaltextrun"/>
                <w:rFonts w:ascii="Gill Sans MT" w:hAnsi="Gill Sans MT"/>
                <w:color w:val="000000"/>
                <w:shd w:val="clear" w:color="auto" w:fill="FFFFFF"/>
              </w:rPr>
              <w:t>more or less biodiverse</w:t>
            </w:r>
            <w:proofErr w:type="gramEnd"/>
            <w:r w:rsidRPr="00995A7C">
              <w:rPr>
                <w:rStyle w:val="normaltextrun"/>
                <w:rFonts w:ascii="Gill Sans MT" w:hAnsi="Gill Sans MT"/>
                <w:color w:val="000000"/>
                <w:shd w:val="clear" w:color="auto" w:fill="FFFFFF"/>
              </w:rPr>
              <w:t xml:space="preserve"> systems</w:t>
            </w:r>
            <w:r w:rsidRPr="00995A7C">
              <w:rPr>
                <w:rStyle w:val="normaltextrun"/>
                <w:rFonts w:ascii="Gill Sans MT" w:hAnsi="Gill Sans MT"/>
              </w:rPr>
              <w:t>.</w:t>
            </w:r>
          </w:p>
          <w:p w14:paraId="27E2FF15" w14:textId="6B70B088" w:rsidR="0001705B" w:rsidRPr="00995A7C" w:rsidRDefault="0001705B" w:rsidP="0016246E">
            <w:pPr>
              <w:rPr>
                <w:rFonts w:ascii="Gill Sans MT" w:hAnsi="Gill Sans MT" w:cstheme="minorHAnsi"/>
                <w:sz w:val="24"/>
                <w:szCs w:val="24"/>
              </w:rPr>
            </w:pPr>
          </w:p>
        </w:tc>
      </w:tr>
      <w:bookmarkEnd w:id="0"/>
    </w:tbl>
    <w:p w14:paraId="7CD8B40C" w14:textId="2433A814" w:rsidR="003B2A04" w:rsidRDefault="003B2A04" w:rsidP="0001705B">
      <w:pPr>
        <w:rPr>
          <w:rFonts w:ascii="Gill Sans MT" w:eastAsia="Century Gothic" w:hAnsi="Gill Sans MT" w:cs="Century Gothic"/>
          <w:b/>
          <w:sz w:val="20"/>
          <w:szCs w:val="20"/>
        </w:rPr>
      </w:pPr>
    </w:p>
    <w:p w14:paraId="6CC3C082" w14:textId="2CBD32BD" w:rsidR="0001705B" w:rsidRDefault="0001705B" w:rsidP="0001705B">
      <w:pPr>
        <w:rPr>
          <w:rFonts w:ascii="Gill Sans MT" w:eastAsia="Century Gothic" w:hAnsi="Gill Sans MT" w:cs="Century Gothic"/>
          <w:b/>
          <w:sz w:val="20"/>
          <w:szCs w:val="20"/>
        </w:rPr>
      </w:pPr>
    </w:p>
    <w:p w14:paraId="71504BB5" w14:textId="307550CC" w:rsidR="0001705B" w:rsidRDefault="0001705B" w:rsidP="0001705B">
      <w:pPr>
        <w:rPr>
          <w:rFonts w:ascii="Gill Sans MT" w:eastAsia="Century Gothic" w:hAnsi="Gill Sans MT" w:cs="Century Gothic"/>
          <w:b/>
          <w:sz w:val="20"/>
          <w:szCs w:val="20"/>
        </w:rPr>
      </w:pPr>
    </w:p>
    <w:p w14:paraId="1FA96745" w14:textId="40EB8EA5" w:rsidR="0001705B" w:rsidRDefault="0001705B" w:rsidP="0001705B">
      <w:pPr>
        <w:rPr>
          <w:rFonts w:ascii="Gill Sans MT" w:eastAsia="Century Gothic" w:hAnsi="Gill Sans MT" w:cs="Century Gothic"/>
          <w:b/>
          <w:sz w:val="20"/>
          <w:szCs w:val="20"/>
        </w:rPr>
      </w:pPr>
    </w:p>
    <w:p w14:paraId="27CC1BD8" w14:textId="6C6DD5D4" w:rsidR="0001705B" w:rsidRDefault="0001705B" w:rsidP="0001705B">
      <w:pPr>
        <w:rPr>
          <w:rFonts w:ascii="Gill Sans MT" w:eastAsia="Century Gothic" w:hAnsi="Gill Sans MT" w:cs="Century Gothic"/>
          <w:b/>
          <w:sz w:val="20"/>
          <w:szCs w:val="20"/>
        </w:rPr>
      </w:pPr>
    </w:p>
    <w:p w14:paraId="4CB1168F" w14:textId="40BB3F32" w:rsidR="00E96178" w:rsidRDefault="00E96178" w:rsidP="0001705B">
      <w:pPr>
        <w:rPr>
          <w:rFonts w:ascii="Gill Sans MT" w:eastAsia="Century Gothic" w:hAnsi="Gill Sans MT" w:cs="Century Gothic"/>
          <w:b/>
          <w:sz w:val="20"/>
          <w:szCs w:val="20"/>
        </w:rPr>
      </w:pPr>
    </w:p>
    <w:p w14:paraId="439DD6B4" w14:textId="2E099B9E" w:rsidR="00E96178" w:rsidRPr="00E96178" w:rsidRDefault="00E96178" w:rsidP="00E96178">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E96178" w:rsidRPr="00E96178" w:rsidSect="00F8597F">
          <w:headerReference w:type="even" r:id="rId78"/>
          <w:headerReference w:type="default" r:id="rId79"/>
          <w:footerReference w:type="even" r:id="rId80"/>
          <w:footerReference w:type="default" r:id="rId81"/>
          <w:headerReference w:type="first" r:id="rId82"/>
          <w:footerReference w:type="first" r:id="rId83"/>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4</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Ecosystem Dynamics 2</w:t>
      </w:r>
    </w:p>
    <w:p w14:paraId="19428625" w14:textId="77777777" w:rsidR="00E96178" w:rsidRPr="0001705B" w:rsidRDefault="00E96178" w:rsidP="00E96178">
      <w:pPr>
        <w:pStyle w:val="Heading3"/>
        <w:spacing w:before="0" w:line="195" w:lineRule="atLeast"/>
        <w:rPr>
          <w:rFonts w:ascii="Gill Sans MT" w:hAnsi="Gill Sans MT" w:cs="Helvetica"/>
          <w:color w:val="000000"/>
          <w:sz w:val="22"/>
          <w:szCs w:val="22"/>
        </w:rPr>
        <w:sectPr w:rsidR="00E96178" w:rsidRPr="0001705B" w:rsidSect="00F8597F">
          <w:type w:val="continuous"/>
          <w:pgSz w:w="15840" w:h="12240" w:orient="landscape"/>
          <w:pgMar w:top="630" w:right="720" w:bottom="288" w:left="720" w:header="720" w:footer="291" w:gutter="0"/>
          <w:cols w:num="3" w:sep="1" w:space="144"/>
          <w:docGrid w:linePitch="360"/>
        </w:sectPr>
      </w:pPr>
    </w:p>
    <w:p w14:paraId="2820E93F" w14:textId="77777777" w:rsidR="00E96178" w:rsidRPr="00B5086E" w:rsidRDefault="00E96178" w:rsidP="00E96178">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E96178" w:rsidRPr="00DE7CC7" w14:paraId="6572CBBE" w14:textId="77777777" w:rsidTr="007D0F03">
        <w:trPr>
          <w:trHeight w:val="539"/>
        </w:trPr>
        <w:tc>
          <w:tcPr>
            <w:tcW w:w="14474" w:type="dxa"/>
            <w:gridSpan w:val="2"/>
            <w:shd w:val="clear" w:color="auto" w:fill="auto"/>
            <w:vAlign w:val="center"/>
          </w:tcPr>
          <w:p w14:paraId="11A0EB62" w14:textId="77777777" w:rsidR="00E96178" w:rsidRDefault="00E96178" w:rsidP="007D0F03">
            <w:pPr>
              <w:rPr>
                <w:rFonts w:ascii="Gill Sans MT" w:hAnsi="Gill Sans MT"/>
                <w:b/>
              </w:rPr>
            </w:pPr>
            <w:r>
              <w:rPr>
                <w:rFonts w:ascii="Gill Sans MT" w:hAnsi="Gill Sans MT"/>
                <w:b/>
              </w:rPr>
              <w:t>Driving Question: How does changing an ecosystem affect what lives there?</w:t>
            </w:r>
          </w:p>
        </w:tc>
      </w:tr>
      <w:tr w:rsidR="00E96178" w:rsidRPr="00DE7CC7" w14:paraId="64CFBC1A" w14:textId="77777777" w:rsidTr="007D0F03">
        <w:trPr>
          <w:trHeight w:val="539"/>
        </w:trPr>
        <w:tc>
          <w:tcPr>
            <w:tcW w:w="2240" w:type="dxa"/>
            <w:vMerge w:val="restart"/>
            <w:shd w:val="clear" w:color="auto" w:fill="D9D9D9" w:themeFill="background1" w:themeFillShade="D9"/>
            <w:vAlign w:val="center"/>
          </w:tcPr>
          <w:p w14:paraId="7FFF1A40" w14:textId="3FE3C02B" w:rsidR="00E96178" w:rsidRDefault="00E96178" w:rsidP="007D0F03">
            <w:pPr>
              <w:jc w:val="center"/>
              <w:rPr>
                <w:rFonts w:ascii="Gill Sans MT" w:hAnsi="Gill Sans MT"/>
                <w:b/>
                <w:szCs w:val="24"/>
              </w:rPr>
            </w:pPr>
            <w:r>
              <w:rPr>
                <w:rFonts w:ascii="Gill Sans MT" w:hAnsi="Gill Sans MT"/>
                <w:b/>
                <w:szCs w:val="24"/>
              </w:rPr>
              <w:t>Ecosystems Dynamics 2</w:t>
            </w:r>
          </w:p>
          <w:p w14:paraId="789F0E78" w14:textId="77777777" w:rsidR="00E96178" w:rsidRPr="008A3FED" w:rsidRDefault="00E96178" w:rsidP="007D0F03">
            <w:pPr>
              <w:rPr>
                <w:rFonts w:ascii="Gill Sans MT" w:hAnsi="Gill Sans MT"/>
                <w:i/>
              </w:rPr>
            </w:pPr>
          </w:p>
          <w:p w14:paraId="08FB104D" w14:textId="77777777" w:rsidR="00E96178" w:rsidRPr="00DE7CC7" w:rsidRDefault="00E96178" w:rsidP="007D0F03">
            <w:pPr>
              <w:jc w:val="center"/>
              <w:rPr>
                <w:rFonts w:ascii="Gill Sans MT" w:hAnsi="Gill Sans MT"/>
                <w:b/>
                <w:szCs w:val="24"/>
              </w:rPr>
            </w:pPr>
          </w:p>
        </w:tc>
        <w:tc>
          <w:tcPr>
            <w:tcW w:w="12234" w:type="dxa"/>
            <w:shd w:val="clear" w:color="auto" w:fill="D9D9D9" w:themeFill="background1" w:themeFillShade="D9"/>
            <w:vAlign w:val="center"/>
          </w:tcPr>
          <w:p w14:paraId="22AD1372" w14:textId="77777777" w:rsidR="00E96178" w:rsidRPr="00DE7CC7" w:rsidRDefault="00E96178"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E96178" w:rsidRPr="00B0436C" w14:paraId="4AB5C8A5" w14:textId="77777777" w:rsidTr="007D0F03">
        <w:trPr>
          <w:trHeight w:val="5069"/>
        </w:trPr>
        <w:tc>
          <w:tcPr>
            <w:tcW w:w="2240" w:type="dxa"/>
            <w:vMerge/>
            <w:shd w:val="clear" w:color="auto" w:fill="D9D9D9" w:themeFill="background1" w:themeFillShade="D9"/>
            <w:vAlign w:val="center"/>
          </w:tcPr>
          <w:p w14:paraId="10701A6C" w14:textId="77777777" w:rsidR="00E96178" w:rsidRPr="00DE7CC7" w:rsidRDefault="00E96178" w:rsidP="007D0F03">
            <w:pPr>
              <w:jc w:val="center"/>
              <w:rPr>
                <w:rFonts w:ascii="Gill Sans MT" w:hAnsi="Gill Sans MT"/>
                <w:b/>
                <w:szCs w:val="24"/>
              </w:rPr>
            </w:pPr>
          </w:p>
        </w:tc>
        <w:tc>
          <w:tcPr>
            <w:tcW w:w="12234" w:type="dxa"/>
          </w:tcPr>
          <w:p w14:paraId="37B26712" w14:textId="62D581FF" w:rsidR="00E96178" w:rsidRPr="00F40243" w:rsidRDefault="00E96178" w:rsidP="007D0F03">
            <w:pPr>
              <w:contextualSpacing/>
              <w:rPr>
                <w:rFonts w:ascii="Gill Sans MT" w:hAnsi="Gill Sans MT"/>
                <w:sz w:val="24"/>
                <w:szCs w:val="24"/>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A- </w:t>
            </w:r>
            <w:r w:rsidR="008A7BA1" w:rsidRPr="00F40243">
              <w:rPr>
                <w:rStyle w:val="normaltextrun"/>
                <w:rFonts w:ascii="Gill Sans MT" w:hAnsi="Gill Sans MT"/>
                <w:color w:val="000000"/>
                <w:sz w:val="24"/>
                <w:szCs w:val="24"/>
                <w:bdr w:val="none" w:sz="0" w:space="0" w:color="auto" w:frame="1"/>
              </w:rPr>
              <w:t>Evaluate competing design solutions for maintaining biodiversity and ecosystem services.</w:t>
            </w:r>
            <w:r w:rsidR="00FD2696" w:rsidRPr="00F40243">
              <w:rPr>
                <w:rStyle w:val="normaltextrun"/>
                <w:rFonts w:ascii="Gill Sans MT" w:hAnsi="Gill Sans MT"/>
                <w:color w:val="000000"/>
                <w:sz w:val="24"/>
                <w:szCs w:val="24"/>
                <w:bdr w:val="none" w:sz="0" w:space="0" w:color="auto" w:frame="1"/>
              </w:rPr>
              <w:t xml:space="preserve"> </w:t>
            </w:r>
            <w:hyperlink r:id="rId84" w:history="1">
              <w:r w:rsidR="00FD2696" w:rsidRPr="00F40243">
                <w:rPr>
                  <w:rStyle w:val="Hyperlink"/>
                  <w:rFonts w:ascii="Gill Sans MT" w:hAnsi="Gill Sans MT"/>
                  <w:sz w:val="24"/>
                  <w:szCs w:val="24"/>
                  <w:bdr w:val="none" w:sz="0" w:space="0" w:color="auto" w:frame="1"/>
                </w:rPr>
                <w:t>(MS-LS2-5)</w:t>
              </w:r>
            </w:hyperlink>
          </w:p>
          <w:p w14:paraId="5228DC1A" w14:textId="304B56D1" w:rsidR="00E96178" w:rsidRPr="00F40243" w:rsidRDefault="00FD2696" w:rsidP="007D0F03">
            <w:pPr>
              <w:pStyle w:val="ListParagraph"/>
              <w:numPr>
                <w:ilvl w:val="0"/>
                <w:numId w:val="10"/>
              </w:numPr>
              <w:spacing w:after="200" w:line="276" w:lineRule="auto"/>
              <w:rPr>
                <w:rStyle w:val="eop"/>
                <w:rFonts w:ascii="Gill Sans MT" w:hAnsi="Gill Sans MT" w:cstheme="minorHAnsi"/>
              </w:rPr>
            </w:pPr>
            <w:r w:rsidRPr="00F40243">
              <w:rPr>
                <w:rStyle w:val="normaltextrun"/>
                <w:rFonts w:ascii="Gill Sans MT" w:hAnsi="Gill Sans MT" w:cs="Calibri"/>
                <w:shd w:val="clear" w:color="auto" w:fill="FFFFFF"/>
              </w:rPr>
              <w:t>O</w:t>
            </w:r>
            <w:r w:rsidRPr="00F40243">
              <w:rPr>
                <w:rStyle w:val="normaltextrun"/>
                <w:rFonts w:ascii="Gill Sans MT" w:hAnsi="Gill Sans MT"/>
                <w:color w:val="000000"/>
                <w:shd w:val="clear" w:color="auto" w:fill="FFFFFF"/>
              </w:rPr>
              <w:t>btain information about alternative farming approaches and ecosystem services in comparison to monocrop farming and apply these ideas to the design of an oil palm farm system that supports both orangutans and farmers.</w:t>
            </w:r>
            <w:r w:rsidRPr="00F40243">
              <w:rPr>
                <w:rStyle w:val="eop"/>
                <w:rFonts w:ascii="Gill Sans MT" w:hAnsi="Gill Sans MT"/>
                <w:color w:val="000000"/>
                <w:shd w:val="clear" w:color="auto" w:fill="FFFFFF"/>
              </w:rPr>
              <w:t> </w:t>
            </w:r>
          </w:p>
          <w:p w14:paraId="40E1D4D5" w14:textId="07128A84" w:rsidR="00E96178" w:rsidRPr="00F40243" w:rsidRDefault="00FD2696" w:rsidP="007D0F03">
            <w:pPr>
              <w:pStyle w:val="ListParagraph"/>
              <w:numPr>
                <w:ilvl w:val="0"/>
                <w:numId w:val="10"/>
              </w:numPr>
              <w:spacing w:after="200" w:line="276" w:lineRule="auto"/>
              <w:rPr>
                <w:rStyle w:val="normaltextrun"/>
                <w:rFonts w:ascii="Gill Sans MT" w:hAnsi="Gill Sans MT" w:cstheme="minorHAnsi"/>
              </w:rPr>
            </w:pPr>
            <w:r w:rsidRPr="00F40243">
              <w:rPr>
                <w:rStyle w:val="eop"/>
                <w:rFonts w:ascii="Gill Sans MT" w:hAnsi="Gill Sans MT" w:cs="Calibri"/>
                <w:shd w:val="clear" w:color="auto" w:fill="FFFFFF"/>
              </w:rPr>
              <w:t>Co</w:t>
            </w:r>
            <w:r w:rsidRPr="00F40243">
              <w:rPr>
                <w:rStyle w:val="normaltextrun"/>
                <w:rFonts w:ascii="Gill Sans MT" w:hAnsi="Gill Sans MT"/>
                <w:color w:val="000000"/>
                <w:shd w:val="clear" w:color="auto" w:fill="FFFFFF"/>
              </w:rPr>
              <w:t>nstruct arguments that more biodiverse plant communities support other living things, particularly when there is a disruption</w:t>
            </w:r>
            <w:r w:rsidR="00F40243" w:rsidRPr="00F40243">
              <w:rPr>
                <w:rStyle w:val="normaltextrun"/>
                <w:rFonts w:ascii="Gill Sans MT" w:hAnsi="Gill Sans MT"/>
                <w:color w:val="000000"/>
                <w:shd w:val="clear" w:color="auto" w:fill="FFFFFF"/>
              </w:rPr>
              <w:t>.</w:t>
            </w:r>
          </w:p>
          <w:p w14:paraId="7B1C9881" w14:textId="0F043848" w:rsidR="00E96178" w:rsidRPr="00F40243" w:rsidRDefault="00E96178" w:rsidP="007758B4">
            <w:pPr>
              <w:rPr>
                <w:rStyle w:val="normaltextrun"/>
                <w:rFonts w:ascii="Gill Sans MT" w:hAnsi="Gill Sans MT"/>
                <w:color w:val="000000"/>
                <w:sz w:val="24"/>
                <w:szCs w:val="24"/>
                <w:bdr w:val="none" w:sz="0" w:space="0" w:color="auto" w:frame="1"/>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B- </w:t>
            </w:r>
            <w:r w:rsidR="007758B4" w:rsidRPr="00F40243">
              <w:rPr>
                <w:rStyle w:val="normaltextrun"/>
                <w:rFonts w:ascii="Gill Sans MT" w:hAnsi="Gill Sans MT"/>
                <w:color w:val="000000"/>
                <w:sz w:val="24"/>
                <w:szCs w:val="24"/>
                <w:bdr w:val="none" w:sz="0" w:space="0" w:color="auto" w:frame="1"/>
              </w:rPr>
              <w:t xml:space="preserve">Apply scientific principles to design a method for monitoring and minimizing a human impact on the environment. </w:t>
            </w:r>
            <w:hyperlink r:id="rId85" w:history="1">
              <w:r w:rsidR="007758B4" w:rsidRPr="00CB6531">
                <w:rPr>
                  <w:rStyle w:val="Hyperlink"/>
                  <w:rFonts w:ascii="Gill Sans MT" w:hAnsi="Gill Sans MT"/>
                  <w:sz w:val="24"/>
                  <w:szCs w:val="24"/>
                  <w:bdr w:val="none" w:sz="0" w:space="0" w:color="auto" w:frame="1"/>
                </w:rPr>
                <w:t>(MS-ESS3-3)</w:t>
              </w:r>
            </w:hyperlink>
          </w:p>
          <w:p w14:paraId="14ECC5BF" w14:textId="6D58A54B" w:rsidR="007758B4" w:rsidRDefault="007758B4" w:rsidP="007758B4">
            <w:pPr>
              <w:rPr>
                <w:rStyle w:val="normaltextrun"/>
                <w:rFonts w:ascii="Gill Sans MT" w:hAnsi="Gill Sans MT"/>
                <w:color w:val="000000"/>
                <w:sz w:val="24"/>
                <w:szCs w:val="24"/>
                <w:bdr w:val="none" w:sz="0" w:space="0" w:color="auto" w:frame="1"/>
              </w:rPr>
            </w:pPr>
          </w:p>
          <w:p w14:paraId="7CCA290D" w14:textId="77777777" w:rsidR="00F40243" w:rsidRPr="00F40243" w:rsidRDefault="00F40243" w:rsidP="007758B4">
            <w:pPr>
              <w:rPr>
                <w:rStyle w:val="normaltextrun"/>
                <w:rFonts w:ascii="Gill Sans MT" w:hAnsi="Gill Sans MT"/>
                <w:color w:val="000000"/>
                <w:sz w:val="24"/>
                <w:szCs w:val="24"/>
                <w:bdr w:val="none" w:sz="0" w:space="0" w:color="auto" w:frame="1"/>
              </w:rPr>
            </w:pPr>
          </w:p>
          <w:p w14:paraId="3676E8E4" w14:textId="20256B0B" w:rsidR="007758B4" w:rsidRPr="00F40243" w:rsidRDefault="007758B4" w:rsidP="007758B4">
            <w:pPr>
              <w:rPr>
                <w:rStyle w:val="normaltextrun"/>
                <w:rFonts w:ascii="Gill Sans MT" w:hAnsi="Gill Sans MT"/>
                <w:color w:val="000000"/>
                <w:sz w:val="24"/>
                <w:szCs w:val="24"/>
                <w:bdr w:val="none" w:sz="0" w:space="0" w:color="auto" w:frame="1"/>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C- </w:t>
            </w:r>
            <w:r w:rsidR="00995A7C" w:rsidRPr="00F40243">
              <w:rPr>
                <w:rStyle w:val="normaltextrun"/>
                <w:rFonts w:ascii="Gill Sans MT" w:hAnsi="Gill Sans MT"/>
                <w:color w:val="000000"/>
                <w:sz w:val="24"/>
                <w:szCs w:val="24"/>
                <w:shd w:val="clear" w:color="auto" w:fill="FFFFFF"/>
              </w:rPr>
              <w:t xml:space="preserve">Define the criteria and constraints of a design problem with sufficient precision to ensure a successful solution, </w:t>
            </w:r>
            <w:proofErr w:type="gramStart"/>
            <w:r w:rsidR="00995A7C" w:rsidRPr="00F40243">
              <w:rPr>
                <w:rStyle w:val="normaltextrun"/>
                <w:rFonts w:ascii="Gill Sans MT" w:hAnsi="Gill Sans MT"/>
                <w:color w:val="000000"/>
                <w:sz w:val="24"/>
                <w:szCs w:val="24"/>
                <w:shd w:val="clear" w:color="auto" w:fill="FFFFFF"/>
              </w:rPr>
              <w:t>taking into account</w:t>
            </w:r>
            <w:proofErr w:type="gramEnd"/>
            <w:r w:rsidR="00995A7C" w:rsidRPr="00F40243">
              <w:rPr>
                <w:rStyle w:val="normaltextrun"/>
                <w:rFonts w:ascii="Gill Sans MT" w:hAnsi="Gill Sans MT"/>
                <w:color w:val="000000"/>
                <w:sz w:val="24"/>
                <w:szCs w:val="24"/>
                <w:shd w:val="clear" w:color="auto" w:fill="FFFFFF"/>
              </w:rPr>
              <w:t xml:space="preserve"> relevant scientific principles and potential impacts on people and the natural environment that may limit possible solutions.</w:t>
            </w:r>
            <w:r w:rsidR="00995A7C" w:rsidRPr="00F40243">
              <w:rPr>
                <w:rStyle w:val="eop"/>
                <w:rFonts w:ascii="Gill Sans MT" w:hAnsi="Gill Sans MT"/>
                <w:color w:val="000000"/>
                <w:sz w:val="24"/>
                <w:szCs w:val="24"/>
                <w:shd w:val="clear" w:color="auto" w:fill="FFFFFF"/>
              </w:rPr>
              <w:t> </w:t>
            </w:r>
            <w:hyperlink r:id="rId86" w:history="1">
              <w:r w:rsidR="00995A7C" w:rsidRPr="00391391">
                <w:rPr>
                  <w:rStyle w:val="Hyperlink"/>
                  <w:rFonts w:ascii="Gill Sans MT" w:hAnsi="Gill Sans MT"/>
                  <w:sz w:val="24"/>
                  <w:szCs w:val="24"/>
                  <w:shd w:val="clear" w:color="auto" w:fill="FFFFFF"/>
                </w:rPr>
                <w:t>(MS-ETS1-1)</w:t>
              </w:r>
            </w:hyperlink>
          </w:p>
          <w:p w14:paraId="50A0735F" w14:textId="77777777" w:rsidR="007758B4" w:rsidRDefault="007758B4" w:rsidP="007758B4">
            <w:pPr>
              <w:rPr>
                <w:rStyle w:val="normaltextrun"/>
                <w:color w:val="000000"/>
                <w:bdr w:val="none" w:sz="0" w:space="0" w:color="auto" w:frame="1"/>
              </w:rPr>
            </w:pPr>
          </w:p>
          <w:p w14:paraId="703CF52A" w14:textId="77777777" w:rsidR="007758B4" w:rsidRDefault="007758B4" w:rsidP="007758B4">
            <w:pPr>
              <w:rPr>
                <w:rFonts w:ascii="Gill Sans MT" w:hAnsi="Gill Sans MT" w:cstheme="minorHAnsi"/>
                <w:sz w:val="24"/>
                <w:szCs w:val="24"/>
              </w:rPr>
            </w:pPr>
          </w:p>
          <w:p w14:paraId="567B13DC" w14:textId="37A757B8" w:rsidR="007758B4" w:rsidRPr="007758B4" w:rsidRDefault="007758B4" w:rsidP="007758B4">
            <w:pPr>
              <w:rPr>
                <w:rFonts w:ascii="Gill Sans MT" w:hAnsi="Gill Sans MT" w:cstheme="minorHAnsi"/>
                <w:sz w:val="24"/>
                <w:szCs w:val="24"/>
              </w:rPr>
            </w:pPr>
          </w:p>
        </w:tc>
      </w:tr>
    </w:tbl>
    <w:p w14:paraId="6A74336F" w14:textId="77777777" w:rsidR="00E96178" w:rsidRDefault="00E96178" w:rsidP="0001705B">
      <w:pPr>
        <w:rPr>
          <w:rFonts w:ascii="Gill Sans MT" w:eastAsia="Century Gothic" w:hAnsi="Gill Sans MT" w:cs="Century Gothic"/>
          <w:b/>
          <w:sz w:val="20"/>
          <w:szCs w:val="20"/>
        </w:rPr>
      </w:pPr>
    </w:p>
    <w:p w14:paraId="4509133E" w14:textId="083406CC" w:rsidR="0001705B" w:rsidRDefault="0001705B" w:rsidP="0001705B">
      <w:pPr>
        <w:rPr>
          <w:rFonts w:ascii="Gill Sans MT" w:eastAsia="Century Gothic" w:hAnsi="Gill Sans MT" w:cs="Century Gothic"/>
          <w:b/>
          <w:sz w:val="20"/>
          <w:szCs w:val="20"/>
        </w:rPr>
      </w:pPr>
    </w:p>
    <w:p w14:paraId="4EF56858" w14:textId="624BCE18" w:rsidR="0001705B" w:rsidRDefault="0001705B" w:rsidP="0001705B">
      <w:pPr>
        <w:rPr>
          <w:rFonts w:ascii="Gill Sans MT" w:eastAsia="Century Gothic" w:hAnsi="Gill Sans MT" w:cs="Century Gothic"/>
          <w:b/>
          <w:sz w:val="20"/>
          <w:szCs w:val="20"/>
        </w:rPr>
      </w:pPr>
    </w:p>
    <w:p w14:paraId="112E6AE1" w14:textId="16A7CEC3" w:rsidR="008E2A21" w:rsidRDefault="008E2A21" w:rsidP="0001705B">
      <w:pPr>
        <w:rPr>
          <w:rFonts w:ascii="Gill Sans MT" w:eastAsia="Century Gothic" w:hAnsi="Gill Sans MT" w:cs="Century Gothic"/>
          <w:b/>
          <w:sz w:val="20"/>
          <w:szCs w:val="20"/>
        </w:rPr>
      </w:pPr>
    </w:p>
    <w:p w14:paraId="3EB3C889" w14:textId="1221045E" w:rsidR="00E7101A" w:rsidRDefault="00E7101A" w:rsidP="0001705B">
      <w:pPr>
        <w:rPr>
          <w:rFonts w:ascii="Gill Sans MT" w:eastAsia="Century Gothic" w:hAnsi="Gill Sans MT" w:cs="Century Gothic"/>
          <w:b/>
          <w:sz w:val="20"/>
          <w:szCs w:val="20"/>
        </w:rPr>
      </w:pPr>
    </w:p>
    <w:p w14:paraId="17B14066" w14:textId="06005004" w:rsidR="00E7101A" w:rsidRDefault="00E7101A" w:rsidP="0001705B">
      <w:pPr>
        <w:rPr>
          <w:rFonts w:ascii="Gill Sans MT" w:eastAsia="Century Gothic" w:hAnsi="Gill Sans MT" w:cs="Century Gothic"/>
          <w:b/>
          <w:sz w:val="20"/>
          <w:szCs w:val="20"/>
        </w:rPr>
      </w:pPr>
    </w:p>
    <w:p w14:paraId="550A5D74" w14:textId="09B0073B" w:rsidR="00E7101A" w:rsidRDefault="00E7101A" w:rsidP="0001705B">
      <w:pPr>
        <w:rPr>
          <w:rFonts w:ascii="Gill Sans MT" w:eastAsia="Century Gothic" w:hAnsi="Gill Sans MT" w:cs="Century Gothic"/>
          <w:b/>
          <w:sz w:val="20"/>
          <w:szCs w:val="20"/>
        </w:rPr>
      </w:pPr>
    </w:p>
    <w:p w14:paraId="41121EFA" w14:textId="6F3B2DAA" w:rsidR="00E7101A" w:rsidRDefault="00E7101A" w:rsidP="0001705B">
      <w:pPr>
        <w:rPr>
          <w:rFonts w:ascii="Gill Sans MT" w:eastAsia="Century Gothic" w:hAnsi="Gill Sans MT" w:cs="Century Gothic"/>
          <w:b/>
          <w:sz w:val="20"/>
          <w:szCs w:val="20"/>
        </w:rPr>
      </w:pPr>
    </w:p>
    <w:p w14:paraId="12594AF5" w14:textId="48B58A03" w:rsidR="00E7101A" w:rsidRPr="00E96178" w:rsidRDefault="00E7101A" w:rsidP="00E7101A">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E7101A" w:rsidRPr="00E96178" w:rsidSect="00F8597F">
          <w:headerReference w:type="even" r:id="rId87"/>
          <w:headerReference w:type="default" r:id="rId88"/>
          <w:footerReference w:type="even" r:id="rId89"/>
          <w:footerReference w:type="default" r:id="rId90"/>
          <w:headerReference w:type="first" r:id="rId91"/>
          <w:footerReference w:type="first" r:id="rId92"/>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sidR="009A7D80">
        <w:rPr>
          <w:rFonts w:ascii="Gill Sans MT" w:eastAsia="Times New Roman" w:hAnsi="Gill Sans MT" w:cs="Times New Roman"/>
          <w:b/>
          <w:color w:val="FFFFFF" w:themeColor="background1"/>
          <w:sz w:val="32"/>
          <w:szCs w:val="32"/>
        </w:rPr>
        <w:t>5</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w:t>
      </w:r>
      <w:r w:rsidR="009A7D80">
        <w:rPr>
          <w:rFonts w:ascii="Gill Sans MT" w:eastAsia="Times New Roman" w:hAnsi="Gill Sans MT" w:cs="Times New Roman"/>
          <w:b/>
          <w:color w:val="FFFFFF" w:themeColor="background1"/>
          <w:sz w:val="32"/>
          <w:szCs w:val="32"/>
        </w:rPr>
        <w:t>arth’s Resources and Human Impact 1</w:t>
      </w:r>
    </w:p>
    <w:p w14:paraId="069D4763" w14:textId="77777777" w:rsidR="00E7101A" w:rsidRPr="0001705B" w:rsidRDefault="00E7101A" w:rsidP="00E7101A">
      <w:pPr>
        <w:pStyle w:val="Heading3"/>
        <w:spacing w:before="0" w:line="195" w:lineRule="atLeast"/>
        <w:rPr>
          <w:rFonts w:ascii="Gill Sans MT" w:hAnsi="Gill Sans MT" w:cs="Helvetica"/>
          <w:color w:val="000000"/>
          <w:sz w:val="22"/>
          <w:szCs w:val="22"/>
        </w:rPr>
        <w:sectPr w:rsidR="00E7101A" w:rsidRPr="0001705B" w:rsidSect="00F8597F">
          <w:type w:val="continuous"/>
          <w:pgSz w:w="15840" w:h="12240" w:orient="landscape"/>
          <w:pgMar w:top="630" w:right="720" w:bottom="288" w:left="720" w:header="720" w:footer="291" w:gutter="0"/>
          <w:cols w:num="3" w:sep="1" w:space="144"/>
          <w:docGrid w:linePitch="360"/>
        </w:sectPr>
      </w:pPr>
    </w:p>
    <w:p w14:paraId="5AC86526" w14:textId="77777777" w:rsidR="00E7101A" w:rsidRPr="00B5086E" w:rsidRDefault="00E7101A" w:rsidP="00E7101A">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E7101A" w:rsidRPr="00DE7CC7" w14:paraId="481B8437" w14:textId="77777777" w:rsidTr="007D0F03">
        <w:trPr>
          <w:trHeight w:val="539"/>
        </w:trPr>
        <w:tc>
          <w:tcPr>
            <w:tcW w:w="14474" w:type="dxa"/>
            <w:gridSpan w:val="2"/>
            <w:shd w:val="clear" w:color="auto" w:fill="auto"/>
            <w:vAlign w:val="center"/>
          </w:tcPr>
          <w:p w14:paraId="54DD47E2" w14:textId="09984879" w:rsidR="00E7101A" w:rsidRDefault="00E7101A" w:rsidP="007D0F03">
            <w:pPr>
              <w:rPr>
                <w:rFonts w:ascii="Gill Sans MT" w:hAnsi="Gill Sans MT"/>
                <w:b/>
              </w:rPr>
            </w:pPr>
            <w:r>
              <w:rPr>
                <w:rFonts w:ascii="Gill Sans MT" w:hAnsi="Gill Sans MT"/>
                <w:b/>
              </w:rPr>
              <w:t>Driving Question: How do</w:t>
            </w:r>
            <w:r w:rsidR="00341A99">
              <w:rPr>
                <w:rFonts w:ascii="Gill Sans MT" w:hAnsi="Gill Sans MT"/>
                <w:b/>
              </w:rPr>
              <w:t xml:space="preserve"> changes in the Earth’s system impact our communities and what can we do about it?</w:t>
            </w:r>
          </w:p>
        </w:tc>
      </w:tr>
      <w:tr w:rsidR="00E7101A" w:rsidRPr="00DE7CC7" w14:paraId="52987B66" w14:textId="77777777" w:rsidTr="007D0F03">
        <w:trPr>
          <w:trHeight w:val="539"/>
        </w:trPr>
        <w:tc>
          <w:tcPr>
            <w:tcW w:w="2240" w:type="dxa"/>
            <w:vMerge w:val="restart"/>
            <w:shd w:val="clear" w:color="auto" w:fill="D9D9D9" w:themeFill="background1" w:themeFillShade="D9"/>
            <w:vAlign w:val="center"/>
          </w:tcPr>
          <w:p w14:paraId="62AC0706" w14:textId="14149CFB" w:rsidR="00E7101A" w:rsidRDefault="009A7D80" w:rsidP="007D0F03">
            <w:pPr>
              <w:jc w:val="center"/>
              <w:rPr>
                <w:rFonts w:ascii="Gill Sans MT" w:hAnsi="Gill Sans MT"/>
                <w:b/>
                <w:szCs w:val="24"/>
              </w:rPr>
            </w:pPr>
            <w:r>
              <w:rPr>
                <w:rFonts w:ascii="Gill Sans MT" w:hAnsi="Gill Sans MT"/>
                <w:b/>
                <w:szCs w:val="24"/>
              </w:rPr>
              <w:t>Earth’s Resources and Human Impact 1</w:t>
            </w:r>
          </w:p>
          <w:p w14:paraId="7C96513C" w14:textId="77777777" w:rsidR="00E7101A" w:rsidRPr="008A3FED" w:rsidRDefault="00E7101A" w:rsidP="007D0F03">
            <w:pPr>
              <w:rPr>
                <w:rFonts w:ascii="Gill Sans MT" w:hAnsi="Gill Sans MT"/>
                <w:i/>
              </w:rPr>
            </w:pPr>
          </w:p>
          <w:p w14:paraId="2DB765C1" w14:textId="77777777" w:rsidR="00E7101A" w:rsidRPr="00DE7CC7" w:rsidRDefault="00E7101A" w:rsidP="007D0F03">
            <w:pPr>
              <w:jc w:val="center"/>
              <w:rPr>
                <w:rFonts w:ascii="Gill Sans MT" w:hAnsi="Gill Sans MT"/>
                <w:b/>
                <w:szCs w:val="24"/>
              </w:rPr>
            </w:pPr>
          </w:p>
        </w:tc>
        <w:tc>
          <w:tcPr>
            <w:tcW w:w="12234" w:type="dxa"/>
            <w:shd w:val="clear" w:color="auto" w:fill="D9D9D9" w:themeFill="background1" w:themeFillShade="D9"/>
            <w:vAlign w:val="center"/>
          </w:tcPr>
          <w:p w14:paraId="6FC779CC" w14:textId="77777777" w:rsidR="00E7101A" w:rsidRPr="00DE7CC7" w:rsidRDefault="00E7101A"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E7101A" w:rsidRPr="00B0436C" w14:paraId="1FC79939" w14:textId="77777777" w:rsidTr="007D0F03">
        <w:trPr>
          <w:trHeight w:val="5069"/>
        </w:trPr>
        <w:tc>
          <w:tcPr>
            <w:tcW w:w="2240" w:type="dxa"/>
            <w:vMerge/>
            <w:shd w:val="clear" w:color="auto" w:fill="D9D9D9" w:themeFill="background1" w:themeFillShade="D9"/>
            <w:vAlign w:val="center"/>
          </w:tcPr>
          <w:p w14:paraId="3EC2CE4C" w14:textId="77777777" w:rsidR="00E7101A" w:rsidRPr="00DE7CC7" w:rsidRDefault="00E7101A" w:rsidP="007D0F03">
            <w:pPr>
              <w:jc w:val="center"/>
              <w:rPr>
                <w:rFonts w:ascii="Gill Sans MT" w:hAnsi="Gill Sans MT"/>
                <w:b/>
                <w:szCs w:val="24"/>
              </w:rPr>
            </w:pPr>
          </w:p>
        </w:tc>
        <w:tc>
          <w:tcPr>
            <w:tcW w:w="12234" w:type="dxa"/>
          </w:tcPr>
          <w:p w14:paraId="52711612" w14:textId="42AC0E79" w:rsidR="00E7101A" w:rsidRPr="004464E4" w:rsidRDefault="00E7101A" w:rsidP="007D0F03">
            <w:pPr>
              <w:contextualSpacing/>
              <w:rPr>
                <w:rFonts w:ascii="Gill Sans MT" w:hAnsi="Gill Sans MT"/>
                <w:sz w:val="24"/>
                <w:szCs w:val="24"/>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A- </w:t>
            </w:r>
            <w:r w:rsidR="00AF4C80" w:rsidRPr="00AF4C80">
              <w:rPr>
                <w:rFonts w:ascii="Gill Sans MT" w:eastAsia="Times New Roman" w:hAnsi="Gill Sans MT" w:cs="Times New Roman"/>
                <w:sz w:val="24"/>
                <w:szCs w:val="24"/>
              </w:rPr>
              <w:t>Construct a scientific explanation based on evidence for how the uneven distributions of Earth’s mineral, energy, and groundwater resources are the result of past and current geoscience processes. </w:t>
            </w:r>
            <w:hyperlink r:id="rId93" w:history="1">
              <w:r w:rsidR="00AF4C80" w:rsidRPr="00A17707">
                <w:rPr>
                  <w:rStyle w:val="Hyperlink"/>
                  <w:rFonts w:ascii="Gill Sans MT" w:eastAsia="Times New Roman" w:hAnsi="Gill Sans MT" w:cs="Times New Roman"/>
                  <w:sz w:val="24"/>
                  <w:szCs w:val="24"/>
                </w:rPr>
                <w:t>(</w:t>
              </w:r>
              <w:r w:rsidR="00AF4C80" w:rsidRPr="00AF4C80">
                <w:rPr>
                  <w:rStyle w:val="Hyperlink"/>
                  <w:rFonts w:ascii="Gill Sans MT" w:eastAsia="Times New Roman" w:hAnsi="Gill Sans MT" w:cs="Times New Roman"/>
                  <w:sz w:val="24"/>
                  <w:szCs w:val="24"/>
                </w:rPr>
                <w:t>MS-ESS3-1</w:t>
              </w:r>
              <w:r w:rsidR="00AF4C80" w:rsidRPr="00A17707">
                <w:rPr>
                  <w:rStyle w:val="Hyperlink"/>
                  <w:rFonts w:ascii="Gill Sans MT" w:eastAsia="Times New Roman" w:hAnsi="Gill Sans MT" w:cs="Times New Roman"/>
                  <w:sz w:val="24"/>
                  <w:szCs w:val="24"/>
                </w:rPr>
                <w:t>)</w:t>
              </w:r>
            </w:hyperlink>
            <w:r w:rsidR="00AF4C80" w:rsidRPr="004464E4">
              <w:rPr>
                <w:rFonts w:ascii="Gill Sans MT" w:hAnsi="Gill Sans MT"/>
                <w:sz w:val="24"/>
                <w:szCs w:val="24"/>
              </w:rPr>
              <w:t xml:space="preserve"> </w:t>
            </w:r>
          </w:p>
          <w:p w14:paraId="61DD3FC8" w14:textId="77777777" w:rsidR="00AF4C80" w:rsidRPr="00AF4C80" w:rsidRDefault="00AF4C80" w:rsidP="00AF4C80">
            <w:pPr>
              <w:numPr>
                <w:ilvl w:val="0"/>
                <w:numId w:val="10"/>
              </w:numPr>
              <w:textAlignment w:val="baseline"/>
              <w:rPr>
                <w:rFonts w:ascii="Gill Sans MT" w:eastAsia="Times New Roman" w:hAnsi="Gill Sans MT" w:cs="Times New Roman"/>
                <w:sz w:val="24"/>
                <w:szCs w:val="24"/>
              </w:rPr>
            </w:pPr>
            <w:r w:rsidRPr="004464E4">
              <w:rPr>
                <w:rFonts w:ascii="Gill Sans MT" w:eastAsia="Times New Roman" w:hAnsi="Gill Sans MT" w:cs="Times New Roman"/>
                <w:sz w:val="24"/>
                <w:szCs w:val="24"/>
              </w:rPr>
              <w:t>C</w:t>
            </w:r>
            <w:r w:rsidRPr="00AF4C80">
              <w:rPr>
                <w:rFonts w:ascii="Gill Sans MT" w:eastAsia="Times New Roman" w:hAnsi="Gill Sans MT" w:cs="Times New Roman"/>
                <w:sz w:val="24"/>
                <w:szCs w:val="24"/>
              </w:rPr>
              <w:t>onstruct an explanation for how increased temperatures can cause changes to a community’s water resources</w:t>
            </w:r>
            <w:r w:rsidRPr="004464E4">
              <w:rPr>
                <w:rFonts w:ascii="Gill Sans MT" w:eastAsia="Times New Roman" w:hAnsi="Gill Sans MT" w:cs="Times New Roman"/>
                <w:sz w:val="24"/>
                <w:szCs w:val="24"/>
              </w:rPr>
              <w:t>.</w:t>
            </w:r>
          </w:p>
          <w:p w14:paraId="69DBE725" w14:textId="745501D3" w:rsidR="00E7101A" w:rsidRPr="004464E4" w:rsidRDefault="00E7101A" w:rsidP="007D0F03">
            <w:pPr>
              <w:rPr>
                <w:rStyle w:val="normaltextrun"/>
                <w:rFonts w:ascii="Gill Sans MT" w:hAnsi="Gill Sans MT"/>
                <w:color w:val="000000"/>
                <w:bdr w:val="none" w:sz="0" w:space="0" w:color="auto" w:frame="1"/>
              </w:rPr>
            </w:pPr>
          </w:p>
          <w:p w14:paraId="7C33F2B6" w14:textId="77777777" w:rsidR="004464E4" w:rsidRPr="004464E4" w:rsidRDefault="004464E4" w:rsidP="007D0F03">
            <w:pPr>
              <w:rPr>
                <w:rStyle w:val="normaltextrun"/>
                <w:rFonts w:ascii="Gill Sans MT" w:hAnsi="Gill Sans MT"/>
                <w:color w:val="000000"/>
                <w:bdr w:val="none" w:sz="0" w:space="0" w:color="auto" w:frame="1"/>
              </w:rPr>
            </w:pPr>
          </w:p>
          <w:p w14:paraId="2BB85710" w14:textId="6220F980" w:rsidR="00AF4C80" w:rsidRPr="004464E4" w:rsidRDefault="00AF4C80" w:rsidP="00AF4C80">
            <w:pPr>
              <w:contextualSpacing/>
              <w:rPr>
                <w:rFonts w:ascii="Gill Sans MT" w:hAnsi="Gill Sans MT"/>
                <w:sz w:val="24"/>
                <w:szCs w:val="24"/>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B- </w:t>
            </w:r>
            <w:r w:rsidRPr="00AF4C80">
              <w:rPr>
                <w:rFonts w:ascii="Gill Sans MT" w:eastAsia="Times New Roman" w:hAnsi="Gill Sans MT" w:cs="Times New Roman"/>
                <w:sz w:val="24"/>
                <w:szCs w:val="24"/>
              </w:rPr>
              <w:t>Ask questions to clarify evidence of the factors that have caused the rise in global temperatures over the past century.</w:t>
            </w:r>
            <w:r w:rsidRPr="004464E4">
              <w:rPr>
                <w:rFonts w:ascii="Gill Sans MT" w:eastAsia="Times New Roman" w:hAnsi="Gill Sans MT" w:cs="Times New Roman"/>
                <w:sz w:val="24"/>
                <w:szCs w:val="24"/>
              </w:rPr>
              <w:t xml:space="preserve"> </w:t>
            </w:r>
            <w:hyperlink r:id="rId94" w:history="1">
              <w:r w:rsidRPr="00DB60DB">
                <w:rPr>
                  <w:rStyle w:val="Hyperlink"/>
                  <w:rFonts w:ascii="Gill Sans MT" w:eastAsia="Times New Roman" w:hAnsi="Gill Sans MT" w:cs="Times New Roman"/>
                  <w:sz w:val="24"/>
                  <w:szCs w:val="24"/>
                </w:rPr>
                <w:t>(MS-ESS3-5)</w:t>
              </w:r>
            </w:hyperlink>
            <w:r w:rsidRPr="004464E4">
              <w:rPr>
                <w:rFonts w:ascii="Gill Sans MT" w:hAnsi="Gill Sans MT"/>
                <w:sz w:val="24"/>
                <w:szCs w:val="24"/>
              </w:rPr>
              <w:t xml:space="preserve"> </w:t>
            </w:r>
          </w:p>
          <w:p w14:paraId="0DBD1EE6" w14:textId="77777777" w:rsidR="00AF4C80" w:rsidRPr="00AF4C80" w:rsidRDefault="00AF4C80" w:rsidP="00AF4C80">
            <w:pPr>
              <w:numPr>
                <w:ilvl w:val="0"/>
                <w:numId w:val="10"/>
              </w:numPr>
              <w:textAlignment w:val="baseline"/>
              <w:rPr>
                <w:rFonts w:ascii="Gill Sans MT" w:eastAsia="Times New Roman" w:hAnsi="Gill Sans MT" w:cs="Times New Roman"/>
                <w:sz w:val="24"/>
                <w:szCs w:val="24"/>
              </w:rPr>
            </w:pPr>
            <w:r w:rsidRPr="004464E4">
              <w:rPr>
                <w:rFonts w:ascii="Gill Sans MT" w:eastAsia="Times New Roman" w:hAnsi="Gill Sans MT" w:cs="Times New Roman"/>
                <w:sz w:val="24"/>
                <w:szCs w:val="24"/>
              </w:rPr>
              <w:t>A</w:t>
            </w:r>
            <w:r w:rsidRPr="00AF4C80">
              <w:rPr>
                <w:rFonts w:ascii="Gill Sans MT" w:eastAsia="Times New Roman" w:hAnsi="Gill Sans MT" w:cs="Times New Roman"/>
                <w:sz w:val="24"/>
                <w:szCs w:val="24"/>
              </w:rPr>
              <w:t>nalyze and interpret data that indicate long-term climate variables (temperature and precipitation) are changing in communities</w:t>
            </w:r>
            <w:r w:rsidRPr="004464E4">
              <w:rPr>
                <w:rFonts w:ascii="Gill Sans MT" w:eastAsia="Times New Roman" w:hAnsi="Gill Sans MT" w:cs="Times New Roman"/>
                <w:sz w:val="24"/>
                <w:szCs w:val="24"/>
              </w:rPr>
              <w:t>.</w:t>
            </w:r>
          </w:p>
          <w:p w14:paraId="516CF9A2" w14:textId="1FCF71FF" w:rsidR="00AF4C80" w:rsidRPr="004464E4" w:rsidRDefault="00AF4C80" w:rsidP="00AF4C80">
            <w:pPr>
              <w:ind w:left="720"/>
              <w:textAlignment w:val="baseline"/>
              <w:rPr>
                <w:rFonts w:ascii="Gill Sans MT" w:eastAsia="Times New Roman" w:hAnsi="Gill Sans MT" w:cs="Times New Roman"/>
                <w:sz w:val="24"/>
                <w:szCs w:val="24"/>
              </w:rPr>
            </w:pPr>
          </w:p>
          <w:p w14:paraId="08257393" w14:textId="77777777" w:rsidR="004464E4" w:rsidRPr="00AF4C80" w:rsidRDefault="004464E4" w:rsidP="00AF4C80">
            <w:pPr>
              <w:ind w:left="720"/>
              <w:textAlignment w:val="baseline"/>
              <w:rPr>
                <w:rFonts w:ascii="Gill Sans MT" w:eastAsia="Times New Roman" w:hAnsi="Gill Sans MT" w:cs="Segoe UI"/>
                <w:sz w:val="18"/>
                <w:szCs w:val="18"/>
              </w:rPr>
            </w:pPr>
          </w:p>
          <w:p w14:paraId="23699D3E" w14:textId="65655915" w:rsidR="00AF4C80" w:rsidRPr="00AF4C80" w:rsidRDefault="004464E4" w:rsidP="004464E4">
            <w:pPr>
              <w:textAlignment w:val="baseline"/>
              <w:rPr>
                <w:rFonts w:ascii="Gill Sans MT" w:eastAsia="Times New Roman" w:hAnsi="Gill Sans MT" w:cs="Segoe UI"/>
                <w:sz w:val="18"/>
                <w:szCs w:val="18"/>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C - </w:t>
            </w:r>
            <w:r w:rsidR="00AF4C80" w:rsidRPr="00AF4C80">
              <w:rPr>
                <w:rFonts w:ascii="Gill Sans MT" w:eastAsia="Times New Roman" w:hAnsi="Gill Sans MT" w:cs="Times New Roman"/>
                <w:sz w:val="24"/>
                <w:szCs w:val="24"/>
              </w:rPr>
              <w:t>Apply scientific principles to design a method for monitoring and minimizing a human impact on the environment. </w:t>
            </w:r>
            <w:hyperlink r:id="rId95" w:history="1">
              <w:r w:rsidR="00AF4C80" w:rsidRPr="00146CB7">
                <w:rPr>
                  <w:rStyle w:val="Hyperlink"/>
                  <w:rFonts w:ascii="Gill Sans MT" w:eastAsia="Times New Roman" w:hAnsi="Gill Sans MT" w:cs="Times New Roman"/>
                  <w:sz w:val="24"/>
                  <w:szCs w:val="24"/>
                </w:rPr>
                <w:t>(</w:t>
              </w:r>
              <w:r w:rsidR="00AF4C80" w:rsidRPr="00AF4C80">
                <w:rPr>
                  <w:rStyle w:val="Hyperlink"/>
                  <w:rFonts w:ascii="Gill Sans MT" w:eastAsia="Times New Roman" w:hAnsi="Gill Sans MT" w:cs="Times New Roman"/>
                  <w:sz w:val="24"/>
                  <w:szCs w:val="24"/>
                </w:rPr>
                <w:t>MS-ESS3-3</w:t>
              </w:r>
              <w:r w:rsidRPr="00146CB7">
                <w:rPr>
                  <w:rStyle w:val="Hyperlink"/>
                  <w:rFonts w:ascii="Gill Sans MT" w:eastAsia="Times New Roman" w:hAnsi="Gill Sans MT" w:cs="Times New Roman"/>
                  <w:sz w:val="24"/>
                  <w:szCs w:val="24"/>
                </w:rPr>
                <w:t>)</w:t>
              </w:r>
            </w:hyperlink>
          </w:p>
          <w:p w14:paraId="011F1079" w14:textId="0A0B87E3" w:rsidR="00E7101A" w:rsidRPr="004464E4" w:rsidRDefault="004464E4" w:rsidP="007D0F03">
            <w:pPr>
              <w:numPr>
                <w:ilvl w:val="0"/>
                <w:numId w:val="10"/>
              </w:numPr>
              <w:textAlignment w:val="baseline"/>
              <w:rPr>
                <w:rFonts w:ascii="Times New Roman" w:eastAsia="Times New Roman" w:hAnsi="Times New Roman" w:cs="Times New Roman"/>
                <w:sz w:val="24"/>
                <w:szCs w:val="24"/>
              </w:rPr>
            </w:pPr>
            <w:r w:rsidRPr="004464E4">
              <w:rPr>
                <w:rFonts w:ascii="Gill Sans MT" w:eastAsia="Times New Roman" w:hAnsi="Gill Sans MT" w:cs="Times New Roman"/>
                <w:sz w:val="24"/>
                <w:szCs w:val="24"/>
              </w:rPr>
              <w:t>D</w:t>
            </w:r>
            <w:r w:rsidR="00AF4C80" w:rsidRPr="00AF4C80">
              <w:rPr>
                <w:rFonts w:ascii="Gill Sans MT" w:eastAsia="Times New Roman" w:hAnsi="Gill Sans MT" w:cs="Times New Roman"/>
                <w:sz w:val="24"/>
                <w:szCs w:val="24"/>
              </w:rPr>
              <w:t>evelop and use models to explain how changing variables in Earth’s water and carbon systems are impacting human communities that depend on those systems</w:t>
            </w:r>
            <w:r w:rsidRPr="004464E4">
              <w:rPr>
                <w:rFonts w:ascii="Gill Sans MT" w:eastAsia="Times New Roman" w:hAnsi="Gill Sans MT" w:cs="Times New Roman"/>
                <w:sz w:val="24"/>
                <w:szCs w:val="24"/>
              </w:rPr>
              <w:t>.</w:t>
            </w:r>
          </w:p>
        </w:tc>
      </w:tr>
    </w:tbl>
    <w:p w14:paraId="474DDA14" w14:textId="77777777" w:rsidR="00E7101A" w:rsidRDefault="00E7101A" w:rsidP="00E7101A">
      <w:pPr>
        <w:rPr>
          <w:rFonts w:ascii="Gill Sans MT" w:eastAsia="Century Gothic" w:hAnsi="Gill Sans MT" w:cs="Century Gothic"/>
          <w:b/>
          <w:sz w:val="20"/>
          <w:szCs w:val="20"/>
        </w:rPr>
      </w:pPr>
    </w:p>
    <w:p w14:paraId="32947C50" w14:textId="56D1C750" w:rsidR="00E7101A" w:rsidRDefault="00E7101A" w:rsidP="0001705B">
      <w:pPr>
        <w:rPr>
          <w:rFonts w:ascii="Gill Sans MT" w:eastAsia="Century Gothic" w:hAnsi="Gill Sans MT" w:cs="Century Gothic"/>
          <w:b/>
          <w:sz w:val="20"/>
          <w:szCs w:val="20"/>
        </w:rPr>
      </w:pPr>
    </w:p>
    <w:p w14:paraId="48D82426" w14:textId="26EFA8B6" w:rsidR="00341A99" w:rsidRDefault="00341A99" w:rsidP="0001705B">
      <w:pPr>
        <w:rPr>
          <w:rFonts w:ascii="Gill Sans MT" w:eastAsia="Century Gothic" w:hAnsi="Gill Sans MT" w:cs="Century Gothic"/>
          <w:b/>
          <w:sz w:val="20"/>
          <w:szCs w:val="20"/>
        </w:rPr>
      </w:pPr>
    </w:p>
    <w:p w14:paraId="53281EF7" w14:textId="4538C332" w:rsidR="00341A99" w:rsidRDefault="00341A99" w:rsidP="0001705B">
      <w:pPr>
        <w:rPr>
          <w:rFonts w:ascii="Gill Sans MT" w:eastAsia="Century Gothic" w:hAnsi="Gill Sans MT" w:cs="Century Gothic"/>
          <w:b/>
          <w:sz w:val="20"/>
          <w:szCs w:val="20"/>
        </w:rPr>
      </w:pPr>
    </w:p>
    <w:p w14:paraId="2DA52A5C" w14:textId="3456D30E" w:rsidR="00341A99" w:rsidRDefault="00341A99" w:rsidP="0001705B">
      <w:pPr>
        <w:rPr>
          <w:rFonts w:ascii="Gill Sans MT" w:eastAsia="Century Gothic" w:hAnsi="Gill Sans MT" w:cs="Century Gothic"/>
          <w:b/>
          <w:sz w:val="20"/>
          <w:szCs w:val="20"/>
        </w:rPr>
      </w:pPr>
    </w:p>
    <w:p w14:paraId="01EB8C71" w14:textId="4477820C" w:rsidR="00341A99" w:rsidRDefault="00341A99" w:rsidP="0001705B">
      <w:pPr>
        <w:rPr>
          <w:rFonts w:ascii="Gill Sans MT" w:eastAsia="Century Gothic" w:hAnsi="Gill Sans MT" w:cs="Century Gothic"/>
          <w:b/>
          <w:sz w:val="20"/>
          <w:szCs w:val="20"/>
        </w:rPr>
      </w:pPr>
    </w:p>
    <w:p w14:paraId="43165E10" w14:textId="4C2372B0" w:rsidR="00341A99" w:rsidRDefault="00341A99" w:rsidP="0001705B">
      <w:pPr>
        <w:rPr>
          <w:rFonts w:ascii="Gill Sans MT" w:eastAsia="Century Gothic" w:hAnsi="Gill Sans MT" w:cs="Century Gothic"/>
          <w:b/>
          <w:sz w:val="20"/>
          <w:szCs w:val="20"/>
        </w:rPr>
      </w:pPr>
    </w:p>
    <w:p w14:paraId="4E20A0F8" w14:textId="7694857F" w:rsidR="00341A99" w:rsidRPr="00E96178" w:rsidRDefault="00341A99" w:rsidP="00341A99">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341A99" w:rsidRPr="00E96178" w:rsidSect="00F8597F">
          <w:headerReference w:type="even" r:id="rId96"/>
          <w:headerReference w:type="default" r:id="rId97"/>
          <w:footerReference w:type="even" r:id="rId98"/>
          <w:footerReference w:type="default" r:id="rId99"/>
          <w:headerReference w:type="first" r:id="rId100"/>
          <w:footerReference w:type="first" r:id="rId101"/>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6</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Earth’s Resources and Human Impact 2</w:t>
      </w:r>
    </w:p>
    <w:p w14:paraId="54CC3324" w14:textId="77777777" w:rsidR="00341A99" w:rsidRPr="0001705B" w:rsidRDefault="00341A99" w:rsidP="00341A99">
      <w:pPr>
        <w:pStyle w:val="Heading3"/>
        <w:spacing w:before="0" w:line="195" w:lineRule="atLeast"/>
        <w:rPr>
          <w:rFonts w:ascii="Gill Sans MT" w:hAnsi="Gill Sans MT" w:cs="Helvetica"/>
          <w:color w:val="000000"/>
          <w:sz w:val="22"/>
          <w:szCs w:val="22"/>
        </w:rPr>
        <w:sectPr w:rsidR="00341A99" w:rsidRPr="0001705B" w:rsidSect="00F8597F">
          <w:type w:val="continuous"/>
          <w:pgSz w:w="15840" w:h="12240" w:orient="landscape"/>
          <w:pgMar w:top="630" w:right="720" w:bottom="288" w:left="720" w:header="720" w:footer="291" w:gutter="0"/>
          <w:cols w:num="3" w:sep="1" w:space="144"/>
          <w:docGrid w:linePitch="360"/>
        </w:sectPr>
      </w:pPr>
    </w:p>
    <w:p w14:paraId="38D2DF3E" w14:textId="77777777" w:rsidR="00341A99" w:rsidRPr="00B5086E" w:rsidRDefault="00341A99" w:rsidP="00341A99">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41A99" w:rsidRPr="00DE7CC7" w14:paraId="69BD406D" w14:textId="77777777" w:rsidTr="007D0F03">
        <w:trPr>
          <w:trHeight w:val="539"/>
        </w:trPr>
        <w:tc>
          <w:tcPr>
            <w:tcW w:w="14474" w:type="dxa"/>
            <w:gridSpan w:val="2"/>
            <w:shd w:val="clear" w:color="auto" w:fill="auto"/>
            <w:vAlign w:val="center"/>
          </w:tcPr>
          <w:p w14:paraId="0CCB2E56" w14:textId="6DC71AB7" w:rsidR="00341A99" w:rsidRDefault="00341A99" w:rsidP="007D0F03">
            <w:pPr>
              <w:rPr>
                <w:rFonts w:ascii="Gill Sans MT" w:hAnsi="Gill Sans MT"/>
                <w:b/>
              </w:rPr>
            </w:pPr>
            <w:r>
              <w:rPr>
                <w:rFonts w:ascii="Gill Sans MT" w:hAnsi="Gill Sans MT"/>
                <w:b/>
              </w:rPr>
              <w:t>Driving Question: How do changes in the Earth’s system impact our communities and what can we do about it?</w:t>
            </w:r>
          </w:p>
        </w:tc>
      </w:tr>
      <w:tr w:rsidR="00341A99" w:rsidRPr="00DE7CC7" w14:paraId="41803EB1" w14:textId="77777777" w:rsidTr="007D0F03">
        <w:trPr>
          <w:trHeight w:val="539"/>
        </w:trPr>
        <w:tc>
          <w:tcPr>
            <w:tcW w:w="2240" w:type="dxa"/>
            <w:vMerge w:val="restart"/>
            <w:shd w:val="clear" w:color="auto" w:fill="D9D9D9" w:themeFill="background1" w:themeFillShade="D9"/>
            <w:vAlign w:val="center"/>
          </w:tcPr>
          <w:p w14:paraId="1C5D95BA" w14:textId="5291DD77" w:rsidR="00341A99" w:rsidRDefault="00341A99" w:rsidP="007D0F03">
            <w:pPr>
              <w:jc w:val="center"/>
              <w:rPr>
                <w:rFonts w:ascii="Gill Sans MT" w:hAnsi="Gill Sans MT"/>
                <w:b/>
                <w:szCs w:val="24"/>
              </w:rPr>
            </w:pPr>
            <w:r>
              <w:rPr>
                <w:rFonts w:ascii="Gill Sans MT" w:hAnsi="Gill Sans MT"/>
                <w:b/>
                <w:szCs w:val="24"/>
              </w:rPr>
              <w:t>Earth’s Resources and Human Impact 2</w:t>
            </w:r>
          </w:p>
          <w:p w14:paraId="4D45CB46" w14:textId="77777777" w:rsidR="00341A99" w:rsidRPr="008A3FED" w:rsidRDefault="00341A99" w:rsidP="007D0F03">
            <w:pPr>
              <w:rPr>
                <w:rFonts w:ascii="Gill Sans MT" w:hAnsi="Gill Sans MT"/>
                <w:i/>
              </w:rPr>
            </w:pPr>
          </w:p>
          <w:p w14:paraId="099419F2" w14:textId="77777777" w:rsidR="00341A99" w:rsidRPr="00DE7CC7" w:rsidRDefault="00341A99" w:rsidP="007D0F03">
            <w:pPr>
              <w:jc w:val="center"/>
              <w:rPr>
                <w:rFonts w:ascii="Gill Sans MT" w:hAnsi="Gill Sans MT"/>
                <w:b/>
                <w:szCs w:val="24"/>
              </w:rPr>
            </w:pPr>
          </w:p>
        </w:tc>
        <w:tc>
          <w:tcPr>
            <w:tcW w:w="12234" w:type="dxa"/>
            <w:shd w:val="clear" w:color="auto" w:fill="D9D9D9" w:themeFill="background1" w:themeFillShade="D9"/>
            <w:vAlign w:val="center"/>
          </w:tcPr>
          <w:p w14:paraId="11B40068" w14:textId="77777777" w:rsidR="00341A99" w:rsidRPr="00DE7CC7" w:rsidRDefault="00341A99"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341A99" w:rsidRPr="00B0436C" w14:paraId="6EE895D7" w14:textId="77777777" w:rsidTr="007D0F03">
        <w:trPr>
          <w:trHeight w:val="5069"/>
        </w:trPr>
        <w:tc>
          <w:tcPr>
            <w:tcW w:w="2240" w:type="dxa"/>
            <w:vMerge/>
            <w:shd w:val="clear" w:color="auto" w:fill="D9D9D9" w:themeFill="background1" w:themeFillShade="D9"/>
            <w:vAlign w:val="center"/>
          </w:tcPr>
          <w:p w14:paraId="6FF1ECE1" w14:textId="77777777" w:rsidR="00341A99" w:rsidRPr="00DE7CC7" w:rsidRDefault="00341A99" w:rsidP="007D0F03">
            <w:pPr>
              <w:jc w:val="center"/>
              <w:rPr>
                <w:rFonts w:ascii="Gill Sans MT" w:hAnsi="Gill Sans MT"/>
                <w:b/>
                <w:szCs w:val="24"/>
              </w:rPr>
            </w:pPr>
          </w:p>
        </w:tc>
        <w:tc>
          <w:tcPr>
            <w:tcW w:w="12234" w:type="dxa"/>
          </w:tcPr>
          <w:p w14:paraId="7539925E" w14:textId="26B14A06" w:rsidR="00E76F7E" w:rsidRPr="00E76F7E" w:rsidRDefault="00341A99" w:rsidP="00E76F7E">
            <w:pPr>
              <w:textAlignment w:val="baseline"/>
              <w:rPr>
                <w:rFonts w:ascii="Segoe UI" w:eastAsia="Times New Roman" w:hAnsi="Segoe UI" w:cs="Segoe UI"/>
                <w:sz w:val="18"/>
                <w:szCs w:val="18"/>
              </w:rPr>
            </w:pPr>
            <w:r w:rsidRPr="00F40243">
              <w:rPr>
                <w:rFonts w:ascii="Gill Sans MT" w:hAnsi="Gill Sans MT"/>
                <w:b/>
                <w:sz w:val="24"/>
                <w:szCs w:val="24"/>
              </w:rPr>
              <w:t>LT</w:t>
            </w:r>
            <w:r w:rsidR="00EC5763">
              <w:rPr>
                <w:rFonts w:ascii="Gill Sans MT" w:hAnsi="Gill Sans MT"/>
                <w:b/>
                <w:sz w:val="24"/>
                <w:szCs w:val="24"/>
              </w:rPr>
              <w:t>6</w:t>
            </w:r>
            <w:r w:rsidRPr="00F40243">
              <w:rPr>
                <w:rFonts w:ascii="Gill Sans MT" w:hAnsi="Gill Sans MT"/>
                <w:b/>
                <w:sz w:val="24"/>
                <w:szCs w:val="24"/>
              </w:rPr>
              <w:t xml:space="preserve">A- </w:t>
            </w:r>
            <w:r w:rsidR="00E76F7E" w:rsidRPr="00E76F7E">
              <w:rPr>
                <w:rFonts w:ascii="Times New Roman" w:eastAsia="Times New Roman" w:hAnsi="Times New Roman" w:cs="Times New Roman"/>
                <w:sz w:val="24"/>
                <w:szCs w:val="24"/>
              </w:rPr>
              <w:t>Construct an argument supported by evidence for how increases in human population and per-capita consumption of natural resources impact Earth’s systems. </w:t>
            </w:r>
            <w:hyperlink r:id="rId102" w:history="1">
              <w:r w:rsidR="00E76F7E" w:rsidRPr="009D0A7A">
                <w:rPr>
                  <w:rStyle w:val="Hyperlink"/>
                  <w:rFonts w:ascii="Times New Roman" w:eastAsia="Times New Roman" w:hAnsi="Times New Roman" w:cs="Times New Roman"/>
                  <w:sz w:val="24"/>
                  <w:szCs w:val="24"/>
                </w:rPr>
                <w:t>(</w:t>
              </w:r>
              <w:r w:rsidR="00E76F7E" w:rsidRPr="00E76F7E">
                <w:rPr>
                  <w:rStyle w:val="Hyperlink"/>
                  <w:rFonts w:ascii="Times New Roman" w:eastAsia="Times New Roman" w:hAnsi="Times New Roman" w:cs="Times New Roman"/>
                  <w:sz w:val="24"/>
                  <w:szCs w:val="24"/>
                </w:rPr>
                <w:t>MS-ESS3-4</w:t>
              </w:r>
              <w:r w:rsidR="00E76F7E" w:rsidRPr="009D0A7A">
                <w:rPr>
                  <w:rStyle w:val="Hyperlink"/>
                  <w:rFonts w:ascii="Times New Roman" w:eastAsia="Times New Roman" w:hAnsi="Times New Roman" w:cs="Times New Roman"/>
                  <w:sz w:val="24"/>
                  <w:szCs w:val="24"/>
                </w:rPr>
                <w:t>)</w:t>
              </w:r>
            </w:hyperlink>
          </w:p>
          <w:p w14:paraId="593A752E" w14:textId="77777777" w:rsidR="009D0A7A" w:rsidRPr="00E76F7E" w:rsidRDefault="009D0A7A" w:rsidP="009D0A7A">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76F7E">
              <w:rPr>
                <w:rFonts w:ascii="Times New Roman" w:eastAsia="Times New Roman" w:hAnsi="Times New Roman" w:cs="Times New Roman"/>
                <w:sz w:val="24"/>
                <w:szCs w:val="24"/>
              </w:rPr>
              <w:t>rgue from evidence that rising temperatures result from an imbalance in Earth’s carbon system</w:t>
            </w:r>
            <w:r>
              <w:rPr>
                <w:rFonts w:ascii="Times New Roman" w:eastAsia="Times New Roman" w:hAnsi="Times New Roman" w:cs="Times New Roman"/>
                <w:sz w:val="24"/>
                <w:szCs w:val="24"/>
              </w:rPr>
              <w:t>.</w:t>
            </w:r>
          </w:p>
          <w:p w14:paraId="63756572" w14:textId="77777777" w:rsidR="00341A99" w:rsidRDefault="00341A99" w:rsidP="007D0F03">
            <w:pPr>
              <w:rPr>
                <w:rStyle w:val="normaltextrun"/>
                <w:color w:val="000000"/>
                <w:bdr w:val="none" w:sz="0" w:space="0" w:color="auto" w:frame="1"/>
              </w:rPr>
            </w:pPr>
          </w:p>
          <w:p w14:paraId="0BF00AF5" w14:textId="77777777" w:rsidR="00E76F7E" w:rsidRPr="00E76F7E" w:rsidRDefault="00E76F7E" w:rsidP="00E76F7E">
            <w:pPr>
              <w:ind w:left="765"/>
              <w:textAlignment w:val="baseline"/>
              <w:rPr>
                <w:rFonts w:ascii="Segoe UI" w:eastAsia="Times New Roman" w:hAnsi="Segoe UI" w:cs="Segoe UI"/>
                <w:sz w:val="18"/>
                <w:szCs w:val="18"/>
              </w:rPr>
            </w:pPr>
            <w:r w:rsidRPr="00E76F7E">
              <w:rPr>
                <w:rFonts w:ascii="Times New Roman" w:eastAsia="Times New Roman" w:hAnsi="Times New Roman" w:cs="Times New Roman"/>
                <w:sz w:val="24"/>
                <w:szCs w:val="24"/>
              </w:rPr>
              <w:t> </w:t>
            </w:r>
          </w:p>
          <w:p w14:paraId="12E111E1" w14:textId="743EED0A" w:rsidR="00E76F7E" w:rsidRPr="00E76F7E" w:rsidRDefault="009D0A7A" w:rsidP="00E76F7E">
            <w:pPr>
              <w:textAlignment w:val="baseline"/>
              <w:rPr>
                <w:rFonts w:ascii="Segoe UI" w:eastAsia="Times New Roman" w:hAnsi="Segoe UI" w:cs="Segoe UI"/>
                <w:sz w:val="18"/>
                <w:szCs w:val="18"/>
              </w:rPr>
            </w:pPr>
            <w:r w:rsidRPr="00F40243">
              <w:rPr>
                <w:rFonts w:ascii="Gill Sans MT" w:hAnsi="Gill Sans MT"/>
                <w:b/>
                <w:sz w:val="24"/>
                <w:szCs w:val="24"/>
              </w:rPr>
              <w:t>LT</w:t>
            </w:r>
            <w:r w:rsidR="00EC5763">
              <w:rPr>
                <w:rFonts w:ascii="Gill Sans MT" w:hAnsi="Gill Sans MT"/>
                <w:b/>
                <w:sz w:val="24"/>
                <w:szCs w:val="24"/>
              </w:rPr>
              <w:t>6</w:t>
            </w:r>
            <w:r w:rsidR="00B41970">
              <w:rPr>
                <w:rFonts w:ascii="Gill Sans MT" w:hAnsi="Gill Sans MT"/>
                <w:b/>
                <w:sz w:val="24"/>
                <w:szCs w:val="24"/>
              </w:rPr>
              <w:t>B</w:t>
            </w:r>
            <w:r w:rsidRPr="00F40243">
              <w:rPr>
                <w:rFonts w:ascii="Gill Sans MT" w:hAnsi="Gill Sans MT"/>
                <w:b/>
                <w:sz w:val="24"/>
                <w:szCs w:val="24"/>
              </w:rPr>
              <w:t xml:space="preserve">- </w:t>
            </w:r>
            <w:r w:rsidR="00E76F7E" w:rsidRPr="00E76F7E">
              <w:rPr>
                <w:rFonts w:ascii="Times New Roman" w:eastAsia="Times New Roman" w:hAnsi="Times New Roman" w:cs="Times New Roman"/>
                <w:sz w:val="24"/>
                <w:szCs w:val="24"/>
              </w:rPr>
              <w:t>Evaluate competing design solutions using a systematic process to determine how well they meet the criteria and constraints of the problem. </w:t>
            </w:r>
            <w:hyperlink r:id="rId103" w:history="1">
              <w:r w:rsidRPr="0068585C">
                <w:rPr>
                  <w:rStyle w:val="Hyperlink"/>
                  <w:rFonts w:ascii="Times New Roman" w:eastAsia="Times New Roman" w:hAnsi="Times New Roman" w:cs="Times New Roman"/>
                  <w:sz w:val="24"/>
                  <w:szCs w:val="24"/>
                </w:rPr>
                <w:t>(</w:t>
              </w:r>
              <w:r w:rsidRPr="00E76F7E">
                <w:rPr>
                  <w:rStyle w:val="Hyperlink"/>
                  <w:rFonts w:ascii="Times New Roman" w:eastAsia="Times New Roman" w:hAnsi="Times New Roman" w:cs="Times New Roman"/>
                  <w:sz w:val="24"/>
                  <w:szCs w:val="24"/>
                </w:rPr>
                <w:t>MS-ETS1-2</w:t>
              </w:r>
              <w:r w:rsidRPr="0068585C">
                <w:rPr>
                  <w:rStyle w:val="Hyperlink"/>
                  <w:rFonts w:ascii="Times New Roman" w:eastAsia="Times New Roman" w:hAnsi="Times New Roman" w:cs="Times New Roman"/>
                  <w:sz w:val="24"/>
                  <w:szCs w:val="24"/>
                </w:rPr>
                <w:t>)</w:t>
              </w:r>
            </w:hyperlink>
          </w:p>
          <w:p w14:paraId="4D6E1C97" w14:textId="38DBC315" w:rsidR="00B41970" w:rsidRDefault="00B41970" w:rsidP="00B41970">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6F7E" w:rsidRPr="00E76F7E">
              <w:rPr>
                <w:rFonts w:ascii="Times New Roman" w:eastAsia="Times New Roman" w:hAnsi="Times New Roman" w:cs="Times New Roman"/>
                <w:sz w:val="24"/>
                <w:szCs w:val="24"/>
              </w:rPr>
              <w:t>efine the problem as an imbalance in Earth’s carbon system due to greenhouse gas accumulation, with no easy solutions to quickly fix it</w:t>
            </w:r>
            <w:r>
              <w:rPr>
                <w:rFonts w:ascii="Times New Roman" w:eastAsia="Times New Roman" w:hAnsi="Times New Roman" w:cs="Times New Roman"/>
                <w:sz w:val="24"/>
                <w:szCs w:val="24"/>
              </w:rPr>
              <w:t>.</w:t>
            </w:r>
          </w:p>
          <w:p w14:paraId="0950F094" w14:textId="2EB07DC3" w:rsidR="00E76F7E" w:rsidRPr="00E76F7E" w:rsidRDefault="00B41970" w:rsidP="00B41970">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76F7E" w:rsidRPr="00E76F7E">
              <w:rPr>
                <w:rFonts w:ascii="Times New Roman" w:eastAsia="Times New Roman" w:hAnsi="Times New Roman" w:cs="Times New Roman"/>
                <w:sz w:val="24"/>
                <w:szCs w:val="24"/>
              </w:rPr>
              <w:t>valuate a variety of solutions based on how well they meet the criteria of reducing the carbon imbalance given the many societal constraints students identified </w:t>
            </w:r>
          </w:p>
          <w:p w14:paraId="012A209B" w14:textId="6C395EF2" w:rsidR="00E76F7E" w:rsidRPr="00E76F7E" w:rsidRDefault="00B41970" w:rsidP="009D0A7A">
            <w:pPr>
              <w:numPr>
                <w:ilvl w:val="0"/>
                <w:numId w:val="10"/>
              </w:numPr>
              <w:textAlignment w:val="baseline"/>
              <w:rPr>
                <w:rFonts w:ascii="Calibri" w:eastAsia="Times New Roman" w:hAnsi="Calibri" w:cs="Calibri"/>
                <w:sz w:val="24"/>
                <w:szCs w:val="24"/>
              </w:rPr>
            </w:pPr>
            <w:r>
              <w:rPr>
                <w:rFonts w:ascii="Times New Roman" w:eastAsia="Times New Roman" w:hAnsi="Times New Roman" w:cs="Times New Roman"/>
                <w:sz w:val="24"/>
                <w:szCs w:val="24"/>
              </w:rPr>
              <w:t>C</w:t>
            </w:r>
            <w:r w:rsidR="00E76F7E" w:rsidRPr="00E76F7E">
              <w:rPr>
                <w:rFonts w:ascii="Times New Roman" w:eastAsia="Times New Roman" w:hAnsi="Times New Roman" w:cs="Times New Roman"/>
                <w:sz w:val="24"/>
                <w:szCs w:val="24"/>
              </w:rPr>
              <w:t>ommunicate about community resilience designed to account for stakeholders’ needs while also correcting carbon imbalances and adapting to current changes experienced in the community.  </w:t>
            </w:r>
          </w:p>
          <w:p w14:paraId="29C1B9A8" w14:textId="77777777" w:rsidR="00341A99" w:rsidRDefault="00341A99" w:rsidP="007D0F03">
            <w:pPr>
              <w:rPr>
                <w:rFonts w:ascii="Gill Sans MT" w:hAnsi="Gill Sans MT" w:cstheme="minorHAnsi"/>
                <w:sz w:val="24"/>
                <w:szCs w:val="24"/>
              </w:rPr>
            </w:pPr>
          </w:p>
          <w:p w14:paraId="07FC2373" w14:textId="77777777" w:rsidR="00341A99" w:rsidRPr="007758B4" w:rsidRDefault="00341A99" w:rsidP="007D0F03">
            <w:pPr>
              <w:rPr>
                <w:rFonts w:ascii="Gill Sans MT" w:hAnsi="Gill Sans MT" w:cstheme="minorHAnsi"/>
                <w:sz w:val="24"/>
                <w:szCs w:val="24"/>
              </w:rPr>
            </w:pPr>
          </w:p>
        </w:tc>
      </w:tr>
    </w:tbl>
    <w:p w14:paraId="06F3B2D7" w14:textId="77777777" w:rsidR="00341A99" w:rsidRDefault="00341A99" w:rsidP="0001705B">
      <w:pPr>
        <w:rPr>
          <w:rFonts w:ascii="Gill Sans MT" w:eastAsia="Century Gothic" w:hAnsi="Gill Sans MT" w:cs="Century Gothic"/>
          <w:b/>
          <w:sz w:val="20"/>
          <w:szCs w:val="20"/>
        </w:rPr>
      </w:pPr>
    </w:p>
    <w:p w14:paraId="36678A13" w14:textId="3D28DB43" w:rsidR="008E2A21" w:rsidRDefault="008E2A21" w:rsidP="0001705B">
      <w:pPr>
        <w:rPr>
          <w:rFonts w:ascii="Gill Sans MT" w:eastAsia="Century Gothic" w:hAnsi="Gill Sans MT" w:cs="Century Gothic"/>
          <w:b/>
          <w:sz w:val="20"/>
          <w:szCs w:val="20"/>
        </w:rPr>
      </w:pPr>
    </w:p>
    <w:p w14:paraId="63706371" w14:textId="19CABF36" w:rsidR="008E2A21" w:rsidRDefault="008E2A21" w:rsidP="0001705B">
      <w:pPr>
        <w:rPr>
          <w:rFonts w:ascii="Gill Sans MT" w:eastAsia="Century Gothic" w:hAnsi="Gill Sans MT" w:cs="Century Gothic"/>
          <w:b/>
          <w:sz w:val="20"/>
          <w:szCs w:val="20"/>
        </w:rPr>
      </w:pPr>
    </w:p>
    <w:p w14:paraId="121637D6" w14:textId="7968CF93" w:rsidR="0068585C" w:rsidRDefault="0068585C" w:rsidP="0001705B">
      <w:pPr>
        <w:rPr>
          <w:rFonts w:ascii="Gill Sans MT" w:eastAsia="Century Gothic" w:hAnsi="Gill Sans MT" w:cs="Century Gothic"/>
          <w:b/>
          <w:sz w:val="20"/>
          <w:szCs w:val="20"/>
        </w:rPr>
      </w:pPr>
    </w:p>
    <w:p w14:paraId="44F03B81" w14:textId="4F279C81" w:rsidR="0068585C" w:rsidRDefault="0068585C" w:rsidP="0001705B">
      <w:pPr>
        <w:rPr>
          <w:rFonts w:ascii="Gill Sans MT" w:eastAsia="Century Gothic" w:hAnsi="Gill Sans MT" w:cs="Century Gothic"/>
          <w:b/>
          <w:sz w:val="20"/>
          <w:szCs w:val="20"/>
        </w:rPr>
      </w:pPr>
    </w:p>
    <w:p w14:paraId="3DABD622" w14:textId="0442A4F5" w:rsidR="0068585C" w:rsidRDefault="0068585C" w:rsidP="0001705B">
      <w:pPr>
        <w:rPr>
          <w:rFonts w:ascii="Gill Sans MT" w:eastAsia="Century Gothic" w:hAnsi="Gill Sans MT" w:cs="Century Gothic"/>
          <w:b/>
          <w:sz w:val="20"/>
          <w:szCs w:val="20"/>
        </w:rPr>
      </w:pPr>
    </w:p>
    <w:p w14:paraId="0BBEECE0" w14:textId="77777777" w:rsidR="0068585C" w:rsidRDefault="0068585C" w:rsidP="0001705B">
      <w:pPr>
        <w:rPr>
          <w:rFonts w:ascii="Gill Sans MT" w:eastAsia="Century Gothic" w:hAnsi="Gill Sans MT" w:cs="Century Gothic"/>
          <w:b/>
          <w:sz w:val="20"/>
          <w:szCs w:val="20"/>
        </w:rPr>
      </w:pPr>
    </w:p>
    <w:p w14:paraId="2F835D5E" w14:textId="77777777" w:rsidR="0001705B" w:rsidRDefault="0001705B" w:rsidP="0001705B">
      <w:pPr>
        <w:spacing w:after="160" w:line="259" w:lineRule="auto"/>
        <w:rPr>
          <w:rFonts w:ascii="Gill Sans MT" w:hAnsi="Gill Sans MT"/>
        </w:rPr>
      </w:pPr>
    </w:p>
    <w:p w14:paraId="1EC164EA" w14:textId="4DE8C865" w:rsidR="0001705B" w:rsidRPr="00F8709D" w:rsidRDefault="0001705B"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F8709D" w:rsidSect="00F8597F">
          <w:headerReference w:type="even" r:id="rId104"/>
          <w:headerReference w:type="default" r:id="rId105"/>
          <w:footerReference w:type="even" r:id="rId106"/>
          <w:footerReference w:type="default" r:id="rId107"/>
          <w:headerReference w:type="first" r:id="rId108"/>
          <w:footerReference w:type="first" r:id="rId109"/>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sidR="00E7101A">
        <w:rPr>
          <w:rFonts w:ascii="Gill Sans MT" w:eastAsia="Times New Roman" w:hAnsi="Gill Sans MT" w:cs="Times New Roman"/>
          <w:b/>
          <w:color w:val="FFFFFF" w:themeColor="background1"/>
          <w:sz w:val="32"/>
          <w:szCs w:val="32"/>
        </w:rPr>
        <w:t>7</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Weather, Climate &amp; Systems</w:t>
      </w:r>
    </w:p>
    <w:tbl>
      <w:tblPr>
        <w:tblStyle w:val="TableGrid"/>
        <w:tblpPr w:leftFromText="180" w:rightFromText="180" w:vertAnchor="text" w:horzAnchor="margin" w:tblpY="7"/>
        <w:tblW w:w="14414" w:type="dxa"/>
        <w:tblLook w:val="04A0" w:firstRow="1" w:lastRow="0" w:firstColumn="1" w:lastColumn="0" w:noHBand="0" w:noVBand="1"/>
      </w:tblPr>
      <w:tblGrid>
        <w:gridCol w:w="2230"/>
        <w:gridCol w:w="12184"/>
      </w:tblGrid>
      <w:tr w:rsidR="00977875" w:rsidRPr="00DE7CC7" w14:paraId="351F8BE9" w14:textId="77777777" w:rsidTr="00977875">
        <w:trPr>
          <w:trHeight w:val="553"/>
        </w:trPr>
        <w:tc>
          <w:tcPr>
            <w:tcW w:w="14414" w:type="dxa"/>
            <w:gridSpan w:val="2"/>
            <w:shd w:val="clear" w:color="auto" w:fill="auto"/>
            <w:vAlign w:val="center"/>
          </w:tcPr>
          <w:p w14:paraId="6B18E53F" w14:textId="77777777" w:rsidR="00977875" w:rsidRDefault="00977875" w:rsidP="00977875">
            <w:pPr>
              <w:rPr>
                <w:rFonts w:ascii="Gill Sans MT" w:hAnsi="Gill Sans MT"/>
                <w:b/>
              </w:rPr>
            </w:pPr>
            <w:r>
              <w:rPr>
                <w:rFonts w:ascii="Gill Sans MT" w:hAnsi="Gill Sans MT"/>
                <w:b/>
              </w:rPr>
              <w:t>Driving Question: Why does a lot of hail, rain, or snow fall at sometimes and not others?</w:t>
            </w:r>
          </w:p>
        </w:tc>
      </w:tr>
      <w:tr w:rsidR="00977875" w:rsidRPr="00DE7CC7" w14:paraId="19B3635D" w14:textId="77777777" w:rsidTr="00977875">
        <w:trPr>
          <w:trHeight w:val="553"/>
        </w:trPr>
        <w:tc>
          <w:tcPr>
            <w:tcW w:w="2230" w:type="dxa"/>
            <w:vMerge w:val="restart"/>
            <w:shd w:val="clear" w:color="auto" w:fill="D9D9D9" w:themeFill="background1" w:themeFillShade="D9"/>
            <w:vAlign w:val="center"/>
          </w:tcPr>
          <w:p w14:paraId="16474463" w14:textId="77777777" w:rsidR="00977875" w:rsidRDefault="00977875" w:rsidP="00977875">
            <w:pPr>
              <w:jc w:val="center"/>
              <w:rPr>
                <w:rFonts w:ascii="Gill Sans MT" w:hAnsi="Gill Sans MT"/>
                <w:b/>
                <w:szCs w:val="24"/>
              </w:rPr>
            </w:pPr>
            <w:r>
              <w:rPr>
                <w:rFonts w:ascii="Gill Sans MT" w:hAnsi="Gill Sans MT"/>
                <w:b/>
                <w:szCs w:val="24"/>
              </w:rPr>
              <w:t xml:space="preserve">Weather, Climate &amp; Systems </w:t>
            </w:r>
          </w:p>
          <w:p w14:paraId="47173C2B" w14:textId="77777777" w:rsidR="00977875" w:rsidRPr="008A3FED" w:rsidRDefault="00977875" w:rsidP="00977875">
            <w:pPr>
              <w:rPr>
                <w:rFonts w:ascii="Gill Sans MT" w:hAnsi="Gill Sans MT"/>
                <w:i/>
              </w:rPr>
            </w:pPr>
          </w:p>
          <w:p w14:paraId="616C0BEB" w14:textId="77777777" w:rsidR="00977875" w:rsidRPr="00DE7CC7" w:rsidRDefault="00977875" w:rsidP="00977875">
            <w:pPr>
              <w:jc w:val="center"/>
              <w:rPr>
                <w:rFonts w:ascii="Gill Sans MT" w:hAnsi="Gill Sans MT"/>
                <w:b/>
                <w:szCs w:val="24"/>
              </w:rPr>
            </w:pPr>
          </w:p>
        </w:tc>
        <w:tc>
          <w:tcPr>
            <w:tcW w:w="12183" w:type="dxa"/>
            <w:shd w:val="clear" w:color="auto" w:fill="D9D9D9" w:themeFill="background1" w:themeFillShade="D9"/>
            <w:vAlign w:val="center"/>
          </w:tcPr>
          <w:p w14:paraId="09122F75" w14:textId="77777777" w:rsidR="00977875" w:rsidRPr="00DE7CC7" w:rsidRDefault="00977875" w:rsidP="00977875">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977875" w:rsidRPr="00B0436C" w14:paraId="17FB52CB" w14:textId="77777777" w:rsidTr="00977875">
        <w:trPr>
          <w:trHeight w:val="5209"/>
        </w:trPr>
        <w:tc>
          <w:tcPr>
            <w:tcW w:w="2230" w:type="dxa"/>
            <w:vMerge/>
            <w:shd w:val="clear" w:color="auto" w:fill="D9D9D9" w:themeFill="background1" w:themeFillShade="D9"/>
            <w:vAlign w:val="center"/>
          </w:tcPr>
          <w:p w14:paraId="11F7A1AF" w14:textId="77777777" w:rsidR="00977875" w:rsidRPr="00DE7CC7" w:rsidRDefault="00977875" w:rsidP="00977875">
            <w:pPr>
              <w:jc w:val="center"/>
              <w:rPr>
                <w:rFonts w:ascii="Gill Sans MT" w:hAnsi="Gill Sans MT"/>
                <w:b/>
                <w:szCs w:val="24"/>
              </w:rPr>
            </w:pPr>
          </w:p>
        </w:tc>
        <w:tc>
          <w:tcPr>
            <w:tcW w:w="12183" w:type="dxa"/>
          </w:tcPr>
          <w:p w14:paraId="64026135" w14:textId="2004870E" w:rsidR="00977875" w:rsidRPr="0001705B" w:rsidRDefault="00977875" w:rsidP="00977875">
            <w:pPr>
              <w:contextualSpacing/>
              <w:rPr>
                <w:rFonts w:ascii="Gill Sans MT" w:hAnsi="Gill Sans MT"/>
                <w:sz w:val="24"/>
                <w:szCs w:val="24"/>
              </w:rPr>
            </w:pPr>
            <w:r w:rsidRPr="0001705B">
              <w:rPr>
                <w:rFonts w:ascii="Gill Sans MT" w:hAnsi="Gill Sans MT"/>
                <w:b/>
                <w:sz w:val="24"/>
                <w:szCs w:val="24"/>
              </w:rPr>
              <w:t>LT</w:t>
            </w:r>
            <w:r w:rsidR="00EC5763">
              <w:rPr>
                <w:rFonts w:ascii="Gill Sans MT" w:hAnsi="Gill Sans MT"/>
                <w:b/>
                <w:sz w:val="24"/>
                <w:szCs w:val="24"/>
              </w:rPr>
              <w:t>7</w:t>
            </w:r>
            <w:r w:rsidRPr="0001705B">
              <w:rPr>
                <w:rFonts w:ascii="Gill Sans MT" w:hAnsi="Gill Sans MT"/>
                <w:b/>
                <w:sz w:val="24"/>
                <w:szCs w:val="24"/>
              </w:rPr>
              <w:t xml:space="preserve">A- </w:t>
            </w:r>
            <w:r w:rsidRPr="0001705B">
              <w:rPr>
                <w:rStyle w:val="normaltextrun"/>
                <w:rFonts w:ascii="Gill Sans MT" w:hAnsi="Gill Sans MT" w:cs="Calibri"/>
                <w:sz w:val="24"/>
                <w:szCs w:val="24"/>
                <w:shd w:val="clear" w:color="auto" w:fill="FFFFFF"/>
              </w:rPr>
              <w:t>D</w:t>
            </w:r>
            <w:r w:rsidRPr="0001705B">
              <w:rPr>
                <w:rStyle w:val="normaltextrun"/>
                <w:rFonts w:ascii="Gill Sans MT" w:hAnsi="Gill Sans MT"/>
                <w:color w:val="000000"/>
                <w:sz w:val="24"/>
                <w:szCs w:val="24"/>
                <w:shd w:val="clear" w:color="auto" w:fill="FFFFFF"/>
              </w:rPr>
              <w:t>evelop a model to describe the cycling of water through Earth’s systems driven by energy from the sun and the force of gravity. (</w:t>
            </w:r>
            <w:hyperlink r:id="rId110" w:tgtFrame="_blank" w:history="1">
              <w:r w:rsidRPr="0001705B">
                <w:rPr>
                  <w:rStyle w:val="normaltextrun"/>
                  <w:rFonts w:ascii="Gill Sans MT" w:hAnsi="Gill Sans MT" w:cs="Segoe UI"/>
                  <w:color w:val="0563C1"/>
                  <w:sz w:val="24"/>
                  <w:szCs w:val="24"/>
                  <w:u w:val="single"/>
                  <w:shd w:val="clear" w:color="auto" w:fill="FFFFFF"/>
                </w:rPr>
                <w:t>MS-ESS2-4</w:t>
              </w:r>
            </w:hyperlink>
            <w:r w:rsidRPr="0001705B">
              <w:rPr>
                <w:rStyle w:val="normaltextrun"/>
                <w:rFonts w:ascii="Gill Sans MT" w:hAnsi="Gill Sans MT"/>
                <w:color w:val="000000"/>
                <w:sz w:val="24"/>
                <w:szCs w:val="24"/>
                <w:shd w:val="clear" w:color="auto" w:fill="FFFFFF"/>
              </w:rPr>
              <w:t>)</w:t>
            </w:r>
          </w:p>
          <w:p w14:paraId="4A5815A8" w14:textId="77777777" w:rsidR="00977875" w:rsidRPr="0001705B" w:rsidRDefault="00977875" w:rsidP="00977875">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E</w:t>
            </w:r>
            <w:r w:rsidRPr="0001705B">
              <w:rPr>
                <w:rStyle w:val="normaltextrun"/>
                <w:rFonts w:ascii="Gill Sans MT" w:hAnsi="Gill Sans MT"/>
                <w:color w:val="000000"/>
                <w:sz w:val="24"/>
                <w:szCs w:val="24"/>
                <w:bdr w:val="none" w:sz="0" w:space="0" w:color="auto" w:frame="1"/>
              </w:rPr>
              <w:t>xplain how characteristics of surface materials impact energy flowing into and out of the atmospheric gasses (including water vapor).</w:t>
            </w:r>
          </w:p>
          <w:p w14:paraId="30439AFC" w14:textId="77777777" w:rsidR="00977875" w:rsidRPr="0001705B" w:rsidRDefault="00977875" w:rsidP="00977875">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M</w:t>
            </w:r>
            <w:r w:rsidRPr="0001705B">
              <w:rPr>
                <w:rStyle w:val="normaltextrun"/>
                <w:rFonts w:ascii="Gill Sans MT" w:hAnsi="Gill Sans MT"/>
                <w:color w:val="000000"/>
                <w:sz w:val="24"/>
                <w:szCs w:val="24"/>
                <w:bdr w:val="none" w:sz="0" w:space="0" w:color="auto" w:frame="1"/>
              </w:rPr>
              <w:t xml:space="preserve">odel how atmospheric gases (including water vapor) experience energy flows shown in temperature changes affecting phase change, </w:t>
            </w:r>
            <w:proofErr w:type="gramStart"/>
            <w:r w:rsidRPr="0001705B">
              <w:rPr>
                <w:rStyle w:val="normaltextrun"/>
                <w:rFonts w:ascii="Gill Sans MT" w:hAnsi="Gill Sans MT"/>
                <w:color w:val="000000"/>
                <w:sz w:val="24"/>
                <w:szCs w:val="24"/>
                <w:bdr w:val="none" w:sz="0" w:space="0" w:color="auto" w:frame="1"/>
              </w:rPr>
              <w:t>density</w:t>
            </w:r>
            <w:proofErr w:type="gramEnd"/>
            <w:r w:rsidRPr="0001705B">
              <w:rPr>
                <w:rStyle w:val="normaltextrun"/>
                <w:rFonts w:ascii="Gill Sans MT" w:hAnsi="Gill Sans MT"/>
                <w:color w:val="000000"/>
                <w:sz w:val="24"/>
                <w:szCs w:val="24"/>
                <w:bdr w:val="none" w:sz="0" w:space="0" w:color="auto" w:frame="1"/>
              </w:rPr>
              <w:t xml:space="preserve"> and motions of air parcels.</w:t>
            </w:r>
          </w:p>
          <w:p w14:paraId="2C9D7DEE" w14:textId="587344EB" w:rsidR="00977875" w:rsidRPr="0001705B" w:rsidRDefault="00977875" w:rsidP="00977875">
            <w:pPr>
              <w:rPr>
                <w:rStyle w:val="normaltextrun"/>
                <w:rFonts w:ascii="Gill Sans MT" w:hAnsi="Gill Sans MT" w:cs="Calibri"/>
                <w:sz w:val="24"/>
                <w:szCs w:val="24"/>
                <w:bdr w:val="none" w:sz="0" w:space="0" w:color="auto" w:frame="1"/>
              </w:rPr>
            </w:pPr>
            <w:r w:rsidRPr="0001705B">
              <w:rPr>
                <w:rFonts w:ascii="Gill Sans MT" w:hAnsi="Gill Sans MT"/>
                <w:b/>
                <w:sz w:val="24"/>
                <w:szCs w:val="24"/>
              </w:rPr>
              <w:t>LT</w:t>
            </w:r>
            <w:r w:rsidR="00EC5763">
              <w:rPr>
                <w:rFonts w:ascii="Gill Sans MT" w:hAnsi="Gill Sans MT"/>
                <w:b/>
                <w:sz w:val="24"/>
                <w:szCs w:val="24"/>
              </w:rPr>
              <w:t>7</w:t>
            </w:r>
            <w:r w:rsidRPr="0001705B">
              <w:rPr>
                <w:rFonts w:ascii="Gill Sans MT" w:hAnsi="Gill Sans MT"/>
                <w:b/>
                <w:sz w:val="24"/>
                <w:szCs w:val="24"/>
              </w:rPr>
              <w:t xml:space="preserve">B- </w:t>
            </w:r>
            <w:r w:rsidRPr="0001705B">
              <w:rPr>
                <w:rStyle w:val="normaltextrun"/>
                <w:rFonts w:ascii="Gill Sans MT" w:hAnsi="Gill Sans MT"/>
                <w:color w:val="000000"/>
                <w:sz w:val="24"/>
                <w:szCs w:val="24"/>
                <w:shd w:val="clear" w:color="auto" w:fill="FFFFFF"/>
              </w:rPr>
              <w:t>Collect data to provide evidence for how the motions and complex interactions of air masses result in changes in weather conditions. (</w:t>
            </w:r>
            <w:hyperlink r:id="rId111" w:tgtFrame="_blank" w:history="1">
              <w:r w:rsidRPr="0001705B">
                <w:rPr>
                  <w:rStyle w:val="normaltextrun"/>
                  <w:rFonts w:ascii="Gill Sans MT" w:hAnsi="Gill Sans MT" w:cs="Segoe UI"/>
                  <w:color w:val="0563C1"/>
                  <w:sz w:val="24"/>
                  <w:szCs w:val="24"/>
                  <w:u w:val="single"/>
                  <w:shd w:val="clear" w:color="auto" w:fill="FFFFFF"/>
                </w:rPr>
                <w:t>MS-ESS2-5</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30F4D8C5" w14:textId="77777777" w:rsidR="00977875" w:rsidRPr="0001705B" w:rsidRDefault="00977875" w:rsidP="00977875">
            <w:pPr>
              <w:pStyle w:val="ListParagraph"/>
              <w:numPr>
                <w:ilvl w:val="0"/>
                <w:numId w:val="10"/>
              </w:numPr>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Collect evidence through experiments to determine factors that affect lift for clouds, storms, and forms of precipitation. </w:t>
            </w:r>
            <w:r w:rsidRPr="0001705B">
              <w:rPr>
                <w:rStyle w:val="eop"/>
                <w:rFonts w:ascii="Gill Sans MT" w:hAnsi="Gill Sans MT"/>
                <w:color w:val="000000"/>
                <w:sz w:val="24"/>
                <w:szCs w:val="24"/>
                <w:shd w:val="clear" w:color="auto" w:fill="FFFFFF"/>
              </w:rPr>
              <w:t> </w:t>
            </w:r>
          </w:p>
          <w:p w14:paraId="3C2CD815" w14:textId="77777777" w:rsidR="00977875" w:rsidRPr="0001705B" w:rsidRDefault="00977875" w:rsidP="00977875">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Analyze large scale weather data/maps to predict large air parcel behaviors and interactions. </w:t>
            </w:r>
            <w:r w:rsidRPr="0001705B">
              <w:rPr>
                <w:rStyle w:val="eop"/>
                <w:rFonts w:ascii="Gill Sans MT" w:hAnsi="Gill Sans MT"/>
                <w:color w:val="000000"/>
                <w:sz w:val="24"/>
                <w:szCs w:val="24"/>
                <w:shd w:val="clear" w:color="auto" w:fill="FFFFFF"/>
              </w:rPr>
              <w:t> </w:t>
            </w:r>
          </w:p>
          <w:p w14:paraId="1F6A614B" w14:textId="69AAED69" w:rsidR="00977875" w:rsidRPr="0001705B" w:rsidRDefault="00977875" w:rsidP="00977875">
            <w:pPr>
              <w:rPr>
                <w:rStyle w:val="eop"/>
                <w:rFonts w:ascii="Gill Sans MT" w:hAnsi="Gill Sans MT"/>
                <w:color w:val="000000"/>
                <w:sz w:val="24"/>
                <w:szCs w:val="24"/>
                <w:shd w:val="clear" w:color="auto" w:fill="FFFFFF"/>
              </w:rPr>
            </w:pPr>
            <w:r w:rsidRPr="0001705B">
              <w:rPr>
                <w:rFonts w:ascii="Gill Sans MT" w:hAnsi="Gill Sans MT" w:cstheme="minorHAnsi"/>
                <w:b/>
                <w:bCs/>
                <w:sz w:val="24"/>
                <w:szCs w:val="24"/>
              </w:rPr>
              <w:t>LT</w:t>
            </w:r>
            <w:r w:rsidR="00EC5763">
              <w:rPr>
                <w:rFonts w:ascii="Gill Sans MT" w:hAnsi="Gill Sans MT" w:cstheme="minorHAnsi"/>
                <w:b/>
                <w:bCs/>
                <w:sz w:val="24"/>
                <w:szCs w:val="24"/>
              </w:rPr>
              <w:t>7</w:t>
            </w:r>
            <w:r w:rsidRPr="0001705B">
              <w:rPr>
                <w:rFonts w:ascii="Gill Sans MT" w:hAnsi="Gill Sans MT" w:cstheme="minorHAnsi"/>
                <w:b/>
                <w:bCs/>
                <w:sz w:val="24"/>
                <w:szCs w:val="24"/>
              </w:rPr>
              <w:t>C</w:t>
            </w:r>
            <w:r w:rsidRPr="0001705B">
              <w:rPr>
                <w:rFonts w:ascii="Gill Sans MT" w:hAnsi="Gill Sans MT" w:cstheme="minorHAnsi"/>
                <w:sz w:val="24"/>
                <w:szCs w:val="24"/>
              </w:rPr>
              <w:t xml:space="preserve"> - </w:t>
            </w:r>
            <w:r w:rsidRPr="0001705B">
              <w:rPr>
                <w:rStyle w:val="normaltextrun"/>
                <w:rFonts w:ascii="Gill Sans MT" w:hAnsi="Gill Sans MT"/>
                <w:color w:val="000000"/>
                <w:sz w:val="24"/>
                <w:szCs w:val="24"/>
                <w:shd w:val="clear" w:color="auto" w:fill="FFFFFF"/>
              </w:rPr>
              <w:t>Develop and use a model to describe how unequal heating and rotation of the Earth cause patterns of atmospheric and oceanic circulation that determine regional climates.</w:t>
            </w:r>
            <w:r>
              <w:rPr>
                <w:rStyle w:val="normaltextrun"/>
                <w:rFonts w:ascii="Gill Sans MT" w:hAnsi="Gill Sans MT"/>
                <w:color w:val="000000"/>
                <w:sz w:val="24"/>
                <w:szCs w:val="24"/>
                <w:shd w:val="clear" w:color="auto" w:fill="FFFFFF"/>
              </w:rPr>
              <w:t xml:space="preserve"> </w:t>
            </w:r>
            <w:r w:rsidRPr="0001705B">
              <w:rPr>
                <w:rStyle w:val="normaltextrun"/>
                <w:rFonts w:ascii="Gill Sans MT" w:hAnsi="Gill Sans MT"/>
                <w:color w:val="000000"/>
                <w:sz w:val="24"/>
                <w:szCs w:val="24"/>
                <w:shd w:val="clear" w:color="auto" w:fill="FFFFFF"/>
              </w:rPr>
              <w:t>(</w:t>
            </w:r>
            <w:hyperlink r:id="rId112" w:tgtFrame="_blank" w:history="1">
              <w:r w:rsidRPr="0001705B">
                <w:rPr>
                  <w:rStyle w:val="normaltextrun"/>
                  <w:rFonts w:ascii="Gill Sans MT" w:hAnsi="Gill Sans MT" w:cs="Segoe UI"/>
                  <w:color w:val="0563C1"/>
                  <w:sz w:val="24"/>
                  <w:szCs w:val="24"/>
                  <w:u w:val="single"/>
                  <w:shd w:val="clear" w:color="auto" w:fill="FFFFFF"/>
                </w:rPr>
                <w:t>MS-ESS2-6</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4F232E8C" w14:textId="77777777" w:rsidR="00977875" w:rsidRPr="0001705B" w:rsidRDefault="00977875" w:rsidP="00977875">
            <w:pPr>
              <w:pStyle w:val="ListParagraph"/>
              <w:numPr>
                <w:ilvl w:val="0"/>
                <w:numId w:val="10"/>
              </w:numPr>
              <w:spacing w:after="200" w:line="276" w:lineRule="auto"/>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E</w:t>
            </w:r>
            <w:r w:rsidRPr="0001705B">
              <w:rPr>
                <w:rStyle w:val="normaltextrun"/>
                <w:rFonts w:ascii="Gill Sans MT" w:hAnsi="Gill Sans MT"/>
                <w:color w:val="000000"/>
                <w:sz w:val="24"/>
                <w:szCs w:val="24"/>
                <w:bdr w:val="none" w:sz="0" w:space="0" w:color="auto" w:frame="1"/>
              </w:rPr>
              <w:t>xplain mechanisms which drive weather systems and world-wide circulations patterns in temperature, precipitation, and air and ocean movement. </w:t>
            </w:r>
          </w:p>
          <w:p w14:paraId="13BD8276" w14:textId="77777777" w:rsidR="00977875" w:rsidRPr="0001705B" w:rsidRDefault="00977875" w:rsidP="00977875">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Diagram cause and effect relationships of solar energy to land, oceans and air creating regional climates.</w:t>
            </w:r>
          </w:p>
          <w:p w14:paraId="684294EC" w14:textId="77777777" w:rsidR="00977875" w:rsidRDefault="00977875" w:rsidP="00977875">
            <w:pPr>
              <w:rPr>
                <w:rStyle w:val="eop"/>
                <w:rFonts w:ascii="Century Gothic" w:hAnsi="Century Gothic"/>
                <w:color w:val="000000"/>
                <w:shd w:val="clear" w:color="auto" w:fill="FFFFFF"/>
              </w:rPr>
            </w:pPr>
          </w:p>
          <w:p w14:paraId="5D581A71" w14:textId="77777777" w:rsidR="00977875" w:rsidRPr="0001705B" w:rsidRDefault="00977875" w:rsidP="00977875">
            <w:pPr>
              <w:rPr>
                <w:rFonts w:ascii="Gill Sans MT" w:hAnsi="Gill Sans MT" w:cstheme="minorHAnsi"/>
                <w:sz w:val="24"/>
                <w:szCs w:val="24"/>
              </w:rPr>
            </w:pPr>
          </w:p>
        </w:tc>
      </w:tr>
    </w:tbl>
    <w:p w14:paraId="72E3FE45" w14:textId="3070BE09" w:rsidR="00C01F7C" w:rsidRPr="00C01F7C" w:rsidRDefault="00C01F7C" w:rsidP="00C01F7C">
      <w:pPr>
        <w:sectPr w:rsidR="00C01F7C" w:rsidRPr="00C01F7C" w:rsidSect="00F8597F">
          <w:type w:val="continuous"/>
          <w:pgSz w:w="15840" w:h="12240" w:orient="landscape"/>
          <w:pgMar w:top="630" w:right="720" w:bottom="288" w:left="720" w:header="720" w:footer="291" w:gutter="0"/>
          <w:cols w:num="3" w:sep="1" w:space="144"/>
          <w:docGrid w:linePitch="360"/>
        </w:sectPr>
      </w:pPr>
    </w:p>
    <w:p w14:paraId="2F9E9FBE" w14:textId="77777777" w:rsidR="0001705B" w:rsidRPr="00B5086E" w:rsidRDefault="0001705B" w:rsidP="0001705B">
      <w:pPr>
        <w:spacing w:after="0" w:line="259" w:lineRule="auto"/>
        <w:rPr>
          <w:rFonts w:ascii="Gill Sans MT" w:hAnsi="Gill Sans MT"/>
          <w:sz w:val="2"/>
          <w:szCs w:val="2"/>
        </w:rPr>
      </w:pPr>
    </w:p>
    <w:p w14:paraId="3A00B57F" w14:textId="4728A07E" w:rsidR="0001705B" w:rsidRDefault="0001705B" w:rsidP="0001705B">
      <w:pPr>
        <w:rPr>
          <w:b/>
        </w:rPr>
      </w:pPr>
    </w:p>
    <w:p w14:paraId="7CA1CDF9" w14:textId="29DCA4A0" w:rsidR="005E67E3" w:rsidRDefault="005E67E3" w:rsidP="0001705B">
      <w:pPr>
        <w:rPr>
          <w:b/>
        </w:rPr>
      </w:pPr>
    </w:p>
    <w:p w14:paraId="10A455AF" w14:textId="0B77DFF6" w:rsidR="00977875" w:rsidRDefault="00977875" w:rsidP="0001705B">
      <w:pPr>
        <w:rPr>
          <w:b/>
        </w:rPr>
      </w:pPr>
    </w:p>
    <w:p w14:paraId="10D79B7D" w14:textId="3A74C9F3" w:rsidR="00977875" w:rsidRDefault="00977875" w:rsidP="0001705B">
      <w:pPr>
        <w:rPr>
          <w:b/>
        </w:rPr>
      </w:pPr>
    </w:p>
    <w:p w14:paraId="2D744A51" w14:textId="77777777" w:rsidR="00977875" w:rsidRDefault="00977875" w:rsidP="0001705B">
      <w:pPr>
        <w:rPr>
          <w:b/>
        </w:rPr>
      </w:pPr>
    </w:p>
    <w:p w14:paraId="439BA7B7" w14:textId="77777777" w:rsidR="005E67E3" w:rsidRDefault="005E67E3" w:rsidP="0001705B">
      <w:pPr>
        <w:rPr>
          <w:b/>
        </w:rPr>
      </w:pPr>
    </w:p>
    <w:p w14:paraId="021D9D2B" w14:textId="72AA8375" w:rsidR="00AC6FB6" w:rsidRPr="00F8709D" w:rsidRDefault="00AC6FB6" w:rsidP="00AC6FB6">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AC6FB6" w:rsidRPr="00F8709D" w:rsidSect="00F8597F">
          <w:headerReference w:type="even" r:id="rId113"/>
          <w:headerReference w:type="default" r:id="rId114"/>
          <w:footerReference w:type="even" r:id="rId115"/>
          <w:footerReference w:type="default" r:id="rId116"/>
          <w:headerReference w:type="first" r:id="rId117"/>
          <w:footerReference w:type="first" r:id="rId118"/>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8</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Extinction and Geological Time</w:t>
      </w:r>
    </w:p>
    <w:tbl>
      <w:tblPr>
        <w:tblStyle w:val="TableGrid"/>
        <w:tblpPr w:leftFromText="180" w:rightFromText="180" w:vertAnchor="text" w:horzAnchor="margin" w:tblpY="7"/>
        <w:tblW w:w="14414" w:type="dxa"/>
        <w:tblLook w:val="04A0" w:firstRow="1" w:lastRow="0" w:firstColumn="1" w:lastColumn="0" w:noHBand="0" w:noVBand="1"/>
      </w:tblPr>
      <w:tblGrid>
        <w:gridCol w:w="2230"/>
        <w:gridCol w:w="12184"/>
      </w:tblGrid>
      <w:tr w:rsidR="00AC6FB6" w:rsidRPr="00DE7CC7" w14:paraId="7310B6B8" w14:textId="77777777" w:rsidTr="007D0F03">
        <w:trPr>
          <w:trHeight w:val="553"/>
        </w:trPr>
        <w:tc>
          <w:tcPr>
            <w:tcW w:w="14414" w:type="dxa"/>
            <w:gridSpan w:val="2"/>
            <w:shd w:val="clear" w:color="auto" w:fill="auto"/>
            <w:vAlign w:val="center"/>
          </w:tcPr>
          <w:p w14:paraId="45233763" w14:textId="2D117A79" w:rsidR="00AC6FB6" w:rsidRDefault="00AC6FB6" w:rsidP="007D0F03">
            <w:pPr>
              <w:rPr>
                <w:rFonts w:ascii="Gill Sans MT" w:hAnsi="Gill Sans MT"/>
                <w:b/>
              </w:rPr>
            </w:pPr>
            <w:r>
              <w:rPr>
                <w:rFonts w:ascii="Gill Sans MT" w:hAnsi="Gill Sans MT"/>
                <w:b/>
              </w:rPr>
              <w:t xml:space="preserve">Driving Question: </w:t>
            </w:r>
            <w:r w:rsidR="007538BA">
              <w:rPr>
                <w:rFonts w:ascii="Gill Sans MT" w:hAnsi="Gill Sans MT"/>
                <w:b/>
              </w:rPr>
              <w:t>How does understanding earth’s past help us better understand Earth’s future?</w:t>
            </w:r>
          </w:p>
        </w:tc>
      </w:tr>
      <w:tr w:rsidR="00AC6FB6" w:rsidRPr="00DE7CC7" w14:paraId="71A8F1DC" w14:textId="77777777" w:rsidTr="007D0F03">
        <w:trPr>
          <w:trHeight w:val="553"/>
        </w:trPr>
        <w:tc>
          <w:tcPr>
            <w:tcW w:w="2230" w:type="dxa"/>
            <w:vMerge w:val="restart"/>
            <w:shd w:val="clear" w:color="auto" w:fill="D9D9D9" w:themeFill="background1" w:themeFillShade="D9"/>
            <w:vAlign w:val="center"/>
          </w:tcPr>
          <w:p w14:paraId="633E94F2" w14:textId="2CF947F3" w:rsidR="00AC6FB6" w:rsidRDefault="007538BA" w:rsidP="007D0F03">
            <w:pPr>
              <w:jc w:val="center"/>
              <w:rPr>
                <w:rFonts w:ascii="Gill Sans MT" w:hAnsi="Gill Sans MT"/>
                <w:b/>
                <w:szCs w:val="24"/>
              </w:rPr>
            </w:pPr>
            <w:r>
              <w:rPr>
                <w:rFonts w:ascii="Gill Sans MT" w:hAnsi="Gill Sans MT"/>
                <w:b/>
                <w:szCs w:val="24"/>
              </w:rPr>
              <w:t>Extin</w:t>
            </w:r>
            <w:r w:rsidR="00C82298">
              <w:rPr>
                <w:rFonts w:ascii="Gill Sans MT" w:hAnsi="Gill Sans MT"/>
                <w:b/>
                <w:szCs w:val="24"/>
              </w:rPr>
              <w:t>ction and Geological Time</w:t>
            </w:r>
          </w:p>
          <w:p w14:paraId="72E4FB87" w14:textId="77777777" w:rsidR="00AC6FB6" w:rsidRPr="008A3FED" w:rsidRDefault="00AC6FB6" w:rsidP="007D0F03">
            <w:pPr>
              <w:rPr>
                <w:rFonts w:ascii="Gill Sans MT" w:hAnsi="Gill Sans MT"/>
                <w:i/>
              </w:rPr>
            </w:pPr>
          </w:p>
          <w:p w14:paraId="55924E4C" w14:textId="77777777" w:rsidR="00AC6FB6" w:rsidRPr="00DE7CC7" w:rsidRDefault="00AC6FB6" w:rsidP="007D0F03">
            <w:pPr>
              <w:jc w:val="center"/>
              <w:rPr>
                <w:rFonts w:ascii="Gill Sans MT" w:hAnsi="Gill Sans MT"/>
                <w:b/>
                <w:szCs w:val="24"/>
              </w:rPr>
            </w:pPr>
          </w:p>
        </w:tc>
        <w:tc>
          <w:tcPr>
            <w:tcW w:w="12183" w:type="dxa"/>
            <w:shd w:val="clear" w:color="auto" w:fill="D9D9D9" w:themeFill="background1" w:themeFillShade="D9"/>
            <w:vAlign w:val="center"/>
          </w:tcPr>
          <w:p w14:paraId="68D294F2" w14:textId="77777777" w:rsidR="00AC6FB6" w:rsidRPr="00DE7CC7" w:rsidRDefault="00AC6FB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AC6FB6" w:rsidRPr="00B0436C" w14:paraId="2DB7D3A5" w14:textId="77777777" w:rsidTr="008F0816">
        <w:trPr>
          <w:trHeight w:val="3098"/>
        </w:trPr>
        <w:tc>
          <w:tcPr>
            <w:tcW w:w="2230" w:type="dxa"/>
            <w:vMerge/>
            <w:shd w:val="clear" w:color="auto" w:fill="D9D9D9" w:themeFill="background1" w:themeFillShade="D9"/>
            <w:vAlign w:val="center"/>
          </w:tcPr>
          <w:p w14:paraId="79537EFA" w14:textId="77777777" w:rsidR="00AC6FB6" w:rsidRPr="00DE7CC7" w:rsidRDefault="00AC6FB6" w:rsidP="007D0F03">
            <w:pPr>
              <w:jc w:val="center"/>
              <w:rPr>
                <w:rFonts w:ascii="Gill Sans MT" w:hAnsi="Gill Sans MT"/>
                <w:b/>
                <w:szCs w:val="24"/>
              </w:rPr>
            </w:pPr>
          </w:p>
        </w:tc>
        <w:tc>
          <w:tcPr>
            <w:tcW w:w="12183" w:type="dxa"/>
          </w:tcPr>
          <w:p w14:paraId="4ACEFF40" w14:textId="31F8FC04" w:rsidR="008F0816" w:rsidRPr="008F0816" w:rsidRDefault="00AC6FB6" w:rsidP="008F0816">
            <w:pPr>
              <w:rPr>
                <w:rFonts w:ascii="Gill Sans MT" w:hAnsi="Gill Sans MT"/>
                <w:sz w:val="24"/>
                <w:szCs w:val="24"/>
              </w:rPr>
            </w:pPr>
            <w:r w:rsidRPr="008F0816">
              <w:rPr>
                <w:rFonts w:ascii="Gill Sans MT" w:hAnsi="Gill Sans MT"/>
                <w:b/>
                <w:sz w:val="24"/>
                <w:szCs w:val="24"/>
              </w:rPr>
              <w:t>LT</w:t>
            </w:r>
            <w:r w:rsidR="00EC5763">
              <w:rPr>
                <w:rFonts w:ascii="Gill Sans MT" w:hAnsi="Gill Sans MT"/>
                <w:b/>
                <w:sz w:val="24"/>
                <w:szCs w:val="24"/>
              </w:rPr>
              <w:t>8</w:t>
            </w:r>
            <w:r w:rsidRPr="008F0816">
              <w:rPr>
                <w:rFonts w:ascii="Gill Sans MT" w:hAnsi="Gill Sans MT"/>
                <w:b/>
                <w:sz w:val="24"/>
                <w:szCs w:val="24"/>
              </w:rPr>
              <w:t xml:space="preserve">A- </w:t>
            </w:r>
            <w:r w:rsidR="00FA0FBF" w:rsidRPr="008F0816">
              <w:rPr>
                <w:rFonts w:ascii="Gill Sans MT" w:hAnsi="Gill Sans MT"/>
                <w:sz w:val="24"/>
                <w:szCs w:val="24"/>
              </w:rPr>
              <w:t xml:space="preserve">Construct a scientific explanation based on the evidence from rock strata for how the geologic time scale is used to organize Earth’s 4.6-billion-year-old history. </w:t>
            </w:r>
            <w:hyperlink r:id="rId119" w:history="1">
              <w:r w:rsidR="00FA0FBF" w:rsidRPr="008F0816">
                <w:rPr>
                  <w:rStyle w:val="Hyperlink"/>
                  <w:rFonts w:ascii="Gill Sans MT" w:hAnsi="Gill Sans MT"/>
                  <w:sz w:val="24"/>
                  <w:szCs w:val="24"/>
                </w:rPr>
                <w:t xml:space="preserve"> (MS-ESS1-4)</w:t>
              </w:r>
            </w:hyperlink>
            <w:r w:rsidR="00FA0FBF" w:rsidRPr="008F0816">
              <w:rPr>
                <w:rFonts w:ascii="Gill Sans MT" w:hAnsi="Gill Sans MT"/>
                <w:sz w:val="24"/>
                <w:szCs w:val="24"/>
              </w:rPr>
              <w:t xml:space="preserve"> </w:t>
            </w:r>
          </w:p>
          <w:p w14:paraId="719E0EB1" w14:textId="3E800F5C" w:rsidR="00AC6FB6" w:rsidRPr="008F0816" w:rsidRDefault="008F0816" w:rsidP="004C6800">
            <w:pPr>
              <w:pStyle w:val="ListParagraph"/>
              <w:numPr>
                <w:ilvl w:val="0"/>
                <w:numId w:val="10"/>
              </w:numPr>
              <w:spacing w:after="200" w:line="276" w:lineRule="auto"/>
              <w:rPr>
                <w:rFonts w:ascii="Gill Sans MT" w:hAnsi="Gill Sans MT"/>
                <w:color w:val="000000"/>
                <w:sz w:val="24"/>
                <w:szCs w:val="24"/>
                <w:shd w:val="clear" w:color="auto" w:fill="FFFFFF"/>
              </w:rPr>
            </w:pPr>
            <w:r w:rsidRPr="008F0816">
              <w:rPr>
                <w:rStyle w:val="eop"/>
                <w:rFonts w:ascii="Gill Sans MT" w:hAnsi="Gill Sans MT"/>
                <w:color w:val="000000"/>
                <w:sz w:val="24"/>
                <w:szCs w:val="24"/>
                <w:shd w:val="clear" w:color="auto" w:fill="FFFFFF"/>
              </w:rPr>
              <w:t>M</w:t>
            </w:r>
            <w:r w:rsidRPr="008F0816">
              <w:rPr>
                <w:rFonts w:ascii="Gill Sans MT" w:hAnsi="Gill Sans MT"/>
                <w:sz w:val="24"/>
                <w:szCs w:val="24"/>
              </w:rPr>
              <w:t>ake observations about the types of rocks and how they are formed</w:t>
            </w:r>
          </w:p>
          <w:p w14:paraId="51DA1104" w14:textId="6942608C" w:rsidR="008F0816" w:rsidRPr="008F0816" w:rsidRDefault="008F0816" w:rsidP="004C6800">
            <w:pPr>
              <w:pStyle w:val="ListParagraph"/>
              <w:numPr>
                <w:ilvl w:val="0"/>
                <w:numId w:val="10"/>
              </w:numPr>
              <w:spacing w:after="200" w:line="276" w:lineRule="auto"/>
              <w:rPr>
                <w:rFonts w:ascii="Gill Sans MT" w:hAnsi="Gill Sans MT"/>
                <w:color w:val="000000"/>
                <w:sz w:val="24"/>
                <w:szCs w:val="24"/>
                <w:shd w:val="clear" w:color="auto" w:fill="FFFFFF"/>
              </w:rPr>
            </w:pPr>
            <w:r w:rsidRPr="008F0816">
              <w:rPr>
                <w:rFonts w:ascii="Gill Sans MT" w:hAnsi="Gill Sans MT"/>
                <w:sz w:val="24"/>
                <w:szCs w:val="24"/>
              </w:rPr>
              <w:t>Describe how the rock cycle impacts the formation of the layers of the earth and fossils</w:t>
            </w:r>
          </w:p>
          <w:p w14:paraId="327EDCF0" w14:textId="1B6D9540" w:rsidR="008F0816" w:rsidRPr="008F0816" w:rsidRDefault="008F0816" w:rsidP="004C6800">
            <w:pPr>
              <w:pStyle w:val="ListParagraph"/>
              <w:numPr>
                <w:ilvl w:val="0"/>
                <w:numId w:val="10"/>
              </w:numPr>
              <w:spacing w:after="200" w:line="276" w:lineRule="auto"/>
              <w:rPr>
                <w:rStyle w:val="eop"/>
                <w:rFonts w:ascii="Gill Sans MT" w:hAnsi="Gill Sans MT"/>
                <w:color w:val="000000"/>
                <w:sz w:val="24"/>
                <w:szCs w:val="24"/>
                <w:shd w:val="clear" w:color="auto" w:fill="FFFFFF"/>
              </w:rPr>
            </w:pPr>
            <w:r w:rsidRPr="008F0816">
              <w:rPr>
                <w:rFonts w:ascii="Gill Sans MT" w:hAnsi="Gill Sans MT"/>
                <w:sz w:val="24"/>
                <w:szCs w:val="24"/>
              </w:rPr>
              <w:t>Use index fossils and the types of rock layers to identify the age of a layer of rock</w:t>
            </w:r>
          </w:p>
          <w:p w14:paraId="57A69BE7" w14:textId="77777777" w:rsidR="00AC6FB6" w:rsidRPr="0001705B" w:rsidRDefault="00AC6FB6" w:rsidP="007D0F03">
            <w:pPr>
              <w:rPr>
                <w:rFonts w:ascii="Gill Sans MT" w:hAnsi="Gill Sans MT" w:cstheme="minorHAnsi"/>
                <w:sz w:val="24"/>
                <w:szCs w:val="24"/>
              </w:rPr>
            </w:pPr>
          </w:p>
        </w:tc>
      </w:tr>
    </w:tbl>
    <w:p w14:paraId="483F9DCE" w14:textId="77777777" w:rsidR="0001705B" w:rsidRDefault="0001705B" w:rsidP="0001705B">
      <w:pPr>
        <w:rPr>
          <w:b/>
        </w:rPr>
      </w:pPr>
    </w:p>
    <w:p w14:paraId="43BAD4CF" w14:textId="77777777" w:rsidR="0001705B" w:rsidRPr="00AA42D4" w:rsidRDefault="0001705B" w:rsidP="0001705B">
      <w:pPr>
        <w:rPr>
          <w:rFonts w:ascii="Gill Sans MT" w:eastAsia="Century Gothic" w:hAnsi="Gill Sans MT" w:cs="Century Gothic"/>
          <w:b/>
          <w:sz w:val="20"/>
          <w:szCs w:val="20"/>
        </w:rPr>
      </w:pPr>
    </w:p>
    <w:sectPr w:rsidR="0001705B" w:rsidRPr="00AA42D4" w:rsidSect="0001705B">
      <w:headerReference w:type="default" r:id="rId120"/>
      <w:footerReference w:type="default" r:id="rId121"/>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C9D9" w14:textId="77777777" w:rsidR="00713DC2" w:rsidRDefault="00713DC2" w:rsidP="00E35DB8">
      <w:pPr>
        <w:spacing w:after="0" w:line="240" w:lineRule="auto"/>
      </w:pPr>
      <w:r>
        <w:separator/>
      </w:r>
    </w:p>
  </w:endnote>
  <w:endnote w:type="continuationSeparator" w:id="0">
    <w:p w14:paraId="22BF426E" w14:textId="77777777" w:rsidR="00713DC2" w:rsidRDefault="00713DC2" w:rsidP="00E35DB8">
      <w:pPr>
        <w:spacing w:after="0" w:line="240" w:lineRule="auto"/>
      </w:pPr>
      <w:r>
        <w:continuationSeparator/>
      </w:r>
    </w:p>
  </w:endnote>
  <w:endnote w:type="continuationNotice" w:id="1">
    <w:p w14:paraId="0390BF9F" w14:textId="77777777" w:rsidR="00713DC2" w:rsidRDefault="00713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C392" w14:textId="77777777" w:rsidR="003125B9" w:rsidRDefault="003125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DC7" w14:textId="77777777" w:rsidR="00E96178" w:rsidRDefault="00E9617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FDD" w14:textId="77777777" w:rsidR="00E96178" w:rsidRDefault="00E961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CB43" w14:textId="77777777" w:rsidR="00E96178" w:rsidRDefault="00E961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01F3" w14:textId="77777777" w:rsidR="00E7101A" w:rsidRDefault="00E7101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1C4F" w14:textId="77777777" w:rsidR="00E7101A" w:rsidRDefault="00E710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457" w14:textId="77777777" w:rsidR="00E7101A" w:rsidRDefault="00E7101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18C3" w14:textId="77777777" w:rsidR="00341A99" w:rsidRDefault="00341A9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BDA" w14:textId="77777777" w:rsidR="00341A99" w:rsidRDefault="00341A9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FBE" w14:textId="77777777" w:rsidR="00341A99" w:rsidRDefault="00341A9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65E8" w14:textId="77777777" w:rsidR="0001705B" w:rsidRDefault="0001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F925" w14:textId="77777777" w:rsidR="003125B9" w:rsidRDefault="003125B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1638" w14:textId="77777777" w:rsidR="0001705B" w:rsidRDefault="0001705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48A" w14:textId="77777777" w:rsidR="0001705B" w:rsidRDefault="0001705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1BD" w14:textId="77777777" w:rsidR="00AC6FB6" w:rsidRDefault="00AC6FB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573" w14:textId="77777777" w:rsidR="00AC6FB6" w:rsidRDefault="00AC6FB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C02" w14:textId="77777777" w:rsidR="00AC6FB6" w:rsidRDefault="00AC6FB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F4" w14:textId="5E1637B8" w:rsidR="004B3AC6" w:rsidRPr="0087169C" w:rsidRDefault="004B3AC6" w:rsidP="00A10E9C">
    <w:pPr>
      <w:pStyle w:val="NoSpacing"/>
      <w:jc w:val="center"/>
      <w:rPr>
        <w:rFonts w:ascii="Garamond" w:hAnsi="Garamond"/>
        <w:lang w:val="fr-FR"/>
      </w:rPr>
    </w:pPr>
    <w:r w:rsidRPr="0087169C">
      <w:rPr>
        <w:rFonts w:ascii="Garamond" w:hAnsi="Garamond"/>
        <w:lang w:val="fr-FR"/>
      </w:rPr>
      <w:t xml:space="preserve">Des Moines Public </w:t>
    </w:r>
    <w:proofErr w:type="spellStart"/>
    <w:r w:rsidRPr="0087169C">
      <w:rPr>
        <w:rFonts w:ascii="Garamond" w:hAnsi="Garamond"/>
        <w:lang w:val="fr-FR"/>
      </w:rPr>
      <w:t>Schools</w:t>
    </w:r>
    <w:proofErr w:type="spellEnd"/>
    <w:r w:rsidRPr="0087169C">
      <w:rPr>
        <w:rFonts w:ascii="Garamond" w:hAnsi="Garamond"/>
        <w:lang w:val="fr-FR"/>
      </w:rPr>
      <w:tab/>
    </w:r>
    <w:r w:rsidRPr="0087169C">
      <w:rPr>
        <w:rFonts w:ascii="Garamond" w:hAnsi="Garamond"/>
        <w:lang w:val="fr-FR"/>
      </w:rPr>
      <w:tab/>
    </w:r>
    <w:r w:rsidRPr="0087169C">
      <w:rPr>
        <w:rFonts w:ascii="Garamond" w:hAnsi="Garamond"/>
        <w:lang w:val="fr-FR"/>
      </w:rPr>
      <w:tab/>
    </w:r>
    <w:r w:rsidRPr="0087169C">
      <w:rPr>
        <w:rFonts w:ascii="Garamond" w:hAnsi="Garamond"/>
        <w:lang w:val="fr-FR"/>
      </w:rPr>
      <w:tab/>
      <w:t>____ Guide</w:t>
    </w:r>
    <w:r w:rsidRPr="007A2E79">
      <w:rPr>
        <w:rFonts w:ascii="Garamond" w:hAnsi="Garamond"/>
      </w:rPr>
      <w:ptab w:relativeTo="margin" w:alignment="right" w:leader="none"/>
    </w:r>
    <w:r w:rsidRPr="0087169C">
      <w:rPr>
        <w:rFonts w:ascii="Garamond" w:hAnsi="Garamond"/>
        <w:lang w:val="fr-FR"/>
      </w:rPr>
      <w:t>Grades 9 - 12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294" w14:textId="77777777" w:rsidR="003125B9" w:rsidRDefault="00312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7641" w14:textId="77777777" w:rsidR="0001705B" w:rsidRDefault="000170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9D6" w14:textId="77777777" w:rsidR="0001705B" w:rsidRDefault="000170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9C1" w14:textId="77777777" w:rsidR="0001705B" w:rsidRDefault="000170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B81" w14:textId="77777777" w:rsidR="0001705B" w:rsidRDefault="000170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44E" w14:textId="77777777" w:rsidR="0001705B" w:rsidRDefault="0001705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D85" w14:textId="77777777" w:rsidR="0001705B" w:rsidRDefault="0001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E84F" w14:textId="77777777" w:rsidR="00713DC2" w:rsidRDefault="00713DC2" w:rsidP="00E35DB8">
      <w:pPr>
        <w:spacing w:after="0" w:line="240" w:lineRule="auto"/>
      </w:pPr>
      <w:r>
        <w:separator/>
      </w:r>
    </w:p>
  </w:footnote>
  <w:footnote w:type="continuationSeparator" w:id="0">
    <w:p w14:paraId="4B49D3FB" w14:textId="77777777" w:rsidR="00713DC2" w:rsidRDefault="00713DC2" w:rsidP="00E35DB8">
      <w:pPr>
        <w:spacing w:after="0" w:line="240" w:lineRule="auto"/>
      </w:pPr>
      <w:r>
        <w:continuationSeparator/>
      </w:r>
    </w:p>
  </w:footnote>
  <w:footnote w:type="continuationNotice" w:id="1">
    <w:p w14:paraId="0620AE77" w14:textId="77777777" w:rsidR="00713DC2" w:rsidRDefault="00713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D619" w14:textId="77777777" w:rsidR="003125B9" w:rsidRDefault="003125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4718" w14:textId="77777777" w:rsidR="00E96178" w:rsidRDefault="00E961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A65" w14:textId="77777777" w:rsidR="00E96178" w:rsidRDefault="00E961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FFE" w14:textId="77777777" w:rsidR="00E96178" w:rsidRDefault="00E961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035A" w14:textId="77777777" w:rsidR="00E7101A" w:rsidRDefault="00E710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F475" w14:textId="77777777" w:rsidR="00E7101A" w:rsidRDefault="00E710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A25" w14:textId="77777777" w:rsidR="00E7101A" w:rsidRDefault="00E710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599B" w14:textId="77777777" w:rsidR="00341A99" w:rsidRDefault="00341A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866A" w14:textId="77777777" w:rsidR="00341A99" w:rsidRDefault="00341A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7B3F" w14:textId="77777777" w:rsidR="00341A99" w:rsidRDefault="00341A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B6A" w14:textId="77777777" w:rsidR="0001705B" w:rsidRDefault="0001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E8F0" w14:textId="77777777" w:rsidR="003125B9" w:rsidRDefault="003125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C7F" w14:textId="77777777" w:rsidR="0001705B" w:rsidRDefault="000170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3BF1" w14:textId="77777777" w:rsidR="0001705B" w:rsidRDefault="000170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BE9" w14:textId="77777777" w:rsidR="00AC6FB6" w:rsidRDefault="00AC6FB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044" w14:textId="77777777" w:rsidR="00AC6FB6" w:rsidRDefault="00AC6FB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C653" w14:textId="77777777" w:rsidR="00AC6FB6" w:rsidRDefault="00AC6F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213"/>
      <w:docPartObj>
        <w:docPartGallery w:val="Watermarks"/>
        <w:docPartUnique/>
      </w:docPartObj>
    </w:sdtPr>
    <w:sdtEndPr/>
    <w:sdtContent>
      <w:p w14:paraId="65ECF820" w14:textId="49E4B6F2" w:rsidR="004B3AC6" w:rsidRDefault="00C41906">
        <w:pPr>
          <w:pStyle w:val="Header"/>
        </w:pPr>
        <w:r>
          <w:rPr>
            <w:noProof/>
          </w:rPr>
          <w:pict w14:anchorId="5B86D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45F" w14:textId="77777777" w:rsidR="003125B9" w:rsidRDefault="00312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B00" w14:textId="77777777" w:rsidR="0001705B" w:rsidRDefault="00017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1A9B" w14:textId="02508CE5" w:rsidR="00F8709D" w:rsidRDefault="00F8709D">
    <w:pPr>
      <w:pStyle w:val="Header"/>
    </w:pPr>
  </w:p>
  <w:p w14:paraId="6739E5D6" w14:textId="77777777" w:rsidR="00F8709D" w:rsidRDefault="00F870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3BC" w14:textId="77777777" w:rsidR="0001705B" w:rsidRDefault="000170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8502" w14:textId="77777777" w:rsidR="0001705B" w:rsidRDefault="000170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1962" w14:textId="77777777" w:rsidR="0001705B" w:rsidRDefault="000170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F415" w14:textId="77777777" w:rsidR="0001705B" w:rsidRDefault="0001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939"/>
    <w:multiLevelType w:val="multilevel"/>
    <w:tmpl w:val="59DE0F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16DD"/>
    <w:multiLevelType w:val="hybridMultilevel"/>
    <w:tmpl w:val="84BCA72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E1DDD"/>
    <w:multiLevelType w:val="hybridMultilevel"/>
    <w:tmpl w:val="D24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45458"/>
    <w:multiLevelType w:val="multilevel"/>
    <w:tmpl w:val="D6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44DA7"/>
    <w:multiLevelType w:val="multilevel"/>
    <w:tmpl w:val="648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16E56"/>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01445"/>
    <w:multiLevelType w:val="hybridMultilevel"/>
    <w:tmpl w:val="840C2A3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01E4"/>
    <w:multiLevelType w:val="hybridMultilevel"/>
    <w:tmpl w:val="53EC09CA"/>
    <w:lvl w:ilvl="0" w:tplc="974225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05F73"/>
    <w:multiLevelType w:val="hybridMultilevel"/>
    <w:tmpl w:val="4E3C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F5F1E"/>
    <w:multiLevelType w:val="hybridMultilevel"/>
    <w:tmpl w:val="8B40A53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82742"/>
    <w:multiLevelType w:val="multilevel"/>
    <w:tmpl w:val="9B6AD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878FB"/>
    <w:multiLevelType w:val="multilevel"/>
    <w:tmpl w:val="13DC3E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30884"/>
    <w:multiLevelType w:val="hybridMultilevel"/>
    <w:tmpl w:val="DBCEE64A"/>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133612"/>
    <w:multiLevelType w:val="hybridMultilevel"/>
    <w:tmpl w:val="34FA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62C8A"/>
    <w:multiLevelType w:val="hybridMultilevel"/>
    <w:tmpl w:val="576AFDA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71A5"/>
    <w:multiLevelType w:val="hybridMultilevel"/>
    <w:tmpl w:val="3D16D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73DAB"/>
    <w:multiLevelType w:val="hybridMultilevel"/>
    <w:tmpl w:val="33BE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36F78"/>
    <w:multiLevelType w:val="hybridMultilevel"/>
    <w:tmpl w:val="E94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67BBF"/>
    <w:multiLevelType w:val="hybridMultilevel"/>
    <w:tmpl w:val="3168CF80"/>
    <w:lvl w:ilvl="0" w:tplc="C38A2EA8">
      <w:start w:val="1"/>
      <w:numFmt w:val="upperLetter"/>
      <w:lvlText w:val="%1."/>
      <w:lvlJc w:val="left"/>
      <w:pPr>
        <w:ind w:left="450"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1" w15:restartNumberingAfterBreak="0">
    <w:nsid w:val="44A2490B"/>
    <w:multiLevelType w:val="multilevel"/>
    <w:tmpl w:val="F82A1B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4D0C8B"/>
    <w:multiLevelType w:val="hybridMultilevel"/>
    <w:tmpl w:val="D77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5382C"/>
    <w:multiLevelType w:val="hybridMultilevel"/>
    <w:tmpl w:val="28524EEC"/>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B2AFA"/>
    <w:multiLevelType w:val="hybridMultilevel"/>
    <w:tmpl w:val="44D8760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87D5A"/>
    <w:multiLevelType w:val="hybridMultilevel"/>
    <w:tmpl w:val="DF3CBA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A5338"/>
    <w:multiLevelType w:val="multilevel"/>
    <w:tmpl w:val="8CBEEB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745D67"/>
    <w:multiLevelType w:val="hybridMultilevel"/>
    <w:tmpl w:val="946A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92BE4"/>
    <w:multiLevelType w:val="hybridMultilevel"/>
    <w:tmpl w:val="8FFC2900"/>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0" w15:restartNumberingAfterBreak="0">
    <w:nsid w:val="65886ADF"/>
    <w:multiLevelType w:val="hybridMultilevel"/>
    <w:tmpl w:val="87AEA254"/>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D2AA0"/>
    <w:multiLevelType w:val="hybridMultilevel"/>
    <w:tmpl w:val="4618661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C1ED2"/>
    <w:multiLevelType w:val="hybridMultilevel"/>
    <w:tmpl w:val="434E6858"/>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30628"/>
    <w:multiLevelType w:val="hybridMultilevel"/>
    <w:tmpl w:val="8DDC9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57EE"/>
    <w:multiLevelType w:val="hybridMultilevel"/>
    <w:tmpl w:val="4F4ED212"/>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5" w15:restartNumberingAfterBreak="0">
    <w:nsid w:val="79EA6080"/>
    <w:multiLevelType w:val="hybridMultilevel"/>
    <w:tmpl w:val="FCD2BB12"/>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414BC"/>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A417F"/>
    <w:multiLevelType w:val="hybridMultilevel"/>
    <w:tmpl w:val="C172CFE8"/>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8422">
    <w:abstractNumId w:val="1"/>
  </w:num>
  <w:num w:numId="2" w16cid:durableId="450246871">
    <w:abstractNumId w:val="14"/>
  </w:num>
  <w:num w:numId="3" w16cid:durableId="992179534">
    <w:abstractNumId w:val="10"/>
  </w:num>
  <w:num w:numId="4" w16cid:durableId="698434678">
    <w:abstractNumId w:val="7"/>
  </w:num>
  <w:num w:numId="5" w16cid:durableId="2133553343">
    <w:abstractNumId w:val="31"/>
  </w:num>
  <w:num w:numId="6" w16cid:durableId="197937638">
    <w:abstractNumId w:val="32"/>
  </w:num>
  <w:num w:numId="7" w16cid:durableId="1102530402">
    <w:abstractNumId w:val="16"/>
  </w:num>
  <w:num w:numId="8" w16cid:durableId="136799452">
    <w:abstractNumId w:val="8"/>
  </w:num>
  <w:num w:numId="9" w16cid:durableId="446629973">
    <w:abstractNumId w:val="24"/>
  </w:num>
  <w:num w:numId="10" w16cid:durableId="309753643">
    <w:abstractNumId w:val="35"/>
  </w:num>
  <w:num w:numId="11" w16cid:durableId="981470537">
    <w:abstractNumId w:val="18"/>
  </w:num>
  <w:num w:numId="12" w16cid:durableId="806824388">
    <w:abstractNumId w:val="15"/>
  </w:num>
  <w:num w:numId="13" w16cid:durableId="1570116076">
    <w:abstractNumId w:val="6"/>
  </w:num>
  <w:num w:numId="14" w16cid:durableId="1986659726">
    <w:abstractNumId w:val="36"/>
  </w:num>
  <w:num w:numId="15" w16cid:durableId="254635957">
    <w:abstractNumId w:val="37"/>
  </w:num>
  <w:num w:numId="16" w16cid:durableId="414211025">
    <w:abstractNumId w:val="22"/>
  </w:num>
  <w:num w:numId="17" w16cid:durableId="559096737">
    <w:abstractNumId w:val="2"/>
  </w:num>
  <w:num w:numId="18" w16cid:durableId="466974954">
    <w:abstractNumId w:val="3"/>
  </w:num>
  <w:num w:numId="19" w16cid:durableId="1013648478">
    <w:abstractNumId w:val="4"/>
  </w:num>
  <w:num w:numId="20" w16cid:durableId="1262955281">
    <w:abstractNumId w:val="26"/>
  </w:num>
  <w:num w:numId="21" w16cid:durableId="929435358">
    <w:abstractNumId w:val="11"/>
  </w:num>
  <w:num w:numId="22" w16cid:durableId="1922328552">
    <w:abstractNumId w:val="30"/>
  </w:num>
  <w:num w:numId="23" w16cid:durableId="1241060689">
    <w:abstractNumId w:val="9"/>
  </w:num>
  <w:num w:numId="24" w16cid:durableId="320892133">
    <w:abstractNumId w:val="19"/>
  </w:num>
  <w:num w:numId="25" w16cid:durableId="2109427354">
    <w:abstractNumId w:val="25"/>
  </w:num>
  <w:num w:numId="26" w16cid:durableId="317156055">
    <w:abstractNumId w:val="34"/>
  </w:num>
  <w:num w:numId="27" w16cid:durableId="288557101">
    <w:abstractNumId w:val="28"/>
  </w:num>
  <w:num w:numId="28" w16cid:durableId="1494488936">
    <w:abstractNumId w:val="29"/>
  </w:num>
  <w:num w:numId="29" w16cid:durableId="116875211">
    <w:abstractNumId w:val="33"/>
  </w:num>
  <w:num w:numId="30" w16cid:durableId="252277703">
    <w:abstractNumId w:val="17"/>
  </w:num>
  <w:num w:numId="31" w16cid:durableId="610817390">
    <w:abstractNumId w:val="23"/>
  </w:num>
  <w:num w:numId="32" w16cid:durableId="714427661">
    <w:abstractNumId w:val="21"/>
  </w:num>
  <w:num w:numId="33" w16cid:durableId="967903733">
    <w:abstractNumId w:val="27"/>
  </w:num>
  <w:num w:numId="34" w16cid:durableId="751707705">
    <w:abstractNumId w:val="13"/>
  </w:num>
  <w:num w:numId="35" w16cid:durableId="1868830312">
    <w:abstractNumId w:val="0"/>
  </w:num>
  <w:num w:numId="36" w16cid:durableId="1145507299">
    <w:abstractNumId w:val="12"/>
  </w:num>
  <w:num w:numId="37" w16cid:durableId="1597398682">
    <w:abstractNumId w:val="20"/>
  </w:num>
  <w:num w:numId="38" w16cid:durableId="86128046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U2MDIzNzQ3MTBS0lEKTi0uzszPAykwrAUAtp7SoCwAAAA="/>
  </w:docVars>
  <w:rsids>
    <w:rsidRoot w:val="00DD6928"/>
    <w:rsid w:val="00000D9A"/>
    <w:rsid w:val="000011C8"/>
    <w:rsid w:val="000014F1"/>
    <w:rsid w:val="000016AD"/>
    <w:rsid w:val="00001E60"/>
    <w:rsid w:val="00002816"/>
    <w:rsid w:val="00002A1D"/>
    <w:rsid w:val="0000307F"/>
    <w:rsid w:val="00003B2F"/>
    <w:rsid w:val="0000448E"/>
    <w:rsid w:val="00005170"/>
    <w:rsid w:val="0000683A"/>
    <w:rsid w:val="00006C99"/>
    <w:rsid w:val="00006E54"/>
    <w:rsid w:val="00007485"/>
    <w:rsid w:val="00011099"/>
    <w:rsid w:val="0001450E"/>
    <w:rsid w:val="000149ED"/>
    <w:rsid w:val="00015564"/>
    <w:rsid w:val="000158E2"/>
    <w:rsid w:val="0001705B"/>
    <w:rsid w:val="000170C1"/>
    <w:rsid w:val="00020AC1"/>
    <w:rsid w:val="00021492"/>
    <w:rsid w:val="00022727"/>
    <w:rsid w:val="00022D21"/>
    <w:rsid w:val="00022D2A"/>
    <w:rsid w:val="0002321B"/>
    <w:rsid w:val="000253DF"/>
    <w:rsid w:val="00025437"/>
    <w:rsid w:val="0002694F"/>
    <w:rsid w:val="00026B35"/>
    <w:rsid w:val="00027434"/>
    <w:rsid w:val="00030EA1"/>
    <w:rsid w:val="00032027"/>
    <w:rsid w:val="00032937"/>
    <w:rsid w:val="00033025"/>
    <w:rsid w:val="0003306A"/>
    <w:rsid w:val="000331A3"/>
    <w:rsid w:val="00033634"/>
    <w:rsid w:val="00035542"/>
    <w:rsid w:val="00035CCB"/>
    <w:rsid w:val="000370A7"/>
    <w:rsid w:val="00041604"/>
    <w:rsid w:val="0004230D"/>
    <w:rsid w:val="0004296F"/>
    <w:rsid w:val="0004386C"/>
    <w:rsid w:val="000439B7"/>
    <w:rsid w:val="00043A59"/>
    <w:rsid w:val="00047219"/>
    <w:rsid w:val="00051466"/>
    <w:rsid w:val="00051FFA"/>
    <w:rsid w:val="0005348F"/>
    <w:rsid w:val="0005483D"/>
    <w:rsid w:val="0005594A"/>
    <w:rsid w:val="000579A2"/>
    <w:rsid w:val="000615C4"/>
    <w:rsid w:val="00062252"/>
    <w:rsid w:val="000649A0"/>
    <w:rsid w:val="00065A89"/>
    <w:rsid w:val="00065BAA"/>
    <w:rsid w:val="00066A9A"/>
    <w:rsid w:val="00066BDC"/>
    <w:rsid w:val="00067850"/>
    <w:rsid w:val="000708E3"/>
    <w:rsid w:val="00071455"/>
    <w:rsid w:val="000721E6"/>
    <w:rsid w:val="00073B70"/>
    <w:rsid w:val="00073D97"/>
    <w:rsid w:val="0007631A"/>
    <w:rsid w:val="0007737A"/>
    <w:rsid w:val="00077F7B"/>
    <w:rsid w:val="00080230"/>
    <w:rsid w:val="00081BD3"/>
    <w:rsid w:val="00082C5F"/>
    <w:rsid w:val="00085D20"/>
    <w:rsid w:val="00086265"/>
    <w:rsid w:val="0008633B"/>
    <w:rsid w:val="00086B45"/>
    <w:rsid w:val="0008776F"/>
    <w:rsid w:val="00087B89"/>
    <w:rsid w:val="0009124F"/>
    <w:rsid w:val="000923F2"/>
    <w:rsid w:val="00092BD4"/>
    <w:rsid w:val="00096E1D"/>
    <w:rsid w:val="000A0689"/>
    <w:rsid w:val="000A0EE8"/>
    <w:rsid w:val="000A2765"/>
    <w:rsid w:val="000A31FC"/>
    <w:rsid w:val="000A330A"/>
    <w:rsid w:val="000A5236"/>
    <w:rsid w:val="000A5DAB"/>
    <w:rsid w:val="000A6C29"/>
    <w:rsid w:val="000B0E84"/>
    <w:rsid w:val="000B0FD5"/>
    <w:rsid w:val="000B142B"/>
    <w:rsid w:val="000B1E55"/>
    <w:rsid w:val="000B2D25"/>
    <w:rsid w:val="000B38DB"/>
    <w:rsid w:val="000B41F9"/>
    <w:rsid w:val="000B46DB"/>
    <w:rsid w:val="000B497C"/>
    <w:rsid w:val="000B55BF"/>
    <w:rsid w:val="000B5916"/>
    <w:rsid w:val="000C0169"/>
    <w:rsid w:val="000C0809"/>
    <w:rsid w:val="000C148A"/>
    <w:rsid w:val="000C2B5F"/>
    <w:rsid w:val="000C37B6"/>
    <w:rsid w:val="000C4A15"/>
    <w:rsid w:val="000C5D99"/>
    <w:rsid w:val="000C6684"/>
    <w:rsid w:val="000C6794"/>
    <w:rsid w:val="000D09F4"/>
    <w:rsid w:val="000D306B"/>
    <w:rsid w:val="000D43C6"/>
    <w:rsid w:val="000D51D7"/>
    <w:rsid w:val="000D5D01"/>
    <w:rsid w:val="000D62A3"/>
    <w:rsid w:val="000E0A4E"/>
    <w:rsid w:val="000E373A"/>
    <w:rsid w:val="000E3F65"/>
    <w:rsid w:val="000E5156"/>
    <w:rsid w:val="000E78AD"/>
    <w:rsid w:val="000E7E10"/>
    <w:rsid w:val="000F0AB4"/>
    <w:rsid w:val="000F14CA"/>
    <w:rsid w:val="000F26DE"/>
    <w:rsid w:val="000F31C4"/>
    <w:rsid w:val="000F330B"/>
    <w:rsid w:val="000F384F"/>
    <w:rsid w:val="000F42B7"/>
    <w:rsid w:val="000F4E79"/>
    <w:rsid w:val="000F5E73"/>
    <w:rsid w:val="000F722D"/>
    <w:rsid w:val="000F7BE1"/>
    <w:rsid w:val="000F7EE3"/>
    <w:rsid w:val="001020E1"/>
    <w:rsid w:val="00103E53"/>
    <w:rsid w:val="00107B72"/>
    <w:rsid w:val="001120B0"/>
    <w:rsid w:val="0011235C"/>
    <w:rsid w:val="001129B9"/>
    <w:rsid w:val="00113981"/>
    <w:rsid w:val="00114A5F"/>
    <w:rsid w:val="00114CB7"/>
    <w:rsid w:val="0011518C"/>
    <w:rsid w:val="0011583A"/>
    <w:rsid w:val="00116242"/>
    <w:rsid w:val="00117226"/>
    <w:rsid w:val="00120F4C"/>
    <w:rsid w:val="00122A7D"/>
    <w:rsid w:val="00123545"/>
    <w:rsid w:val="00123856"/>
    <w:rsid w:val="00124A1E"/>
    <w:rsid w:val="00126EAD"/>
    <w:rsid w:val="001275B6"/>
    <w:rsid w:val="00130A84"/>
    <w:rsid w:val="00131D52"/>
    <w:rsid w:val="001327D1"/>
    <w:rsid w:val="001345E0"/>
    <w:rsid w:val="00135936"/>
    <w:rsid w:val="00135A62"/>
    <w:rsid w:val="0014127F"/>
    <w:rsid w:val="0014177B"/>
    <w:rsid w:val="00142DF0"/>
    <w:rsid w:val="00144843"/>
    <w:rsid w:val="00144ED8"/>
    <w:rsid w:val="00146CB7"/>
    <w:rsid w:val="001470A8"/>
    <w:rsid w:val="0015011C"/>
    <w:rsid w:val="00150E3F"/>
    <w:rsid w:val="0015113C"/>
    <w:rsid w:val="00151DDF"/>
    <w:rsid w:val="0015399F"/>
    <w:rsid w:val="001541C3"/>
    <w:rsid w:val="00157B7E"/>
    <w:rsid w:val="00157BD3"/>
    <w:rsid w:val="00157D6E"/>
    <w:rsid w:val="00160440"/>
    <w:rsid w:val="00160C7A"/>
    <w:rsid w:val="00162066"/>
    <w:rsid w:val="0016246E"/>
    <w:rsid w:val="00164F79"/>
    <w:rsid w:val="001650DB"/>
    <w:rsid w:val="00165381"/>
    <w:rsid w:val="00165874"/>
    <w:rsid w:val="00165876"/>
    <w:rsid w:val="00165D36"/>
    <w:rsid w:val="00166DE7"/>
    <w:rsid w:val="00172DF9"/>
    <w:rsid w:val="00177994"/>
    <w:rsid w:val="00177B55"/>
    <w:rsid w:val="00177E4A"/>
    <w:rsid w:val="00177FE2"/>
    <w:rsid w:val="001800B8"/>
    <w:rsid w:val="00180644"/>
    <w:rsid w:val="00180F24"/>
    <w:rsid w:val="00181C12"/>
    <w:rsid w:val="00181ECF"/>
    <w:rsid w:val="00182BB5"/>
    <w:rsid w:val="00182C06"/>
    <w:rsid w:val="00182D60"/>
    <w:rsid w:val="0018362C"/>
    <w:rsid w:val="00184AF9"/>
    <w:rsid w:val="0018522D"/>
    <w:rsid w:val="00185C70"/>
    <w:rsid w:val="00186B44"/>
    <w:rsid w:val="001871B2"/>
    <w:rsid w:val="00187982"/>
    <w:rsid w:val="001925F5"/>
    <w:rsid w:val="00192606"/>
    <w:rsid w:val="00194533"/>
    <w:rsid w:val="00195A34"/>
    <w:rsid w:val="00195FAD"/>
    <w:rsid w:val="00197178"/>
    <w:rsid w:val="00197675"/>
    <w:rsid w:val="001A024C"/>
    <w:rsid w:val="001A1668"/>
    <w:rsid w:val="001A2EE4"/>
    <w:rsid w:val="001A4F9D"/>
    <w:rsid w:val="001A5B4A"/>
    <w:rsid w:val="001A65E9"/>
    <w:rsid w:val="001A6AB5"/>
    <w:rsid w:val="001A6CC2"/>
    <w:rsid w:val="001B0775"/>
    <w:rsid w:val="001B1BF7"/>
    <w:rsid w:val="001B39E5"/>
    <w:rsid w:val="001B42DF"/>
    <w:rsid w:val="001B4333"/>
    <w:rsid w:val="001B4A80"/>
    <w:rsid w:val="001B60B7"/>
    <w:rsid w:val="001C053B"/>
    <w:rsid w:val="001C2518"/>
    <w:rsid w:val="001C3708"/>
    <w:rsid w:val="001C4D92"/>
    <w:rsid w:val="001C692C"/>
    <w:rsid w:val="001C7772"/>
    <w:rsid w:val="001D1023"/>
    <w:rsid w:val="001D21C2"/>
    <w:rsid w:val="001D2256"/>
    <w:rsid w:val="001D2A88"/>
    <w:rsid w:val="001D2B44"/>
    <w:rsid w:val="001D2CC2"/>
    <w:rsid w:val="001D57DD"/>
    <w:rsid w:val="001D596F"/>
    <w:rsid w:val="001E212D"/>
    <w:rsid w:val="001E2469"/>
    <w:rsid w:val="001E261D"/>
    <w:rsid w:val="001E2FA6"/>
    <w:rsid w:val="001E388F"/>
    <w:rsid w:val="001E5063"/>
    <w:rsid w:val="001E595D"/>
    <w:rsid w:val="001E5A14"/>
    <w:rsid w:val="001E6321"/>
    <w:rsid w:val="001F0215"/>
    <w:rsid w:val="001F02D6"/>
    <w:rsid w:val="001F13E4"/>
    <w:rsid w:val="001F3756"/>
    <w:rsid w:val="001F3EC5"/>
    <w:rsid w:val="001F451C"/>
    <w:rsid w:val="001F64B7"/>
    <w:rsid w:val="001F72BC"/>
    <w:rsid w:val="001F7E93"/>
    <w:rsid w:val="00201371"/>
    <w:rsid w:val="00202070"/>
    <w:rsid w:val="00203AC4"/>
    <w:rsid w:val="00203DCA"/>
    <w:rsid w:val="002047D1"/>
    <w:rsid w:val="00204F74"/>
    <w:rsid w:val="00205960"/>
    <w:rsid w:val="00205F45"/>
    <w:rsid w:val="002063A7"/>
    <w:rsid w:val="00210378"/>
    <w:rsid w:val="002104AD"/>
    <w:rsid w:val="00210BFC"/>
    <w:rsid w:val="002127D6"/>
    <w:rsid w:val="00213039"/>
    <w:rsid w:val="002156B7"/>
    <w:rsid w:val="00215E32"/>
    <w:rsid w:val="00215FA8"/>
    <w:rsid w:val="00220124"/>
    <w:rsid w:val="0022088A"/>
    <w:rsid w:val="00222C52"/>
    <w:rsid w:val="00223E7F"/>
    <w:rsid w:val="002247CD"/>
    <w:rsid w:val="00224B79"/>
    <w:rsid w:val="00225047"/>
    <w:rsid w:val="00226118"/>
    <w:rsid w:val="0022662D"/>
    <w:rsid w:val="00227C2D"/>
    <w:rsid w:val="00230BB2"/>
    <w:rsid w:val="00233B17"/>
    <w:rsid w:val="002362B0"/>
    <w:rsid w:val="00236871"/>
    <w:rsid w:val="002370D7"/>
    <w:rsid w:val="00240B23"/>
    <w:rsid w:val="0024149C"/>
    <w:rsid w:val="00242482"/>
    <w:rsid w:val="00244EE9"/>
    <w:rsid w:val="002453DB"/>
    <w:rsid w:val="00246E5D"/>
    <w:rsid w:val="00247BC8"/>
    <w:rsid w:val="00250F66"/>
    <w:rsid w:val="002510E6"/>
    <w:rsid w:val="002528D8"/>
    <w:rsid w:val="00254023"/>
    <w:rsid w:val="00256158"/>
    <w:rsid w:val="002565C6"/>
    <w:rsid w:val="002566E1"/>
    <w:rsid w:val="00256E78"/>
    <w:rsid w:val="0026017B"/>
    <w:rsid w:val="00260F81"/>
    <w:rsid w:val="0026136D"/>
    <w:rsid w:val="00261625"/>
    <w:rsid w:val="00262DEB"/>
    <w:rsid w:val="002632EC"/>
    <w:rsid w:val="002646EE"/>
    <w:rsid w:val="00264AAC"/>
    <w:rsid w:val="00265214"/>
    <w:rsid w:val="002653B2"/>
    <w:rsid w:val="00265C25"/>
    <w:rsid w:val="00266CFE"/>
    <w:rsid w:val="0027193A"/>
    <w:rsid w:val="00271E65"/>
    <w:rsid w:val="00273A02"/>
    <w:rsid w:val="002740ED"/>
    <w:rsid w:val="00275334"/>
    <w:rsid w:val="00277377"/>
    <w:rsid w:val="00277DB2"/>
    <w:rsid w:val="00283094"/>
    <w:rsid w:val="00283274"/>
    <w:rsid w:val="002848FA"/>
    <w:rsid w:val="002851FA"/>
    <w:rsid w:val="002869CC"/>
    <w:rsid w:val="00287A3B"/>
    <w:rsid w:val="00287B4E"/>
    <w:rsid w:val="00287F5B"/>
    <w:rsid w:val="00287FF8"/>
    <w:rsid w:val="00290C4B"/>
    <w:rsid w:val="002927A8"/>
    <w:rsid w:val="00293403"/>
    <w:rsid w:val="0029417C"/>
    <w:rsid w:val="002945E8"/>
    <w:rsid w:val="00295197"/>
    <w:rsid w:val="00295419"/>
    <w:rsid w:val="00295CFF"/>
    <w:rsid w:val="00295D24"/>
    <w:rsid w:val="00296CA7"/>
    <w:rsid w:val="00296D5E"/>
    <w:rsid w:val="00297B15"/>
    <w:rsid w:val="002A02F0"/>
    <w:rsid w:val="002A0839"/>
    <w:rsid w:val="002A0BD6"/>
    <w:rsid w:val="002A0E63"/>
    <w:rsid w:val="002A4A1E"/>
    <w:rsid w:val="002A4D90"/>
    <w:rsid w:val="002A521D"/>
    <w:rsid w:val="002A58C7"/>
    <w:rsid w:val="002A5948"/>
    <w:rsid w:val="002A6213"/>
    <w:rsid w:val="002A72ED"/>
    <w:rsid w:val="002A747E"/>
    <w:rsid w:val="002A74FD"/>
    <w:rsid w:val="002A759C"/>
    <w:rsid w:val="002B01EF"/>
    <w:rsid w:val="002B127B"/>
    <w:rsid w:val="002B13E1"/>
    <w:rsid w:val="002B19A6"/>
    <w:rsid w:val="002B204A"/>
    <w:rsid w:val="002B2219"/>
    <w:rsid w:val="002B2380"/>
    <w:rsid w:val="002B38BC"/>
    <w:rsid w:val="002B3A0B"/>
    <w:rsid w:val="002B4625"/>
    <w:rsid w:val="002B4AB9"/>
    <w:rsid w:val="002B5DE7"/>
    <w:rsid w:val="002B6336"/>
    <w:rsid w:val="002B6EA9"/>
    <w:rsid w:val="002B785A"/>
    <w:rsid w:val="002B7B8D"/>
    <w:rsid w:val="002B7BA8"/>
    <w:rsid w:val="002C1188"/>
    <w:rsid w:val="002C2131"/>
    <w:rsid w:val="002C26C0"/>
    <w:rsid w:val="002C2AA3"/>
    <w:rsid w:val="002C2FD9"/>
    <w:rsid w:val="002C3078"/>
    <w:rsid w:val="002C3F42"/>
    <w:rsid w:val="002C4A02"/>
    <w:rsid w:val="002C534D"/>
    <w:rsid w:val="002C6AD4"/>
    <w:rsid w:val="002D0244"/>
    <w:rsid w:val="002D0523"/>
    <w:rsid w:val="002D0D5A"/>
    <w:rsid w:val="002D2941"/>
    <w:rsid w:val="002D4F05"/>
    <w:rsid w:val="002D57A0"/>
    <w:rsid w:val="002D6227"/>
    <w:rsid w:val="002D6E68"/>
    <w:rsid w:val="002E2BFA"/>
    <w:rsid w:val="002E34D0"/>
    <w:rsid w:val="002E3B4A"/>
    <w:rsid w:val="002E3E5B"/>
    <w:rsid w:val="002E63F1"/>
    <w:rsid w:val="002E6878"/>
    <w:rsid w:val="002F004E"/>
    <w:rsid w:val="002F1601"/>
    <w:rsid w:val="002F1931"/>
    <w:rsid w:val="002F2CC2"/>
    <w:rsid w:val="002F2F1E"/>
    <w:rsid w:val="002F58A0"/>
    <w:rsid w:val="002F69F2"/>
    <w:rsid w:val="002F6EBB"/>
    <w:rsid w:val="00300177"/>
    <w:rsid w:val="003004F1"/>
    <w:rsid w:val="00300883"/>
    <w:rsid w:val="00301281"/>
    <w:rsid w:val="00301924"/>
    <w:rsid w:val="0030213A"/>
    <w:rsid w:val="00304739"/>
    <w:rsid w:val="00305AA1"/>
    <w:rsid w:val="00305BAF"/>
    <w:rsid w:val="0030619E"/>
    <w:rsid w:val="0030678D"/>
    <w:rsid w:val="003069D1"/>
    <w:rsid w:val="00307992"/>
    <w:rsid w:val="00307AB1"/>
    <w:rsid w:val="0031063A"/>
    <w:rsid w:val="0031122E"/>
    <w:rsid w:val="00311DD3"/>
    <w:rsid w:val="003125B9"/>
    <w:rsid w:val="003125BC"/>
    <w:rsid w:val="00313225"/>
    <w:rsid w:val="00313714"/>
    <w:rsid w:val="00313FC6"/>
    <w:rsid w:val="003148AB"/>
    <w:rsid w:val="003148E3"/>
    <w:rsid w:val="00315BFB"/>
    <w:rsid w:val="00315C84"/>
    <w:rsid w:val="00320E56"/>
    <w:rsid w:val="00321100"/>
    <w:rsid w:val="00322558"/>
    <w:rsid w:val="00323DD9"/>
    <w:rsid w:val="00325903"/>
    <w:rsid w:val="00326026"/>
    <w:rsid w:val="00326F23"/>
    <w:rsid w:val="00326FAF"/>
    <w:rsid w:val="00327DDA"/>
    <w:rsid w:val="00331676"/>
    <w:rsid w:val="00332206"/>
    <w:rsid w:val="00332E83"/>
    <w:rsid w:val="003333FD"/>
    <w:rsid w:val="003338BC"/>
    <w:rsid w:val="00334400"/>
    <w:rsid w:val="0033554C"/>
    <w:rsid w:val="003362C4"/>
    <w:rsid w:val="00336BB7"/>
    <w:rsid w:val="00341A99"/>
    <w:rsid w:val="00342B68"/>
    <w:rsid w:val="003459EC"/>
    <w:rsid w:val="00346B28"/>
    <w:rsid w:val="003471D8"/>
    <w:rsid w:val="00350BE8"/>
    <w:rsid w:val="003516AF"/>
    <w:rsid w:val="00351983"/>
    <w:rsid w:val="0035336B"/>
    <w:rsid w:val="00355E8C"/>
    <w:rsid w:val="003600D4"/>
    <w:rsid w:val="003615F2"/>
    <w:rsid w:val="00361613"/>
    <w:rsid w:val="003627D4"/>
    <w:rsid w:val="00362C93"/>
    <w:rsid w:val="00364439"/>
    <w:rsid w:val="00366C90"/>
    <w:rsid w:val="003708E8"/>
    <w:rsid w:val="00370D19"/>
    <w:rsid w:val="003727CA"/>
    <w:rsid w:val="003758E4"/>
    <w:rsid w:val="003762C1"/>
    <w:rsid w:val="00382BC2"/>
    <w:rsid w:val="00383E7C"/>
    <w:rsid w:val="00386B23"/>
    <w:rsid w:val="00386BE5"/>
    <w:rsid w:val="00390514"/>
    <w:rsid w:val="00391391"/>
    <w:rsid w:val="00392128"/>
    <w:rsid w:val="00394269"/>
    <w:rsid w:val="00397E51"/>
    <w:rsid w:val="003A086B"/>
    <w:rsid w:val="003A1F0C"/>
    <w:rsid w:val="003A34D2"/>
    <w:rsid w:val="003A4ADB"/>
    <w:rsid w:val="003A5D80"/>
    <w:rsid w:val="003B02E7"/>
    <w:rsid w:val="003B0B61"/>
    <w:rsid w:val="003B1AE8"/>
    <w:rsid w:val="003B2462"/>
    <w:rsid w:val="003B2A04"/>
    <w:rsid w:val="003B4927"/>
    <w:rsid w:val="003B5646"/>
    <w:rsid w:val="003B6E79"/>
    <w:rsid w:val="003B7338"/>
    <w:rsid w:val="003C054D"/>
    <w:rsid w:val="003C0D3B"/>
    <w:rsid w:val="003C0D81"/>
    <w:rsid w:val="003C28FC"/>
    <w:rsid w:val="003C2AEB"/>
    <w:rsid w:val="003C3501"/>
    <w:rsid w:val="003C4ACE"/>
    <w:rsid w:val="003C5D7E"/>
    <w:rsid w:val="003C667D"/>
    <w:rsid w:val="003C7707"/>
    <w:rsid w:val="003C7BBA"/>
    <w:rsid w:val="003D00E5"/>
    <w:rsid w:val="003D1CF1"/>
    <w:rsid w:val="003D3434"/>
    <w:rsid w:val="003D3ECE"/>
    <w:rsid w:val="003D59D0"/>
    <w:rsid w:val="003D5C6D"/>
    <w:rsid w:val="003D62C8"/>
    <w:rsid w:val="003E20F2"/>
    <w:rsid w:val="003E2618"/>
    <w:rsid w:val="003E503F"/>
    <w:rsid w:val="003E53A3"/>
    <w:rsid w:val="003E7539"/>
    <w:rsid w:val="003F0A92"/>
    <w:rsid w:val="003F0C60"/>
    <w:rsid w:val="003F1361"/>
    <w:rsid w:val="003F4A3E"/>
    <w:rsid w:val="003F4E6D"/>
    <w:rsid w:val="003F69DE"/>
    <w:rsid w:val="003F6EDA"/>
    <w:rsid w:val="003F7591"/>
    <w:rsid w:val="00401B6B"/>
    <w:rsid w:val="0040249F"/>
    <w:rsid w:val="004034B6"/>
    <w:rsid w:val="004043F6"/>
    <w:rsid w:val="00404A23"/>
    <w:rsid w:val="00405A06"/>
    <w:rsid w:val="00412032"/>
    <w:rsid w:val="00412F42"/>
    <w:rsid w:val="004139B9"/>
    <w:rsid w:val="00421029"/>
    <w:rsid w:val="00421C3A"/>
    <w:rsid w:val="00422558"/>
    <w:rsid w:val="004229DA"/>
    <w:rsid w:val="00422F73"/>
    <w:rsid w:val="00423442"/>
    <w:rsid w:val="00423533"/>
    <w:rsid w:val="00424521"/>
    <w:rsid w:val="00425699"/>
    <w:rsid w:val="00427BD3"/>
    <w:rsid w:val="00431D0E"/>
    <w:rsid w:val="00433D85"/>
    <w:rsid w:val="0043480D"/>
    <w:rsid w:val="004353A3"/>
    <w:rsid w:val="00435551"/>
    <w:rsid w:val="00435BBB"/>
    <w:rsid w:val="00437BAE"/>
    <w:rsid w:val="00440388"/>
    <w:rsid w:val="00441119"/>
    <w:rsid w:val="00441EC2"/>
    <w:rsid w:val="0044273E"/>
    <w:rsid w:val="00443C57"/>
    <w:rsid w:val="00443C6C"/>
    <w:rsid w:val="004452B1"/>
    <w:rsid w:val="004464E4"/>
    <w:rsid w:val="00447AA0"/>
    <w:rsid w:val="004520E8"/>
    <w:rsid w:val="004527EB"/>
    <w:rsid w:val="004529B5"/>
    <w:rsid w:val="00453468"/>
    <w:rsid w:val="0045389A"/>
    <w:rsid w:val="00454A14"/>
    <w:rsid w:val="00454D7A"/>
    <w:rsid w:val="00455B41"/>
    <w:rsid w:val="00456A91"/>
    <w:rsid w:val="00456B3E"/>
    <w:rsid w:val="00462D2B"/>
    <w:rsid w:val="004631FB"/>
    <w:rsid w:val="004639C7"/>
    <w:rsid w:val="00465085"/>
    <w:rsid w:val="00466190"/>
    <w:rsid w:val="00466499"/>
    <w:rsid w:val="004671DE"/>
    <w:rsid w:val="00467474"/>
    <w:rsid w:val="004674C2"/>
    <w:rsid w:val="004702C6"/>
    <w:rsid w:val="00475D59"/>
    <w:rsid w:val="0047721A"/>
    <w:rsid w:val="004778A0"/>
    <w:rsid w:val="00481C57"/>
    <w:rsid w:val="00482C2F"/>
    <w:rsid w:val="004837D7"/>
    <w:rsid w:val="00483847"/>
    <w:rsid w:val="004839AB"/>
    <w:rsid w:val="00483C9C"/>
    <w:rsid w:val="00485215"/>
    <w:rsid w:val="0048565A"/>
    <w:rsid w:val="00485736"/>
    <w:rsid w:val="00486CFF"/>
    <w:rsid w:val="00487268"/>
    <w:rsid w:val="00490F67"/>
    <w:rsid w:val="00493226"/>
    <w:rsid w:val="0049433A"/>
    <w:rsid w:val="00496A29"/>
    <w:rsid w:val="00496C03"/>
    <w:rsid w:val="00497BC3"/>
    <w:rsid w:val="004A0140"/>
    <w:rsid w:val="004A1453"/>
    <w:rsid w:val="004A1716"/>
    <w:rsid w:val="004A291D"/>
    <w:rsid w:val="004A36D7"/>
    <w:rsid w:val="004A5153"/>
    <w:rsid w:val="004A5334"/>
    <w:rsid w:val="004A6A2D"/>
    <w:rsid w:val="004B0425"/>
    <w:rsid w:val="004B06C7"/>
    <w:rsid w:val="004B17AA"/>
    <w:rsid w:val="004B3AC6"/>
    <w:rsid w:val="004B51A6"/>
    <w:rsid w:val="004B5586"/>
    <w:rsid w:val="004B5604"/>
    <w:rsid w:val="004B633E"/>
    <w:rsid w:val="004B6659"/>
    <w:rsid w:val="004B73B2"/>
    <w:rsid w:val="004B76A7"/>
    <w:rsid w:val="004C1386"/>
    <w:rsid w:val="004C1798"/>
    <w:rsid w:val="004C56D4"/>
    <w:rsid w:val="004C5D48"/>
    <w:rsid w:val="004C6800"/>
    <w:rsid w:val="004C7882"/>
    <w:rsid w:val="004C7E37"/>
    <w:rsid w:val="004CB439"/>
    <w:rsid w:val="004D0EF0"/>
    <w:rsid w:val="004D1784"/>
    <w:rsid w:val="004D1857"/>
    <w:rsid w:val="004D35D6"/>
    <w:rsid w:val="004E187C"/>
    <w:rsid w:val="004E372D"/>
    <w:rsid w:val="004E5743"/>
    <w:rsid w:val="004E5ED6"/>
    <w:rsid w:val="004E6C45"/>
    <w:rsid w:val="004E7364"/>
    <w:rsid w:val="004E79A4"/>
    <w:rsid w:val="004E7C9F"/>
    <w:rsid w:val="004F020A"/>
    <w:rsid w:val="004F07B8"/>
    <w:rsid w:val="004F0842"/>
    <w:rsid w:val="004F25EE"/>
    <w:rsid w:val="004F2870"/>
    <w:rsid w:val="004F2B31"/>
    <w:rsid w:val="004F3E79"/>
    <w:rsid w:val="004F477C"/>
    <w:rsid w:val="004F4D7E"/>
    <w:rsid w:val="004F76B6"/>
    <w:rsid w:val="00501907"/>
    <w:rsid w:val="00502C84"/>
    <w:rsid w:val="00502E2B"/>
    <w:rsid w:val="00504098"/>
    <w:rsid w:val="005042D3"/>
    <w:rsid w:val="00504829"/>
    <w:rsid w:val="005048BE"/>
    <w:rsid w:val="00504F44"/>
    <w:rsid w:val="0050698D"/>
    <w:rsid w:val="0051186C"/>
    <w:rsid w:val="00511909"/>
    <w:rsid w:val="00511E18"/>
    <w:rsid w:val="00512E29"/>
    <w:rsid w:val="005139C9"/>
    <w:rsid w:val="00513FB8"/>
    <w:rsid w:val="00514E8D"/>
    <w:rsid w:val="00515968"/>
    <w:rsid w:val="00516DCB"/>
    <w:rsid w:val="00517813"/>
    <w:rsid w:val="005178CB"/>
    <w:rsid w:val="00517D89"/>
    <w:rsid w:val="0052038B"/>
    <w:rsid w:val="005204E6"/>
    <w:rsid w:val="005244A4"/>
    <w:rsid w:val="00525DB7"/>
    <w:rsid w:val="00525DC7"/>
    <w:rsid w:val="005264E3"/>
    <w:rsid w:val="005305FA"/>
    <w:rsid w:val="005310DA"/>
    <w:rsid w:val="00531C0D"/>
    <w:rsid w:val="00532B36"/>
    <w:rsid w:val="00532C9E"/>
    <w:rsid w:val="00533210"/>
    <w:rsid w:val="005347A1"/>
    <w:rsid w:val="005361EA"/>
    <w:rsid w:val="00536709"/>
    <w:rsid w:val="00537075"/>
    <w:rsid w:val="005374CE"/>
    <w:rsid w:val="00540DE9"/>
    <w:rsid w:val="00541106"/>
    <w:rsid w:val="005416E2"/>
    <w:rsid w:val="0054179A"/>
    <w:rsid w:val="00542985"/>
    <w:rsid w:val="00543201"/>
    <w:rsid w:val="0054380C"/>
    <w:rsid w:val="00543C02"/>
    <w:rsid w:val="00545F19"/>
    <w:rsid w:val="00547702"/>
    <w:rsid w:val="00551246"/>
    <w:rsid w:val="005514E9"/>
    <w:rsid w:val="00552E00"/>
    <w:rsid w:val="005542EB"/>
    <w:rsid w:val="00555233"/>
    <w:rsid w:val="00556193"/>
    <w:rsid w:val="005616C3"/>
    <w:rsid w:val="005626A3"/>
    <w:rsid w:val="00563296"/>
    <w:rsid w:val="00563A4F"/>
    <w:rsid w:val="0056558D"/>
    <w:rsid w:val="005657B5"/>
    <w:rsid w:val="00566C5A"/>
    <w:rsid w:val="00566D29"/>
    <w:rsid w:val="00567164"/>
    <w:rsid w:val="00567309"/>
    <w:rsid w:val="005679C4"/>
    <w:rsid w:val="005702F8"/>
    <w:rsid w:val="00570E37"/>
    <w:rsid w:val="00571329"/>
    <w:rsid w:val="005713E7"/>
    <w:rsid w:val="00573156"/>
    <w:rsid w:val="00573357"/>
    <w:rsid w:val="0057342A"/>
    <w:rsid w:val="005735E2"/>
    <w:rsid w:val="00574AA1"/>
    <w:rsid w:val="00575A65"/>
    <w:rsid w:val="005816B3"/>
    <w:rsid w:val="00581D54"/>
    <w:rsid w:val="005848D4"/>
    <w:rsid w:val="0058516A"/>
    <w:rsid w:val="00585D05"/>
    <w:rsid w:val="00590D3C"/>
    <w:rsid w:val="00591089"/>
    <w:rsid w:val="00591F8A"/>
    <w:rsid w:val="00592601"/>
    <w:rsid w:val="005933B5"/>
    <w:rsid w:val="0059448C"/>
    <w:rsid w:val="005947CE"/>
    <w:rsid w:val="00596D74"/>
    <w:rsid w:val="005A0950"/>
    <w:rsid w:val="005A0A82"/>
    <w:rsid w:val="005A10FD"/>
    <w:rsid w:val="005A1151"/>
    <w:rsid w:val="005A13C0"/>
    <w:rsid w:val="005A20AB"/>
    <w:rsid w:val="005A24ED"/>
    <w:rsid w:val="005A267D"/>
    <w:rsid w:val="005A3D98"/>
    <w:rsid w:val="005A6639"/>
    <w:rsid w:val="005A687E"/>
    <w:rsid w:val="005A6E83"/>
    <w:rsid w:val="005A7815"/>
    <w:rsid w:val="005B0A60"/>
    <w:rsid w:val="005B1B59"/>
    <w:rsid w:val="005B2626"/>
    <w:rsid w:val="005B2B94"/>
    <w:rsid w:val="005B44CA"/>
    <w:rsid w:val="005B5C0D"/>
    <w:rsid w:val="005B6A04"/>
    <w:rsid w:val="005B71E3"/>
    <w:rsid w:val="005B773C"/>
    <w:rsid w:val="005C063F"/>
    <w:rsid w:val="005C0F55"/>
    <w:rsid w:val="005C262F"/>
    <w:rsid w:val="005C27D1"/>
    <w:rsid w:val="005C3123"/>
    <w:rsid w:val="005C3DC8"/>
    <w:rsid w:val="005C5A3B"/>
    <w:rsid w:val="005D1FD2"/>
    <w:rsid w:val="005D3512"/>
    <w:rsid w:val="005D4C2B"/>
    <w:rsid w:val="005D5924"/>
    <w:rsid w:val="005D59E8"/>
    <w:rsid w:val="005D681B"/>
    <w:rsid w:val="005E2161"/>
    <w:rsid w:val="005E21BB"/>
    <w:rsid w:val="005E3611"/>
    <w:rsid w:val="005E4023"/>
    <w:rsid w:val="005E4D8F"/>
    <w:rsid w:val="005E6024"/>
    <w:rsid w:val="005E67E3"/>
    <w:rsid w:val="005E7664"/>
    <w:rsid w:val="005F1FC1"/>
    <w:rsid w:val="005F27F3"/>
    <w:rsid w:val="005F3741"/>
    <w:rsid w:val="005F4647"/>
    <w:rsid w:val="005F4F9D"/>
    <w:rsid w:val="005F60CB"/>
    <w:rsid w:val="005F7DCD"/>
    <w:rsid w:val="005F7E6C"/>
    <w:rsid w:val="00600C41"/>
    <w:rsid w:val="00601A6C"/>
    <w:rsid w:val="00602307"/>
    <w:rsid w:val="0060382A"/>
    <w:rsid w:val="00603D44"/>
    <w:rsid w:val="00604173"/>
    <w:rsid w:val="00605FBE"/>
    <w:rsid w:val="00606A5D"/>
    <w:rsid w:val="00610A5E"/>
    <w:rsid w:val="00610A9C"/>
    <w:rsid w:val="0061121B"/>
    <w:rsid w:val="0061150C"/>
    <w:rsid w:val="0061191E"/>
    <w:rsid w:val="006139C2"/>
    <w:rsid w:val="0061492C"/>
    <w:rsid w:val="00615001"/>
    <w:rsid w:val="0061636A"/>
    <w:rsid w:val="00617109"/>
    <w:rsid w:val="00617182"/>
    <w:rsid w:val="006213FC"/>
    <w:rsid w:val="006217FF"/>
    <w:rsid w:val="00621E4C"/>
    <w:rsid w:val="00621F68"/>
    <w:rsid w:val="00622CEB"/>
    <w:rsid w:val="006230B4"/>
    <w:rsid w:val="00623E21"/>
    <w:rsid w:val="00624286"/>
    <w:rsid w:val="00625939"/>
    <w:rsid w:val="006261E1"/>
    <w:rsid w:val="00626394"/>
    <w:rsid w:val="00627FEE"/>
    <w:rsid w:val="006303FA"/>
    <w:rsid w:val="00631859"/>
    <w:rsid w:val="00631F95"/>
    <w:rsid w:val="006322DF"/>
    <w:rsid w:val="0063259A"/>
    <w:rsid w:val="00632BC3"/>
    <w:rsid w:val="00635E18"/>
    <w:rsid w:val="00640505"/>
    <w:rsid w:val="00640755"/>
    <w:rsid w:val="006415A9"/>
    <w:rsid w:val="0064219B"/>
    <w:rsid w:val="0064234E"/>
    <w:rsid w:val="00642824"/>
    <w:rsid w:val="00642CE7"/>
    <w:rsid w:val="00643FF2"/>
    <w:rsid w:val="006443A5"/>
    <w:rsid w:val="0064602D"/>
    <w:rsid w:val="006533EB"/>
    <w:rsid w:val="00653D47"/>
    <w:rsid w:val="00654EA2"/>
    <w:rsid w:val="0065526B"/>
    <w:rsid w:val="00656EA9"/>
    <w:rsid w:val="00657A62"/>
    <w:rsid w:val="0066129D"/>
    <w:rsid w:val="00661503"/>
    <w:rsid w:val="006629B5"/>
    <w:rsid w:val="00663C17"/>
    <w:rsid w:val="00665EC6"/>
    <w:rsid w:val="00667537"/>
    <w:rsid w:val="00671287"/>
    <w:rsid w:val="006715C6"/>
    <w:rsid w:val="00672109"/>
    <w:rsid w:val="00673263"/>
    <w:rsid w:val="0067507B"/>
    <w:rsid w:val="0067509C"/>
    <w:rsid w:val="00675B2B"/>
    <w:rsid w:val="006765E1"/>
    <w:rsid w:val="006768F5"/>
    <w:rsid w:val="00677396"/>
    <w:rsid w:val="006777BD"/>
    <w:rsid w:val="00677F8C"/>
    <w:rsid w:val="00683674"/>
    <w:rsid w:val="0068585C"/>
    <w:rsid w:val="00685C6B"/>
    <w:rsid w:val="00685CD2"/>
    <w:rsid w:val="006860B7"/>
    <w:rsid w:val="00686341"/>
    <w:rsid w:val="00686B9A"/>
    <w:rsid w:val="00690454"/>
    <w:rsid w:val="00690BE7"/>
    <w:rsid w:val="0069134F"/>
    <w:rsid w:val="00691C41"/>
    <w:rsid w:val="006934BE"/>
    <w:rsid w:val="00695FA0"/>
    <w:rsid w:val="00696D16"/>
    <w:rsid w:val="00697032"/>
    <w:rsid w:val="006A36BD"/>
    <w:rsid w:val="006A38E5"/>
    <w:rsid w:val="006A4DF7"/>
    <w:rsid w:val="006A6BC7"/>
    <w:rsid w:val="006A76E4"/>
    <w:rsid w:val="006A7873"/>
    <w:rsid w:val="006A7D49"/>
    <w:rsid w:val="006B122B"/>
    <w:rsid w:val="006B18D2"/>
    <w:rsid w:val="006B390D"/>
    <w:rsid w:val="006B521D"/>
    <w:rsid w:val="006B53AF"/>
    <w:rsid w:val="006B69A2"/>
    <w:rsid w:val="006B70FC"/>
    <w:rsid w:val="006C0077"/>
    <w:rsid w:val="006C0690"/>
    <w:rsid w:val="006C12FC"/>
    <w:rsid w:val="006C139A"/>
    <w:rsid w:val="006C13E2"/>
    <w:rsid w:val="006C18CF"/>
    <w:rsid w:val="006C4C0D"/>
    <w:rsid w:val="006C59A7"/>
    <w:rsid w:val="006C65F7"/>
    <w:rsid w:val="006D305C"/>
    <w:rsid w:val="006D3372"/>
    <w:rsid w:val="006D6DD7"/>
    <w:rsid w:val="006D6DFC"/>
    <w:rsid w:val="006E1D91"/>
    <w:rsid w:val="006E3079"/>
    <w:rsid w:val="006E33AA"/>
    <w:rsid w:val="006E605B"/>
    <w:rsid w:val="006E66E2"/>
    <w:rsid w:val="006F0F0F"/>
    <w:rsid w:val="006F17FC"/>
    <w:rsid w:val="006F1B19"/>
    <w:rsid w:val="006F1D7E"/>
    <w:rsid w:val="006F21B6"/>
    <w:rsid w:val="006F2FB4"/>
    <w:rsid w:val="006F4EEC"/>
    <w:rsid w:val="006F7CAB"/>
    <w:rsid w:val="00703394"/>
    <w:rsid w:val="00704A40"/>
    <w:rsid w:val="00706758"/>
    <w:rsid w:val="007110AF"/>
    <w:rsid w:val="00711617"/>
    <w:rsid w:val="00711FC7"/>
    <w:rsid w:val="00713DC2"/>
    <w:rsid w:val="00714143"/>
    <w:rsid w:val="00715B3E"/>
    <w:rsid w:val="0072115A"/>
    <w:rsid w:val="007211E7"/>
    <w:rsid w:val="0072124F"/>
    <w:rsid w:val="0072428F"/>
    <w:rsid w:val="00724499"/>
    <w:rsid w:val="00724766"/>
    <w:rsid w:val="00724B61"/>
    <w:rsid w:val="00730445"/>
    <w:rsid w:val="007308A8"/>
    <w:rsid w:val="0073112A"/>
    <w:rsid w:val="007321D4"/>
    <w:rsid w:val="00733B8F"/>
    <w:rsid w:val="00733CD0"/>
    <w:rsid w:val="00734C92"/>
    <w:rsid w:val="007363FF"/>
    <w:rsid w:val="0073691B"/>
    <w:rsid w:val="00737AED"/>
    <w:rsid w:val="007401C6"/>
    <w:rsid w:val="007422F4"/>
    <w:rsid w:val="007426AA"/>
    <w:rsid w:val="0074472C"/>
    <w:rsid w:val="007460F1"/>
    <w:rsid w:val="007465BE"/>
    <w:rsid w:val="007513A2"/>
    <w:rsid w:val="0075324B"/>
    <w:rsid w:val="007538BA"/>
    <w:rsid w:val="00753E47"/>
    <w:rsid w:val="00754115"/>
    <w:rsid w:val="00754CB2"/>
    <w:rsid w:val="00754F39"/>
    <w:rsid w:val="00754FCC"/>
    <w:rsid w:val="007565AF"/>
    <w:rsid w:val="007576EF"/>
    <w:rsid w:val="00757A5A"/>
    <w:rsid w:val="00757A84"/>
    <w:rsid w:val="007606C5"/>
    <w:rsid w:val="0076221E"/>
    <w:rsid w:val="007627AA"/>
    <w:rsid w:val="007629BF"/>
    <w:rsid w:val="007629F9"/>
    <w:rsid w:val="007630FE"/>
    <w:rsid w:val="00763ED6"/>
    <w:rsid w:val="00764C58"/>
    <w:rsid w:val="00770CC3"/>
    <w:rsid w:val="00771679"/>
    <w:rsid w:val="00771ABD"/>
    <w:rsid w:val="0077317E"/>
    <w:rsid w:val="00774C1C"/>
    <w:rsid w:val="00774FBB"/>
    <w:rsid w:val="007758B4"/>
    <w:rsid w:val="00780DAD"/>
    <w:rsid w:val="00782783"/>
    <w:rsid w:val="00784FE0"/>
    <w:rsid w:val="00785281"/>
    <w:rsid w:val="0078570B"/>
    <w:rsid w:val="00785B1A"/>
    <w:rsid w:val="00787ADC"/>
    <w:rsid w:val="00790422"/>
    <w:rsid w:val="00791D82"/>
    <w:rsid w:val="007941CD"/>
    <w:rsid w:val="00794F61"/>
    <w:rsid w:val="0079503A"/>
    <w:rsid w:val="00795601"/>
    <w:rsid w:val="007958C7"/>
    <w:rsid w:val="007958F4"/>
    <w:rsid w:val="00796013"/>
    <w:rsid w:val="007977D8"/>
    <w:rsid w:val="00797B3E"/>
    <w:rsid w:val="007A131B"/>
    <w:rsid w:val="007A16C5"/>
    <w:rsid w:val="007A2086"/>
    <w:rsid w:val="007A2212"/>
    <w:rsid w:val="007A2802"/>
    <w:rsid w:val="007A2E79"/>
    <w:rsid w:val="007A35B7"/>
    <w:rsid w:val="007A3678"/>
    <w:rsid w:val="007A76C4"/>
    <w:rsid w:val="007A7DAC"/>
    <w:rsid w:val="007B01BD"/>
    <w:rsid w:val="007B0793"/>
    <w:rsid w:val="007B1388"/>
    <w:rsid w:val="007B1830"/>
    <w:rsid w:val="007B32A4"/>
    <w:rsid w:val="007B33A5"/>
    <w:rsid w:val="007B5A1A"/>
    <w:rsid w:val="007B5F2F"/>
    <w:rsid w:val="007B6D94"/>
    <w:rsid w:val="007C075E"/>
    <w:rsid w:val="007C2E6B"/>
    <w:rsid w:val="007C48A5"/>
    <w:rsid w:val="007C6214"/>
    <w:rsid w:val="007C62F0"/>
    <w:rsid w:val="007C6E58"/>
    <w:rsid w:val="007C7A00"/>
    <w:rsid w:val="007C7E38"/>
    <w:rsid w:val="007D02F1"/>
    <w:rsid w:val="007D04A4"/>
    <w:rsid w:val="007D1301"/>
    <w:rsid w:val="007D1B93"/>
    <w:rsid w:val="007D1CBD"/>
    <w:rsid w:val="007D42D6"/>
    <w:rsid w:val="007D54FF"/>
    <w:rsid w:val="007D6775"/>
    <w:rsid w:val="007E0184"/>
    <w:rsid w:val="007E0827"/>
    <w:rsid w:val="007E0AA1"/>
    <w:rsid w:val="007E10F5"/>
    <w:rsid w:val="007E150B"/>
    <w:rsid w:val="007E236C"/>
    <w:rsid w:val="007E26C7"/>
    <w:rsid w:val="007E45FB"/>
    <w:rsid w:val="007E505E"/>
    <w:rsid w:val="007E6154"/>
    <w:rsid w:val="007E670D"/>
    <w:rsid w:val="007E77DA"/>
    <w:rsid w:val="007F0CB1"/>
    <w:rsid w:val="007F2226"/>
    <w:rsid w:val="007F34B6"/>
    <w:rsid w:val="007F5CF3"/>
    <w:rsid w:val="007F67EC"/>
    <w:rsid w:val="007F7162"/>
    <w:rsid w:val="007F7476"/>
    <w:rsid w:val="0080173A"/>
    <w:rsid w:val="008032BB"/>
    <w:rsid w:val="00804F2F"/>
    <w:rsid w:val="0080597A"/>
    <w:rsid w:val="00807199"/>
    <w:rsid w:val="00810991"/>
    <w:rsid w:val="00810BB1"/>
    <w:rsid w:val="00811FC3"/>
    <w:rsid w:val="008121E3"/>
    <w:rsid w:val="008138A8"/>
    <w:rsid w:val="008151B0"/>
    <w:rsid w:val="00816575"/>
    <w:rsid w:val="0081707B"/>
    <w:rsid w:val="00817C99"/>
    <w:rsid w:val="00817DA6"/>
    <w:rsid w:val="0082021A"/>
    <w:rsid w:val="0082057E"/>
    <w:rsid w:val="00822B1B"/>
    <w:rsid w:val="008230B7"/>
    <w:rsid w:val="008309DF"/>
    <w:rsid w:val="00831151"/>
    <w:rsid w:val="008319B5"/>
    <w:rsid w:val="0083232A"/>
    <w:rsid w:val="008332DB"/>
    <w:rsid w:val="008336B9"/>
    <w:rsid w:val="00834708"/>
    <w:rsid w:val="008351E1"/>
    <w:rsid w:val="008360FD"/>
    <w:rsid w:val="00837765"/>
    <w:rsid w:val="008378CD"/>
    <w:rsid w:val="0084138C"/>
    <w:rsid w:val="0084225A"/>
    <w:rsid w:val="008439E7"/>
    <w:rsid w:val="00844351"/>
    <w:rsid w:val="00845680"/>
    <w:rsid w:val="00853699"/>
    <w:rsid w:val="00855100"/>
    <w:rsid w:val="008559F4"/>
    <w:rsid w:val="0085611B"/>
    <w:rsid w:val="008566D2"/>
    <w:rsid w:val="00857D59"/>
    <w:rsid w:val="0086037C"/>
    <w:rsid w:val="00860724"/>
    <w:rsid w:val="0086185C"/>
    <w:rsid w:val="0086655F"/>
    <w:rsid w:val="00866E16"/>
    <w:rsid w:val="0087071A"/>
    <w:rsid w:val="00871107"/>
    <w:rsid w:val="0087169C"/>
    <w:rsid w:val="008742DC"/>
    <w:rsid w:val="00874A78"/>
    <w:rsid w:val="008761BD"/>
    <w:rsid w:val="00876BCE"/>
    <w:rsid w:val="008809B0"/>
    <w:rsid w:val="008811D7"/>
    <w:rsid w:val="00881E0D"/>
    <w:rsid w:val="00883F24"/>
    <w:rsid w:val="008854FE"/>
    <w:rsid w:val="00885BBB"/>
    <w:rsid w:val="008860F1"/>
    <w:rsid w:val="00890561"/>
    <w:rsid w:val="0089078B"/>
    <w:rsid w:val="008909EB"/>
    <w:rsid w:val="00890D90"/>
    <w:rsid w:val="008915FF"/>
    <w:rsid w:val="00892322"/>
    <w:rsid w:val="00892644"/>
    <w:rsid w:val="00893359"/>
    <w:rsid w:val="0089422B"/>
    <w:rsid w:val="008945E9"/>
    <w:rsid w:val="00894662"/>
    <w:rsid w:val="0089537A"/>
    <w:rsid w:val="008955C1"/>
    <w:rsid w:val="00895C26"/>
    <w:rsid w:val="00896A34"/>
    <w:rsid w:val="008A0261"/>
    <w:rsid w:val="008A2374"/>
    <w:rsid w:val="008A28D5"/>
    <w:rsid w:val="008A3FED"/>
    <w:rsid w:val="008A75C9"/>
    <w:rsid w:val="008A7BA1"/>
    <w:rsid w:val="008B0A85"/>
    <w:rsid w:val="008B1AA3"/>
    <w:rsid w:val="008B1BF3"/>
    <w:rsid w:val="008B5463"/>
    <w:rsid w:val="008B5B70"/>
    <w:rsid w:val="008B5BAC"/>
    <w:rsid w:val="008B70E4"/>
    <w:rsid w:val="008B7AF4"/>
    <w:rsid w:val="008C1016"/>
    <w:rsid w:val="008C3A17"/>
    <w:rsid w:val="008C3A66"/>
    <w:rsid w:val="008C41AF"/>
    <w:rsid w:val="008C44B3"/>
    <w:rsid w:val="008C6366"/>
    <w:rsid w:val="008C7C4E"/>
    <w:rsid w:val="008C7E30"/>
    <w:rsid w:val="008D39A3"/>
    <w:rsid w:val="008D3A9D"/>
    <w:rsid w:val="008D60B6"/>
    <w:rsid w:val="008D7009"/>
    <w:rsid w:val="008E2791"/>
    <w:rsid w:val="008E2A21"/>
    <w:rsid w:val="008E2BBD"/>
    <w:rsid w:val="008E5072"/>
    <w:rsid w:val="008E52FC"/>
    <w:rsid w:val="008E62D2"/>
    <w:rsid w:val="008E746F"/>
    <w:rsid w:val="008E777E"/>
    <w:rsid w:val="008E7F8C"/>
    <w:rsid w:val="008F0816"/>
    <w:rsid w:val="008F2323"/>
    <w:rsid w:val="008F3897"/>
    <w:rsid w:val="008F402E"/>
    <w:rsid w:val="008F446B"/>
    <w:rsid w:val="008F458A"/>
    <w:rsid w:val="008F6956"/>
    <w:rsid w:val="008F6C6C"/>
    <w:rsid w:val="00900728"/>
    <w:rsid w:val="0090079B"/>
    <w:rsid w:val="009009E1"/>
    <w:rsid w:val="0090103F"/>
    <w:rsid w:val="00901B6E"/>
    <w:rsid w:val="0090283F"/>
    <w:rsid w:val="00902F11"/>
    <w:rsid w:val="00903156"/>
    <w:rsid w:val="009034BC"/>
    <w:rsid w:val="00904626"/>
    <w:rsid w:val="009051D2"/>
    <w:rsid w:val="00905A0B"/>
    <w:rsid w:val="00905DCB"/>
    <w:rsid w:val="009068F1"/>
    <w:rsid w:val="00906A5D"/>
    <w:rsid w:val="009071B0"/>
    <w:rsid w:val="00910C50"/>
    <w:rsid w:val="0091246B"/>
    <w:rsid w:val="00913252"/>
    <w:rsid w:val="009133F3"/>
    <w:rsid w:val="009147A8"/>
    <w:rsid w:val="00915A52"/>
    <w:rsid w:val="009165E6"/>
    <w:rsid w:val="00916AD2"/>
    <w:rsid w:val="00917C7F"/>
    <w:rsid w:val="009216AC"/>
    <w:rsid w:val="00922BA9"/>
    <w:rsid w:val="0092357F"/>
    <w:rsid w:val="009241BF"/>
    <w:rsid w:val="009248CB"/>
    <w:rsid w:val="00932799"/>
    <w:rsid w:val="00932E13"/>
    <w:rsid w:val="00933660"/>
    <w:rsid w:val="00933F61"/>
    <w:rsid w:val="00934416"/>
    <w:rsid w:val="00935AD3"/>
    <w:rsid w:val="0093621E"/>
    <w:rsid w:val="0093745D"/>
    <w:rsid w:val="0093783D"/>
    <w:rsid w:val="00937913"/>
    <w:rsid w:val="0094052F"/>
    <w:rsid w:val="009409DF"/>
    <w:rsid w:val="00941EA2"/>
    <w:rsid w:val="009442D8"/>
    <w:rsid w:val="0094473B"/>
    <w:rsid w:val="00944ED4"/>
    <w:rsid w:val="0094586C"/>
    <w:rsid w:val="009512C8"/>
    <w:rsid w:val="00951691"/>
    <w:rsid w:val="009528ED"/>
    <w:rsid w:val="009537FC"/>
    <w:rsid w:val="009541FA"/>
    <w:rsid w:val="00954323"/>
    <w:rsid w:val="009544DC"/>
    <w:rsid w:val="00960C0A"/>
    <w:rsid w:val="00961349"/>
    <w:rsid w:val="00961C66"/>
    <w:rsid w:val="00962052"/>
    <w:rsid w:val="00962B81"/>
    <w:rsid w:val="00962C11"/>
    <w:rsid w:val="009633FB"/>
    <w:rsid w:val="00963EC7"/>
    <w:rsid w:val="00964A71"/>
    <w:rsid w:val="00965390"/>
    <w:rsid w:val="00965F13"/>
    <w:rsid w:val="009669E4"/>
    <w:rsid w:val="00967998"/>
    <w:rsid w:val="00967B9E"/>
    <w:rsid w:val="00967D86"/>
    <w:rsid w:val="009709CA"/>
    <w:rsid w:val="00970DE9"/>
    <w:rsid w:val="00971F47"/>
    <w:rsid w:val="009724BF"/>
    <w:rsid w:val="00973DFE"/>
    <w:rsid w:val="00977875"/>
    <w:rsid w:val="00977AA1"/>
    <w:rsid w:val="00977F6C"/>
    <w:rsid w:val="00980573"/>
    <w:rsid w:val="00980A1B"/>
    <w:rsid w:val="00980FCE"/>
    <w:rsid w:val="00981594"/>
    <w:rsid w:val="00981CCD"/>
    <w:rsid w:val="00982128"/>
    <w:rsid w:val="009828F6"/>
    <w:rsid w:val="0098384C"/>
    <w:rsid w:val="0098687D"/>
    <w:rsid w:val="009868E4"/>
    <w:rsid w:val="009878C8"/>
    <w:rsid w:val="00987D46"/>
    <w:rsid w:val="00987EFE"/>
    <w:rsid w:val="00992310"/>
    <w:rsid w:val="009924CC"/>
    <w:rsid w:val="0099357C"/>
    <w:rsid w:val="009936A1"/>
    <w:rsid w:val="00995A7C"/>
    <w:rsid w:val="00996E00"/>
    <w:rsid w:val="009A0744"/>
    <w:rsid w:val="009A1342"/>
    <w:rsid w:val="009A1966"/>
    <w:rsid w:val="009A2C85"/>
    <w:rsid w:val="009A37D2"/>
    <w:rsid w:val="009A4496"/>
    <w:rsid w:val="009A4B22"/>
    <w:rsid w:val="009A6A3E"/>
    <w:rsid w:val="009A6F30"/>
    <w:rsid w:val="009A6FC4"/>
    <w:rsid w:val="009A7D80"/>
    <w:rsid w:val="009A7DBA"/>
    <w:rsid w:val="009B1B2C"/>
    <w:rsid w:val="009B1C2B"/>
    <w:rsid w:val="009B4454"/>
    <w:rsid w:val="009B60EE"/>
    <w:rsid w:val="009C095F"/>
    <w:rsid w:val="009C0D28"/>
    <w:rsid w:val="009C3545"/>
    <w:rsid w:val="009C6B3D"/>
    <w:rsid w:val="009C7338"/>
    <w:rsid w:val="009C7852"/>
    <w:rsid w:val="009D072A"/>
    <w:rsid w:val="009D0A7A"/>
    <w:rsid w:val="009D162F"/>
    <w:rsid w:val="009D19BA"/>
    <w:rsid w:val="009D5CF0"/>
    <w:rsid w:val="009D6AE7"/>
    <w:rsid w:val="009E0068"/>
    <w:rsid w:val="009E1852"/>
    <w:rsid w:val="009E1FD2"/>
    <w:rsid w:val="009E4505"/>
    <w:rsid w:val="009E65A0"/>
    <w:rsid w:val="009F1306"/>
    <w:rsid w:val="009F2E0E"/>
    <w:rsid w:val="009F3391"/>
    <w:rsid w:val="009F3AE0"/>
    <w:rsid w:val="009F3EB9"/>
    <w:rsid w:val="009F4B88"/>
    <w:rsid w:val="009F519D"/>
    <w:rsid w:val="009F5F45"/>
    <w:rsid w:val="00A000D2"/>
    <w:rsid w:val="00A01DF9"/>
    <w:rsid w:val="00A0312A"/>
    <w:rsid w:val="00A03C8A"/>
    <w:rsid w:val="00A0407F"/>
    <w:rsid w:val="00A04E8E"/>
    <w:rsid w:val="00A05081"/>
    <w:rsid w:val="00A064F4"/>
    <w:rsid w:val="00A1036E"/>
    <w:rsid w:val="00A10E9C"/>
    <w:rsid w:val="00A129AE"/>
    <w:rsid w:val="00A14D9E"/>
    <w:rsid w:val="00A15678"/>
    <w:rsid w:val="00A15E1C"/>
    <w:rsid w:val="00A168C5"/>
    <w:rsid w:val="00A17707"/>
    <w:rsid w:val="00A2306C"/>
    <w:rsid w:val="00A2333D"/>
    <w:rsid w:val="00A234DC"/>
    <w:rsid w:val="00A24CAB"/>
    <w:rsid w:val="00A25579"/>
    <w:rsid w:val="00A25614"/>
    <w:rsid w:val="00A26519"/>
    <w:rsid w:val="00A26670"/>
    <w:rsid w:val="00A26D56"/>
    <w:rsid w:val="00A26F36"/>
    <w:rsid w:val="00A27617"/>
    <w:rsid w:val="00A30396"/>
    <w:rsid w:val="00A325C3"/>
    <w:rsid w:val="00A32D77"/>
    <w:rsid w:val="00A4268D"/>
    <w:rsid w:val="00A4732C"/>
    <w:rsid w:val="00A477C0"/>
    <w:rsid w:val="00A506B1"/>
    <w:rsid w:val="00A50ECE"/>
    <w:rsid w:val="00A51B16"/>
    <w:rsid w:val="00A520C8"/>
    <w:rsid w:val="00A521F9"/>
    <w:rsid w:val="00A5364D"/>
    <w:rsid w:val="00A536B4"/>
    <w:rsid w:val="00A53B8C"/>
    <w:rsid w:val="00A54C03"/>
    <w:rsid w:val="00A5534D"/>
    <w:rsid w:val="00A5546A"/>
    <w:rsid w:val="00A55ACF"/>
    <w:rsid w:val="00A62A9A"/>
    <w:rsid w:val="00A6351E"/>
    <w:rsid w:val="00A664FB"/>
    <w:rsid w:val="00A67892"/>
    <w:rsid w:val="00A67F10"/>
    <w:rsid w:val="00A70A58"/>
    <w:rsid w:val="00A70AE9"/>
    <w:rsid w:val="00A70E62"/>
    <w:rsid w:val="00A70F7B"/>
    <w:rsid w:val="00A72741"/>
    <w:rsid w:val="00A73BE2"/>
    <w:rsid w:val="00A744BE"/>
    <w:rsid w:val="00A74B6D"/>
    <w:rsid w:val="00A75587"/>
    <w:rsid w:val="00A756CA"/>
    <w:rsid w:val="00A75A9B"/>
    <w:rsid w:val="00A75C2A"/>
    <w:rsid w:val="00A76A6E"/>
    <w:rsid w:val="00A775FA"/>
    <w:rsid w:val="00A77816"/>
    <w:rsid w:val="00A81042"/>
    <w:rsid w:val="00A827D3"/>
    <w:rsid w:val="00A84EC1"/>
    <w:rsid w:val="00A85CB5"/>
    <w:rsid w:val="00A86A13"/>
    <w:rsid w:val="00A87993"/>
    <w:rsid w:val="00A93355"/>
    <w:rsid w:val="00A93734"/>
    <w:rsid w:val="00A94A17"/>
    <w:rsid w:val="00A95681"/>
    <w:rsid w:val="00A95A53"/>
    <w:rsid w:val="00A96089"/>
    <w:rsid w:val="00A96397"/>
    <w:rsid w:val="00A9657A"/>
    <w:rsid w:val="00A96A7D"/>
    <w:rsid w:val="00AA06F3"/>
    <w:rsid w:val="00AA0EBF"/>
    <w:rsid w:val="00AA13CD"/>
    <w:rsid w:val="00AA143F"/>
    <w:rsid w:val="00AA1BC0"/>
    <w:rsid w:val="00AA34DE"/>
    <w:rsid w:val="00AA3A4D"/>
    <w:rsid w:val="00AA42D4"/>
    <w:rsid w:val="00AA6B75"/>
    <w:rsid w:val="00AA754C"/>
    <w:rsid w:val="00AB0A39"/>
    <w:rsid w:val="00AB11CC"/>
    <w:rsid w:val="00AB15B1"/>
    <w:rsid w:val="00AB2472"/>
    <w:rsid w:val="00AB3E39"/>
    <w:rsid w:val="00AB432C"/>
    <w:rsid w:val="00AB47F6"/>
    <w:rsid w:val="00AB6EAC"/>
    <w:rsid w:val="00AB6F59"/>
    <w:rsid w:val="00AB77DB"/>
    <w:rsid w:val="00AC0D0C"/>
    <w:rsid w:val="00AC14D3"/>
    <w:rsid w:val="00AC1AE8"/>
    <w:rsid w:val="00AC329B"/>
    <w:rsid w:val="00AC3EAF"/>
    <w:rsid w:val="00AC6FB6"/>
    <w:rsid w:val="00AC7146"/>
    <w:rsid w:val="00AD011A"/>
    <w:rsid w:val="00AD1CD9"/>
    <w:rsid w:val="00AD3723"/>
    <w:rsid w:val="00AD3DF7"/>
    <w:rsid w:val="00AD4304"/>
    <w:rsid w:val="00AD589A"/>
    <w:rsid w:val="00AD58D8"/>
    <w:rsid w:val="00AD58F5"/>
    <w:rsid w:val="00AD5C82"/>
    <w:rsid w:val="00AD7BEC"/>
    <w:rsid w:val="00AE33B4"/>
    <w:rsid w:val="00AE3532"/>
    <w:rsid w:val="00AE3BFE"/>
    <w:rsid w:val="00AE3DE1"/>
    <w:rsid w:val="00AE4473"/>
    <w:rsid w:val="00AE75F2"/>
    <w:rsid w:val="00AF0270"/>
    <w:rsid w:val="00AF16C5"/>
    <w:rsid w:val="00AF1F70"/>
    <w:rsid w:val="00AF2522"/>
    <w:rsid w:val="00AF4C80"/>
    <w:rsid w:val="00AF5508"/>
    <w:rsid w:val="00AF64FC"/>
    <w:rsid w:val="00AF701F"/>
    <w:rsid w:val="00AF7D2C"/>
    <w:rsid w:val="00B00753"/>
    <w:rsid w:val="00B01B6C"/>
    <w:rsid w:val="00B02328"/>
    <w:rsid w:val="00B03473"/>
    <w:rsid w:val="00B03705"/>
    <w:rsid w:val="00B03B65"/>
    <w:rsid w:val="00B0436C"/>
    <w:rsid w:val="00B04664"/>
    <w:rsid w:val="00B059A6"/>
    <w:rsid w:val="00B0734C"/>
    <w:rsid w:val="00B10635"/>
    <w:rsid w:val="00B10767"/>
    <w:rsid w:val="00B11743"/>
    <w:rsid w:val="00B11BDB"/>
    <w:rsid w:val="00B130C0"/>
    <w:rsid w:val="00B143E7"/>
    <w:rsid w:val="00B165A1"/>
    <w:rsid w:val="00B1784B"/>
    <w:rsid w:val="00B17C76"/>
    <w:rsid w:val="00B20AD7"/>
    <w:rsid w:val="00B2233E"/>
    <w:rsid w:val="00B23E52"/>
    <w:rsid w:val="00B24142"/>
    <w:rsid w:val="00B246B0"/>
    <w:rsid w:val="00B2470C"/>
    <w:rsid w:val="00B26B43"/>
    <w:rsid w:val="00B27BBC"/>
    <w:rsid w:val="00B34C3B"/>
    <w:rsid w:val="00B35C85"/>
    <w:rsid w:val="00B36272"/>
    <w:rsid w:val="00B37532"/>
    <w:rsid w:val="00B40426"/>
    <w:rsid w:val="00B40D56"/>
    <w:rsid w:val="00B41970"/>
    <w:rsid w:val="00B41A95"/>
    <w:rsid w:val="00B42400"/>
    <w:rsid w:val="00B43034"/>
    <w:rsid w:val="00B43834"/>
    <w:rsid w:val="00B43E73"/>
    <w:rsid w:val="00B445BB"/>
    <w:rsid w:val="00B45008"/>
    <w:rsid w:val="00B45C10"/>
    <w:rsid w:val="00B46E16"/>
    <w:rsid w:val="00B47D38"/>
    <w:rsid w:val="00B502A6"/>
    <w:rsid w:val="00B5086E"/>
    <w:rsid w:val="00B526EA"/>
    <w:rsid w:val="00B541A4"/>
    <w:rsid w:val="00B56CC4"/>
    <w:rsid w:val="00B61395"/>
    <w:rsid w:val="00B6212A"/>
    <w:rsid w:val="00B6283B"/>
    <w:rsid w:val="00B65F75"/>
    <w:rsid w:val="00B66828"/>
    <w:rsid w:val="00B67319"/>
    <w:rsid w:val="00B673F1"/>
    <w:rsid w:val="00B7271D"/>
    <w:rsid w:val="00B7371F"/>
    <w:rsid w:val="00B73974"/>
    <w:rsid w:val="00B74504"/>
    <w:rsid w:val="00B74968"/>
    <w:rsid w:val="00B75502"/>
    <w:rsid w:val="00B75848"/>
    <w:rsid w:val="00B76EE6"/>
    <w:rsid w:val="00B80962"/>
    <w:rsid w:val="00B82166"/>
    <w:rsid w:val="00B82CD6"/>
    <w:rsid w:val="00B83066"/>
    <w:rsid w:val="00B830F2"/>
    <w:rsid w:val="00B840CE"/>
    <w:rsid w:val="00B8540D"/>
    <w:rsid w:val="00B8611A"/>
    <w:rsid w:val="00B9163A"/>
    <w:rsid w:val="00B94CF0"/>
    <w:rsid w:val="00B95BD9"/>
    <w:rsid w:val="00B95CB3"/>
    <w:rsid w:val="00B95DC7"/>
    <w:rsid w:val="00B965BC"/>
    <w:rsid w:val="00B967C4"/>
    <w:rsid w:val="00B97632"/>
    <w:rsid w:val="00BA0435"/>
    <w:rsid w:val="00BA2DFB"/>
    <w:rsid w:val="00BA3282"/>
    <w:rsid w:val="00BA3D63"/>
    <w:rsid w:val="00BA4106"/>
    <w:rsid w:val="00BA45F9"/>
    <w:rsid w:val="00BA5092"/>
    <w:rsid w:val="00BA5130"/>
    <w:rsid w:val="00BA590C"/>
    <w:rsid w:val="00BA7D27"/>
    <w:rsid w:val="00BB09E7"/>
    <w:rsid w:val="00BB1CEE"/>
    <w:rsid w:val="00BB69F3"/>
    <w:rsid w:val="00BB7527"/>
    <w:rsid w:val="00BC2321"/>
    <w:rsid w:val="00BC3937"/>
    <w:rsid w:val="00BC3A09"/>
    <w:rsid w:val="00BC3D3F"/>
    <w:rsid w:val="00BC441A"/>
    <w:rsid w:val="00BC4A4C"/>
    <w:rsid w:val="00BC5397"/>
    <w:rsid w:val="00BC6013"/>
    <w:rsid w:val="00BC7E79"/>
    <w:rsid w:val="00BD0737"/>
    <w:rsid w:val="00BD401A"/>
    <w:rsid w:val="00BD42B5"/>
    <w:rsid w:val="00BD433D"/>
    <w:rsid w:val="00BD49CC"/>
    <w:rsid w:val="00BD5460"/>
    <w:rsid w:val="00BD5BFE"/>
    <w:rsid w:val="00BD685B"/>
    <w:rsid w:val="00BD6AD4"/>
    <w:rsid w:val="00BE08CA"/>
    <w:rsid w:val="00BE1281"/>
    <w:rsid w:val="00BE1686"/>
    <w:rsid w:val="00BE5824"/>
    <w:rsid w:val="00BE6AEE"/>
    <w:rsid w:val="00BE7C23"/>
    <w:rsid w:val="00BF0090"/>
    <w:rsid w:val="00BF0308"/>
    <w:rsid w:val="00BF05EF"/>
    <w:rsid w:val="00BF1975"/>
    <w:rsid w:val="00BF2DF1"/>
    <w:rsid w:val="00BF3ECA"/>
    <w:rsid w:val="00BF4CBD"/>
    <w:rsid w:val="00BF59DF"/>
    <w:rsid w:val="00BF76D7"/>
    <w:rsid w:val="00BF7773"/>
    <w:rsid w:val="00C0004B"/>
    <w:rsid w:val="00C00BCF"/>
    <w:rsid w:val="00C0121A"/>
    <w:rsid w:val="00C01299"/>
    <w:rsid w:val="00C01F7C"/>
    <w:rsid w:val="00C01FA7"/>
    <w:rsid w:val="00C03BF0"/>
    <w:rsid w:val="00C04468"/>
    <w:rsid w:val="00C04E73"/>
    <w:rsid w:val="00C07ACD"/>
    <w:rsid w:val="00C118B1"/>
    <w:rsid w:val="00C13CA1"/>
    <w:rsid w:val="00C145E1"/>
    <w:rsid w:val="00C14F4D"/>
    <w:rsid w:val="00C152F4"/>
    <w:rsid w:val="00C17A8E"/>
    <w:rsid w:val="00C20EFE"/>
    <w:rsid w:val="00C21D02"/>
    <w:rsid w:val="00C2274D"/>
    <w:rsid w:val="00C229C6"/>
    <w:rsid w:val="00C23C4E"/>
    <w:rsid w:val="00C23FE6"/>
    <w:rsid w:val="00C2411B"/>
    <w:rsid w:val="00C24715"/>
    <w:rsid w:val="00C24754"/>
    <w:rsid w:val="00C24C64"/>
    <w:rsid w:val="00C26F22"/>
    <w:rsid w:val="00C27127"/>
    <w:rsid w:val="00C30268"/>
    <w:rsid w:val="00C30340"/>
    <w:rsid w:val="00C307CA"/>
    <w:rsid w:val="00C310F9"/>
    <w:rsid w:val="00C3230C"/>
    <w:rsid w:val="00C3380F"/>
    <w:rsid w:val="00C33ABC"/>
    <w:rsid w:val="00C35469"/>
    <w:rsid w:val="00C3551F"/>
    <w:rsid w:val="00C35B2E"/>
    <w:rsid w:val="00C3672B"/>
    <w:rsid w:val="00C36E04"/>
    <w:rsid w:val="00C40557"/>
    <w:rsid w:val="00C41CB8"/>
    <w:rsid w:val="00C42325"/>
    <w:rsid w:val="00C4232F"/>
    <w:rsid w:val="00C42B05"/>
    <w:rsid w:val="00C42BB5"/>
    <w:rsid w:val="00C4366B"/>
    <w:rsid w:val="00C43A42"/>
    <w:rsid w:val="00C4567F"/>
    <w:rsid w:val="00C45C03"/>
    <w:rsid w:val="00C45F12"/>
    <w:rsid w:val="00C47960"/>
    <w:rsid w:val="00C54815"/>
    <w:rsid w:val="00C56372"/>
    <w:rsid w:val="00C568B1"/>
    <w:rsid w:val="00C56B6B"/>
    <w:rsid w:val="00C56C98"/>
    <w:rsid w:val="00C572E3"/>
    <w:rsid w:val="00C5780E"/>
    <w:rsid w:val="00C603A6"/>
    <w:rsid w:val="00C61143"/>
    <w:rsid w:val="00C62FA2"/>
    <w:rsid w:val="00C63E8E"/>
    <w:rsid w:val="00C65FCA"/>
    <w:rsid w:val="00C6650D"/>
    <w:rsid w:val="00C72549"/>
    <w:rsid w:val="00C73F42"/>
    <w:rsid w:val="00C76AE4"/>
    <w:rsid w:val="00C81658"/>
    <w:rsid w:val="00C81753"/>
    <w:rsid w:val="00C81945"/>
    <w:rsid w:val="00C81B54"/>
    <w:rsid w:val="00C82298"/>
    <w:rsid w:val="00C840A2"/>
    <w:rsid w:val="00C8497F"/>
    <w:rsid w:val="00C85282"/>
    <w:rsid w:val="00C864F5"/>
    <w:rsid w:val="00C90792"/>
    <w:rsid w:val="00C90C15"/>
    <w:rsid w:val="00C9276D"/>
    <w:rsid w:val="00C92AA3"/>
    <w:rsid w:val="00C92B00"/>
    <w:rsid w:val="00C94F67"/>
    <w:rsid w:val="00C9565E"/>
    <w:rsid w:val="00C96CBD"/>
    <w:rsid w:val="00C96E48"/>
    <w:rsid w:val="00C97FC7"/>
    <w:rsid w:val="00CA0265"/>
    <w:rsid w:val="00CA2690"/>
    <w:rsid w:val="00CA27EF"/>
    <w:rsid w:val="00CA2A9C"/>
    <w:rsid w:val="00CA35BC"/>
    <w:rsid w:val="00CA7013"/>
    <w:rsid w:val="00CB149A"/>
    <w:rsid w:val="00CB1500"/>
    <w:rsid w:val="00CB3692"/>
    <w:rsid w:val="00CB36B9"/>
    <w:rsid w:val="00CB3BF9"/>
    <w:rsid w:val="00CB5654"/>
    <w:rsid w:val="00CB5957"/>
    <w:rsid w:val="00CB6531"/>
    <w:rsid w:val="00CB6535"/>
    <w:rsid w:val="00CB7698"/>
    <w:rsid w:val="00CC1368"/>
    <w:rsid w:val="00CC1F67"/>
    <w:rsid w:val="00CC27E8"/>
    <w:rsid w:val="00CC3497"/>
    <w:rsid w:val="00CC3A93"/>
    <w:rsid w:val="00CC4E85"/>
    <w:rsid w:val="00CC6A8E"/>
    <w:rsid w:val="00CC7315"/>
    <w:rsid w:val="00CD0CC2"/>
    <w:rsid w:val="00CD1129"/>
    <w:rsid w:val="00CD28D5"/>
    <w:rsid w:val="00CD338B"/>
    <w:rsid w:val="00CD3E24"/>
    <w:rsid w:val="00CD49FB"/>
    <w:rsid w:val="00CD6410"/>
    <w:rsid w:val="00CD6AD6"/>
    <w:rsid w:val="00CD6F98"/>
    <w:rsid w:val="00CD712C"/>
    <w:rsid w:val="00CD7554"/>
    <w:rsid w:val="00CE02F3"/>
    <w:rsid w:val="00CE1F39"/>
    <w:rsid w:val="00CE1FCC"/>
    <w:rsid w:val="00CE536E"/>
    <w:rsid w:val="00CE55C9"/>
    <w:rsid w:val="00CE589E"/>
    <w:rsid w:val="00CE6450"/>
    <w:rsid w:val="00CE6B36"/>
    <w:rsid w:val="00CE7713"/>
    <w:rsid w:val="00CF02D3"/>
    <w:rsid w:val="00CF1A59"/>
    <w:rsid w:val="00CF449B"/>
    <w:rsid w:val="00CF45D8"/>
    <w:rsid w:val="00CF69A3"/>
    <w:rsid w:val="00CF7128"/>
    <w:rsid w:val="00D03436"/>
    <w:rsid w:val="00D078C6"/>
    <w:rsid w:val="00D1132E"/>
    <w:rsid w:val="00D11CC4"/>
    <w:rsid w:val="00D11F67"/>
    <w:rsid w:val="00D11FBC"/>
    <w:rsid w:val="00D14932"/>
    <w:rsid w:val="00D14CA5"/>
    <w:rsid w:val="00D151A4"/>
    <w:rsid w:val="00D176AC"/>
    <w:rsid w:val="00D20282"/>
    <w:rsid w:val="00D20BF6"/>
    <w:rsid w:val="00D21416"/>
    <w:rsid w:val="00D21902"/>
    <w:rsid w:val="00D22638"/>
    <w:rsid w:val="00D235EB"/>
    <w:rsid w:val="00D239A9"/>
    <w:rsid w:val="00D2557A"/>
    <w:rsid w:val="00D2713A"/>
    <w:rsid w:val="00D274C3"/>
    <w:rsid w:val="00D300BD"/>
    <w:rsid w:val="00D30E0D"/>
    <w:rsid w:val="00D31F77"/>
    <w:rsid w:val="00D32AFE"/>
    <w:rsid w:val="00D33C7D"/>
    <w:rsid w:val="00D3445E"/>
    <w:rsid w:val="00D42497"/>
    <w:rsid w:val="00D440AF"/>
    <w:rsid w:val="00D4592C"/>
    <w:rsid w:val="00D45FFC"/>
    <w:rsid w:val="00D4604A"/>
    <w:rsid w:val="00D47496"/>
    <w:rsid w:val="00D4796C"/>
    <w:rsid w:val="00D47A9E"/>
    <w:rsid w:val="00D47B55"/>
    <w:rsid w:val="00D47CF3"/>
    <w:rsid w:val="00D507CC"/>
    <w:rsid w:val="00D50864"/>
    <w:rsid w:val="00D51E46"/>
    <w:rsid w:val="00D552BB"/>
    <w:rsid w:val="00D5642D"/>
    <w:rsid w:val="00D56640"/>
    <w:rsid w:val="00D566F6"/>
    <w:rsid w:val="00D5682B"/>
    <w:rsid w:val="00D56A7C"/>
    <w:rsid w:val="00D57856"/>
    <w:rsid w:val="00D61187"/>
    <w:rsid w:val="00D62819"/>
    <w:rsid w:val="00D62E2D"/>
    <w:rsid w:val="00D66190"/>
    <w:rsid w:val="00D67E76"/>
    <w:rsid w:val="00D711F2"/>
    <w:rsid w:val="00D72414"/>
    <w:rsid w:val="00D730D6"/>
    <w:rsid w:val="00D7453D"/>
    <w:rsid w:val="00D759C9"/>
    <w:rsid w:val="00D765F7"/>
    <w:rsid w:val="00D76624"/>
    <w:rsid w:val="00D81115"/>
    <w:rsid w:val="00D82496"/>
    <w:rsid w:val="00D834D9"/>
    <w:rsid w:val="00D83E06"/>
    <w:rsid w:val="00D84DB2"/>
    <w:rsid w:val="00D85200"/>
    <w:rsid w:val="00D86868"/>
    <w:rsid w:val="00D90146"/>
    <w:rsid w:val="00D914B3"/>
    <w:rsid w:val="00D93511"/>
    <w:rsid w:val="00D93551"/>
    <w:rsid w:val="00D95D9B"/>
    <w:rsid w:val="00D97CCC"/>
    <w:rsid w:val="00D97F57"/>
    <w:rsid w:val="00DA19C2"/>
    <w:rsid w:val="00DA2CBD"/>
    <w:rsid w:val="00DA31D9"/>
    <w:rsid w:val="00DA4665"/>
    <w:rsid w:val="00DA4A06"/>
    <w:rsid w:val="00DA4EE1"/>
    <w:rsid w:val="00DA5082"/>
    <w:rsid w:val="00DA5B51"/>
    <w:rsid w:val="00DA620D"/>
    <w:rsid w:val="00DA6333"/>
    <w:rsid w:val="00DA66D3"/>
    <w:rsid w:val="00DA6D78"/>
    <w:rsid w:val="00DA7919"/>
    <w:rsid w:val="00DB15E9"/>
    <w:rsid w:val="00DB2217"/>
    <w:rsid w:val="00DB2516"/>
    <w:rsid w:val="00DB2D76"/>
    <w:rsid w:val="00DB3534"/>
    <w:rsid w:val="00DB42AA"/>
    <w:rsid w:val="00DB5E19"/>
    <w:rsid w:val="00DB60DB"/>
    <w:rsid w:val="00DC08B0"/>
    <w:rsid w:val="00DC0A4E"/>
    <w:rsid w:val="00DC0AA3"/>
    <w:rsid w:val="00DC0C86"/>
    <w:rsid w:val="00DC1527"/>
    <w:rsid w:val="00DC3716"/>
    <w:rsid w:val="00DC3A48"/>
    <w:rsid w:val="00DD1325"/>
    <w:rsid w:val="00DD30DD"/>
    <w:rsid w:val="00DD3320"/>
    <w:rsid w:val="00DD36B8"/>
    <w:rsid w:val="00DD3E02"/>
    <w:rsid w:val="00DD4C8C"/>
    <w:rsid w:val="00DD5DB0"/>
    <w:rsid w:val="00DD6928"/>
    <w:rsid w:val="00DE0DC6"/>
    <w:rsid w:val="00DE1B40"/>
    <w:rsid w:val="00DE2E07"/>
    <w:rsid w:val="00DE4075"/>
    <w:rsid w:val="00DE4184"/>
    <w:rsid w:val="00DE49AF"/>
    <w:rsid w:val="00DE4B77"/>
    <w:rsid w:val="00DE4D2E"/>
    <w:rsid w:val="00DE7CC7"/>
    <w:rsid w:val="00DF0126"/>
    <w:rsid w:val="00DF134E"/>
    <w:rsid w:val="00DF1D09"/>
    <w:rsid w:val="00DF2979"/>
    <w:rsid w:val="00DF2F46"/>
    <w:rsid w:val="00DF378D"/>
    <w:rsid w:val="00DF3F56"/>
    <w:rsid w:val="00DF4E21"/>
    <w:rsid w:val="00DF6CB3"/>
    <w:rsid w:val="00E0044E"/>
    <w:rsid w:val="00E017F1"/>
    <w:rsid w:val="00E01E1B"/>
    <w:rsid w:val="00E02DBA"/>
    <w:rsid w:val="00E02E33"/>
    <w:rsid w:val="00E032B2"/>
    <w:rsid w:val="00E05E38"/>
    <w:rsid w:val="00E0600D"/>
    <w:rsid w:val="00E078BC"/>
    <w:rsid w:val="00E07C06"/>
    <w:rsid w:val="00E11207"/>
    <w:rsid w:val="00E12166"/>
    <w:rsid w:val="00E12B08"/>
    <w:rsid w:val="00E12B9E"/>
    <w:rsid w:val="00E13AAE"/>
    <w:rsid w:val="00E14781"/>
    <w:rsid w:val="00E14A12"/>
    <w:rsid w:val="00E15208"/>
    <w:rsid w:val="00E16E35"/>
    <w:rsid w:val="00E16EC5"/>
    <w:rsid w:val="00E177DB"/>
    <w:rsid w:val="00E17A5C"/>
    <w:rsid w:val="00E21750"/>
    <w:rsid w:val="00E21C61"/>
    <w:rsid w:val="00E222B1"/>
    <w:rsid w:val="00E228F7"/>
    <w:rsid w:val="00E2383C"/>
    <w:rsid w:val="00E23E90"/>
    <w:rsid w:val="00E2456B"/>
    <w:rsid w:val="00E26A18"/>
    <w:rsid w:val="00E271B5"/>
    <w:rsid w:val="00E2792B"/>
    <w:rsid w:val="00E30FAA"/>
    <w:rsid w:val="00E310F9"/>
    <w:rsid w:val="00E312F8"/>
    <w:rsid w:val="00E32250"/>
    <w:rsid w:val="00E32A65"/>
    <w:rsid w:val="00E32A99"/>
    <w:rsid w:val="00E32FFB"/>
    <w:rsid w:val="00E33006"/>
    <w:rsid w:val="00E3324F"/>
    <w:rsid w:val="00E3338A"/>
    <w:rsid w:val="00E33C92"/>
    <w:rsid w:val="00E35DB8"/>
    <w:rsid w:val="00E35EB3"/>
    <w:rsid w:val="00E35F17"/>
    <w:rsid w:val="00E367D4"/>
    <w:rsid w:val="00E373E8"/>
    <w:rsid w:val="00E37629"/>
    <w:rsid w:val="00E409A8"/>
    <w:rsid w:val="00E417CD"/>
    <w:rsid w:val="00E42391"/>
    <w:rsid w:val="00E446F2"/>
    <w:rsid w:val="00E44963"/>
    <w:rsid w:val="00E46EA8"/>
    <w:rsid w:val="00E46EC3"/>
    <w:rsid w:val="00E4730C"/>
    <w:rsid w:val="00E50D32"/>
    <w:rsid w:val="00E50F82"/>
    <w:rsid w:val="00E5293D"/>
    <w:rsid w:val="00E529A3"/>
    <w:rsid w:val="00E52EFE"/>
    <w:rsid w:val="00E5313B"/>
    <w:rsid w:val="00E53AFF"/>
    <w:rsid w:val="00E54C4F"/>
    <w:rsid w:val="00E54D8F"/>
    <w:rsid w:val="00E54EE6"/>
    <w:rsid w:val="00E5570A"/>
    <w:rsid w:val="00E55813"/>
    <w:rsid w:val="00E5795B"/>
    <w:rsid w:val="00E57B58"/>
    <w:rsid w:val="00E5DFDC"/>
    <w:rsid w:val="00E605A9"/>
    <w:rsid w:val="00E60B53"/>
    <w:rsid w:val="00E60C92"/>
    <w:rsid w:val="00E64E9A"/>
    <w:rsid w:val="00E65BC4"/>
    <w:rsid w:val="00E66629"/>
    <w:rsid w:val="00E666BD"/>
    <w:rsid w:val="00E66887"/>
    <w:rsid w:val="00E67132"/>
    <w:rsid w:val="00E7101A"/>
    <w:rsid w:val="00E710DA"/>
    <w:rsid w:val="00E71769"/>
    <w:rsid w:val="00E71803"/>
    <w:rsid w:val="00E720C7"/>
    <w:rsid w:val="00E72664"/>
    <w:rsid w:val="00E72C23"/>
    <w:rsid w:val="00E7432B"/>
    <w:rsid w:val="00E744F6"/>
    <w:rsid w:val="00E75F41"/>
    <w:rsid w:val="00E763E7"/>
    <w:rsid w:val="00E7653E"/>
    <w:rsid w:val="00E76F7E"/>
    <w:rsid w:val="00E77594"/>
    <w:rsid w:val="00E802A5"/>
    <w:rsid w:val="00E808F0"/>
    <w:rsid w:val="00E83B24"/>
    <w:rsid w:val="00E83D2B"/>
    <w:rsid w:val="00E83E80"/>
    <w:rsid w:val="00E8483F"/>
    <w:rsid w:val="00E84841"/>
    <w:rsid w:val="00E86DE8"/>
    <w:rsid w:val="00E90C3B"/>
    <w:rsid w:val="00E91613"/>
    <w:rsid w:val="00E91C87"/>
    <w:rsid w:val="00E926EB"/>
    <w:rsid w:val="00E94C9C"/>
    <w:rsid w:val="00E95D9D"/>
    <w:rsid w:val="00E960C6"/>
    <w:rsid w:val="00E96178"/>
    <w:rsid w:val="00E96F80"/>
    <w:rsid w:val="00EA0165"/>
    <w:rsid w:val="00EA183F"/>
    <w:rsid w:val="00EA2A37"/>
    <w:rsid w:val="00EA2B61"/>
    <w:rsid w:val="00EA3893"/>
    <w:rsid w:val="00EA540B"/>
    <w:rsid w:val="00EB04A3"/>
    <w:rsid w:val="00EB3CEC"/>
    <w:rsid w:val="00EB47D8"/>
    <w:rsid w:val="00EB54DE"/>
    <w:rsid w:val="00EB59EF"/>
    <w:rsid w:val="00EB7547"/>
    <w:rsid w:val="00EC04A6"/>
    <w:rsid w:val="00EC170A"/>
    <w:rsid w:val="00EC5763"/>
    <w:rsid w:val="00EC57EC"/>
    <w:rsid w:val="00EC74E9"/>
    <w:rsid w:val="00EC763F"/>
    <w:rsid w:val="00EC7662"/>
    <w:rsid w:val="00EC76A8"/>
    <w:rsid w:val="00ED0494"/>
    <w:rsid w:val="00ED1A58"/>
    <w:rsid w:val="00ED1FAB"/>
    <w:rsid w:val="00ED2A60"/>
    <w:rsid w:val="00ED2B65"/>
    <w:rsid w:val="00ED2B98"/>
    <w:rsid w:val="00ED44E3"/>
    <w:rsid w:val="00ED4CD6"/>
    <w:rsid w:val="00ED558D"/>
    <w:rsid w:val="00ED5721"/>
    <w:rsid w:val="00ED647C"/>
    <w:rsid w:val="00ED65BB"/>
    <w:rsid w:val="00ED6EB2"/>
    <w:rsid w:val="00EE1524"/>
    <w:rsid w:val="00EE23A6"/>
    <w:rsid w:val="00EE2436"/>
    <w:rsid w:val="00EE2B82"/>
    <w:rsid w:val="00EE38AF"/>
    <w:rsid w:val="00EE3E8B"/>
    <w:rsid w:val="00EE727F"/>
    <w:rsid w:val="00EF102A"/>
    <w:rsid w:val="00EF2BE8"/>
    <w:rsid w:val="00EF3316"/>
    <w:rsid w:val="00EF387B"/>
    <w:rsid w:val="00EF3914"/>
    <w:rsid w:val="00EF4098"/>
    <w:rsid w:val="00EF4F43"/>
    <w:rsid w:val="00EF63BE"/>
    <w:rsid w:val="00EF643B"/>
    <w:rsid w:val="00EF74E7"/>
    <w:rsid w:val="00F00123"/>
    <w:rsid w:val="00F00D2B"/>
    <w:rsid w:val="00F0105C"/>
    <w:rsid w:val="00F019E4"/>
    <w:rsid w:val="00F037D1"/>
    <w:rsid w:val="00F04D59"/>
    <w:rsid w:val="00F053ED"/>
    <w:rsid w:val="00F054B5"/>
    <w:rsid w:val="00F05CC4"/>
    <w:rsid w:val="00F064FF"/>
    <w:rsid w:val="00F07B74"/>
    <w:rsid w:val="00F10675"/>
    <w:rsid w:val="00F10965"/>
    <w:rsid w:val="00F14852"/>
    <w:rsid w:val="00F15492"/>
    <w:rsid w:val="00F15A65"/>
    <w:rsid w:val="00F16CBE"/>
    <w:rsid w:val="00F176D4"/>
    <w:rsid w:val="00F229D0"/>
    <w:rsid w:val="00F23D01"/>
    <w:rsid w:val="00F24FF8"/>
    <w:rsid w:val="00F25621"/>
    <w:rsid w:val="00F26190"/>
    <w:rsid w:val="00F27728"/>
    <w:rsid w:val="00F27BE3"/>
    <w:rsid w:val="00F27F86"/>
    <w:rsid w:val="00F3031E"/>
    <w:rsid w:val="00F3040C"/>
    <w:rsid w:val="00F324A3"/>
    <w:rsid w:val="00F32A46"/>
    <w:rsid w:val="00F33D8A"/>
    <w:rsid w:val="00F33F0B"/>
    <w:rsid w:val="00F34497"/>
    <w:rsid w:val="00F359E2"/>
    <w:rsid w:val="00F3747A"/>
    <w:rsid w:val="00F40243"/>
    <w:rsid w:val="00F418E4"/>
    <w:rsid w:val="00F41D5D"/>
    <w:rsid w:val="00F4297C"/>
    <w:rsid w:val="00F42AAF"/>
    <w:rsid w:val="00F42BAD"/>
    <w:rsid w:val="00F43D7A"/>
    <w:rsid w:val="00F440EE"/>
    <w:rsid w:val="00F44832"/>
    <w:rsid w:val="00F44DAB"/>
    <w:rsid w:val="00F44DDB"/>
    <w:rsid w:val="00F452AF"/>
    <w:rsid w:val="00F501D7"/>
    <w:rsid w:val="00F504C0"/>
    <w:rsid w:val="00F52649"/>
    <w:rsid w:val="00F53444"/>
    <w:rsid w:val="00F5374E"/>
    <w:rsid w:val="00F548F4"/>
    <w:rsid w:val="00F5668E"/>
    <w:rsid w:val="00F6037B"/>
    <w:rsid w:val="00F60D94"/>
    <w:rsid w:val="00F622ED"/>
    <w:rsid w:val="00F62993"/>
    <w:rsid w:val="00F62B69"/>
    <w:rsid w:val="00F64107"/>
    <w:rsid w:val="00F648CE"/>
    <w:rsid w:val="00F64C4A"/>
    <w:rsid w:val="00F64CCE"/>
    <w:rsid w:val="00F700C1"/>
    <w:rsid w:val="00F710E2"/>
    <w:rsid w:val="00F715E8"/>
    <w:rsid w:val="00F71910"/>
    <w:rsid w:val="00F729D5"/>
    <w:rsid w:val="00F74846"/>
    <w:rsid w:val="00F7635A"/>
    <w:rsid w:val="00F8000D"/>
    <w:rsid w:val="00F82520"/>
    <w:rsid w:val="00F8444D"/>
    <w:rsid w:val="00F84F13"/>
    <w:rsid w:val="00F8526E"/>
    <w:rsid w:val="00F8597F"/>
    <w:rsid w:val="00F86DA4"/>
    <w:rsid w:val="00F8709D"/>
    <w:rsid w:val="00F903C1"/>
    <w:rsid w:val="00F90441"/>
    <w:rsid w:val="00F90DDC"/>
    <w:rsid w:val="00F91E8F"/>
    <w:rsid w:val="00F92042"/>
    <w:rsid w:val="00F9296C"/>
    <w:rsid w:val="00F92A52"/>
    <w:rsid w:val="00F93152"/>
    <w:rsid w:val="00F94040"/>
    <w:rsid w:val="00F94154"/>
    <w:rsid w:val="00F94752"/>
    <w:rsid w:val="00F948F2"/>
    <w:rsid w:val="00F95E55"/>
    <w:rsid w:val="00F961ED"/>
    <w:rsid w:val="00F96F08"/>
    <w:rsid w:val="00F9789E"/>
    <w:rsid w:val="00FA001E"/>
    <w:rsid w:val="00FA0FBF"/>
    <w:rsid w:val="00FA2139"/>
    <w:rsid w:val="00FA2489"/>
    <w:rsid w:val="00FA2DCB"/>
    <w:rsid w:val="00FA41AD"/>
    <w:rsid w:val="00FA5C92"/>
    <w:rsid w:val="00FA792A"/>
    <w:rsid w:val="00FA7EDD"/>
    <w:rsid w:val="00FB0BA9"/>
    <w:rsid w:val="00FB163B"/>
    <w:rsid w:val="00FB20D9"/>
    <w:rsid w:val="00FB31A8"/>
    <w:rsid w:val="00FB3A49"/>
    <w:rsid w:val="00FB3BD9"/>
    <w:rsid w:val="00FB426E"/>
    <w:rsid w:val="00FB4648"/>
    <w:rsid w:val="00FB7397"/>
    <w:rsid w:val="00FC00AF"/>
    <w:rsid w:val="00FC0156"/>
    <w:rsid w:val="00FC607F"/>
    <w:rsid w:val="00FD038E"/>
    <w:rsid w:val="00FD0DD8"/>
    <w:rsid w:val="00FD2696"/>
    <w:rsid w:val="00FD3B96"/>
    <w:rsid w:val="00FD52E7"/>
    <w:rsid w:val="00FD6102"/>
    <w:rsid w:val="00FE2384"/>
    <w:rsid w:val="00FE3EF8"/>
    <w:rsid w:val="00FE48AC"/>
    <w:rsid w:val="00FE540F"/>
    <w:rsid w:val="00FE61E0"/>
    <w:rsid w:val="00FE68D2"/>
    <w:rsid w:val="00FF0BED"/>
    <w:rsid w:val="00FF1B15"/>
    <w:rsid w:val="00FF1B42"/>
    <w:rsid w:val="00FF249B"/>
    <w:rsid w:val="00FF31FD"/>
    <w:rsid w:val="00FF35DD"/>
    <w:rsid w:val="00FF39C5"/>
    <w:rsid w:val="00FF5002"/>
    <w:rsid w:val="00FF540E"/>
    <w:rsid w:val="00FF6BBE"/>
    <w:rsid w:val="00FF7241"/>
    <w:rsid w:val="00FF7CED"/>
    <w:rsid w:val="010C58E5"/>
    <w:rsid w:val="0141185A"/>
    <w:rsid w:val="01699EDE"/>
    <w:rsid w:val="016E3187"/>
    <w:rsid w:val="01A3D70C"/>
    <w:rsid w:val="02831F97"/>
    <w:rsid w:val="029524B7"/>
    <w:rsid w:val="02AA6AB2"/>
    <w:rsid w:val="02ACB643"/>
    <w:rsid w:val="031C6F63"/>
    <w:rsid w:val="03230D36"/>
    <w:rsid w:val="0360EEBF"/>
    <w:rsid w:val="03718447"/>
    <w:rsid w:val="03A56122"/>
    <w:rsid w:val="03D9E688"/>
    <w:rsid w:val="03EA2587"/>
    <w:rsid w:val="042F4F00"/>
    <w:rsid w:val="047CDC73"/>
    <w:rsid w:val="05628A4F"/>
    <w:rsid w:val="0641859B"/>
    <w:rsid w:val="066D6335"/>
    <w:rsid w:val="067900CC"/>
    <w:rsid w:val="06C72F57"/>
    <w:rsid w:val="07071184"/>
    <w:rsid w:val="08190704"/>
    <w:rsid w:val="092FBDA5"/>
    <w:rsid w:val="09570C41"/>
    <w:rsid w:val="0962D46E"/>
    <w:rsid w:val="0974B494"/>
    <w:rsid w:val="0979265D"/>
    <w:rsid w:val="0A27F837"/>
    <w:rsid w:val="0A609C82"/>
    <w:rsid w:val="0AF186FF"/>
    <w:rsid w:val="0BA1633F"/>
    <w:rsid w:val="0BB9CAC4"/>
    <w:rsid w:val="0C595D3F"/>
    <w:rsid w:val="0CA80350"/>
    <w:rsid w:val="0CCC2593"/>
    <w:rsid w:val="0D0B43CF"/>
    <w:rsid w:val="0D2153FE"/>
    <w:rsid w:val="0D4532AC"/>
    <w:rsid w:val="0D462ECB"/>
    <w:rsid w:val="0DB6453F"/>
    <w:rsid w:val="0DE78EBC"/>
    <w:rsid w:val="0DF48998"/>
    <w:rsid w:val="0E16EE3D"/>
    <w:rsid w:val="0E4E449F"/>
    <w:rsid w:val="0E7BF355"/>
    <w:rsid w:val="0EB0F610"/>
    <w:rsid w:val="0EC4076B"/>
    <w:rsid w:val="0ED5A228"/>
    <w:rsid w:val="0EEE9F8E"/>
    <w:rsid w:val="0EF99284"/>
    <w:rsid w:val="0F47B0F4"/>
    <w:rsid w:val="0F6E6F46"/>
    <w:rsid w:val="0F8E7378"/>
    <w:rsid w:val="101C0B93"/>
    <w:rsid w:val="101C56CA"/>
    <w:rsid w:val="104A80B8"/>
    <w:rsid w:val="1070046B"/>
    <w:rsid w:val="1090E2D6"/>
    <w:rsid w:val="1092E901"/>
    <w:rsid w:val="10C9B6E8"/>
    <w:rsid w:val="11A7552D"/>
    <w:rsid w:val="11FF7B72"/>
    <w:rsid w:val="12D7DFEE"/>
    <w:rsid w:val="12DB4DA2"/>
    <w:rsid w:val="13860367"/>
    <w:rsid w:val="13BB6A36"/>
    <w:rsid w:val="13E0C7B9"/>
    <w:rsid w:val="13E189AB"/>
    <w:rsid w:val="1469B978"/>
    <w:rsid w:val="14824385"/>
    <w:rsid w:val="14BD5DAC"/>
    <w:rsid w:val="14F73017"/>
    <w:rsid w:val="1503A693"/>
    <w:rsid w:val="15085193"/>
    <w:rsid w:val="1575A7AE"/>
    <w:rsid w:val="15940C90"/>
    <w:rsid w:val="15DAF0B2"/>
    <w:rsid w:val="17096B34"/>
    <w:rsid w:val="172F6D60"/>
    <w:rsid w:val="181C3B0F"/>
    <w:rsid w:val="1833A550"/>
    <w:rsid w:val="18623CE4"/>
    <w:rsid w:val="18EB983D"/>
    <w:rsid w:val="19105FEA"/>
    <w:rsid w:val="196A281D"/>
    <w:rsid w:val="1989EDC5"/>
    <w:rsid w:val="19C0AC8C"/>
    <w:rsid w:val="1A46EDC2"/>
    <w:rsid w:val="1BCBD356"/>
    <w:rsid w:val="1C9B36E8"/>
    <w:rsid w:val="1CFCD7F5"/>
    <w:rsid w:val="1D50416D"/>
    <w:rsid w:val="1DA82C4E"/>
    <w:rsid w:val="1DBD114E"/>
    <w:rsid w:val="1E0924ED"/>
    <w:rsid w:val="1E25E1BC"/>
    <w:rsid w:val="1E543522"/>
    <w:rsid w:val="1EE22774"/>
    <w:rsid w:val="1EEC22DA"/>
    <w:rsid w:val="1FBDEADA"/>
    <w:rsid w:val="1FD83AB1"/>
    <w:rsid w:val="1FF39F30"/>
    <w:rsid w:val="202EBBEE"/>
    <w:rsid w:val="204569C5"/>
    <w:rsid w:val="205D9DB2"/>
    <w:rsid w:val="2071AF7F"/>
    <w:rsid w:val="20C008C3"/>
    <w:rsid w:val="215BB4D1"/>
    <w:rsid w:val="2181CC95"/>
    <w:rsid w:val="21E0D57F"/>
    <w:rsid w:val="21E22337"/>
    <w:rsid w:val="21EBB4D0"/>
    <w:rsid w:val="22329AD8"/>
    <w:rsid w:val="2245F64A"/>
    <w:rsid w:val="23142F41"/>
    <w:rsid w:val="23C03B0E"/>
    <w:rsid w:val="2430BB2C"/>
    <w:rsid w:val="24466C61"/>
    <w:rsid w:val="24BCD4D9"/>
    <w:rsid w:val="2595E9D8"/>
    <w:rsid w:val="25C9002A"/>
    <w:rsid w:val="25D0359D"/>
    <w:rsid w:val="262CE69B"/>
    <w:rsid w:val="263ED325"/>
    <w:rsid w:val="2642DCA0"/>
    <w:rsid w:val="264D5A00"/>
    <w:rsid w:val="26C368EB"/>
    <w:rsid w:val="2732FF7C"/>
    <w:rsid w:val="273BE921"/>
    <w:rsid w:val="2757D297"/>
    <w:rsid w:val="27791316"/>
    <w:rsid w:val="27813236"/>
    <w:rsid w:val="279248C2"/>
    <w:rsid w:val="279DF790"/>
    <w:rsid w:val="28C7ACA0"/>
    <w:rsid w:val="2966A1D1"/>
    <w:rsid w:val="29B83720"/>
    <w:rsid w:val="29E01F37"/>
    <w:rsid w:val="2A5ADFF8"/>
    <w:rsid w:val="2A71B694"/>
    <w:rsid w:val="2B08BC29"/>
    <w:rsid w:val="2B5578CF"/>
    <w:rsid w:val="2B882BFB"/>
    <w:rsid w:val="2BAB66FB"/>
    <w:rsid w:val="2BD7C3B7"/>
    <w:rsid w:val="2BF83756"/>
    <w:rsid w:val="2C2A87E6"/>
    <w:rsid w:val="2C449B48"/>
    <w:rsid w:val="2C5C90DF"/>
    <w:rsid w:val="2C6360FB"/>
    <w:rsid w:val="2C7213CE"/>
    <w:rsid w:val="2C93F477"/>
    <w:rsid w:val="2CAF4856"/>
    <w:rsid w:val="2CD6B632"/>
    <w:rsid w:val="2E139DF9"/>
    <w:rsid w:val="2E2E8CBE"/>
    <w:rsid w:val="2E367093"/>
    <w:rsid w:val="2E500F8F"/>
    <w:rsid w:val="2E8782A9"/>
    <w:rsid w:val="2EB4F915"/>
    <w:rsid w:val="2EE2E76D"/>
    <w:rsid w:val="2F34490E"/>
    <w:rsid w:val="2F9A69D2"/>
    <w:rsid w:val="2FAA42B1"/>
    <w:rsid w:val="2FAF6E5A"/>
    <w:rsid w:val="2FB8DCF6"/>
    <w:rsid w:val="3008C6DB"/>
    <w:rsid w:val="30237789"/>
    <w:rsid w:val="30AECDCF"/>
    <w:rsid w:val="314EB90A"/>
    <w:rsid w:val="31AE1859"/>
    <w:rsid w:val="31B40CA6"/>
    <w:rsid w:val="31B93818"/>
    <w:rsid w:val="31FFABAC"/>
    <w:rsid w:val="321038FF"/>
    <w:rsid w:val="321A8451"/>
    <w:rsid w:val="327E9BC8"/>
    <w:rsid w:val="3323582F"/>
    <w:rsid w:val="3329BAA6"/>
    <w:rsid w:val="33D24D99"/>
    <w:rsid w:val="34C23B4D"/>
    <w:rsid w:val="353CC035"/>
    <w:rsid w:val="356A511D"/>
    <w:rsid w:val="356FC174"/>
    <w:rsid w:val="35860EFF"/>
    <w:rsid w:val="3599DE51"/>
    <w:rsid w:val="35CAA8B4"/>
    <w:rsid w:val="35ED63F5"/>
    <w:rsid w:val="35F02AD1"/>
    <w:rsid w:val="361E35F5"/>
    <w:rsid w:val="36234D0A"/>
    <w:rsid w:val="36602D5B"/>
    <w:rsid w:val="377F6F41"/>
    <w:rsid w:val="37C89016"/>
    <w:rsid w:val="38863D6B"/>
    <w:rsid w:val="38FB26AC"/>
    <w:rsid w:val="395A17DB"/>
    <w:rsid w:val="396F3AC5"/>
    <w:rsid w:val="39AD19DE"/>
    <w:rsid w:val="3A4738D6"/>
    <w:rsid w:val="3A4E7CE1"/>
    <w:rsid w:val="3A9AA42D"/>
    <w:rsid w:val="3AC69F49"/>
    <w:rsid w:val="3B219CB3"/>
    <w:rsid w:val="3B46F201"/>
    <w:rsid w:val="3BFA79FD"/>
    <w:rsid w:val="3C1D5EB2"/>
    <w:rsid w:val="3C3015B3"/>
    <w:rsid w:val="3C5FC47D"/>
    <w:rsid w:val="3CCC8C6A"/>
    <w:rsid w:val="3D35CCFA"/>
    <w:rsid w:val="3DAF36CE"/>
    <w:rsid w:val="3E24FCCB"/>
    <w:rsid w:val="3E44D753"/>
    <w:rsid w:val="3E6CC28F"/>
    <w:rsid w:val="3ECA7A1E"/>
    <w:rsid w:val="3F5254BC"/>
    <w:rsid w:val="3F83B4BA"/>
    <w:rsid w:val="3F9FC585"/>
    <w:rsid w:val="40D00D13"/>
    <w:rsid w:val="40F0CFD5"/>
    <w:rsid w:val="41BA448C"/>
    <w:rsid w:val="420B1218"/>
    <w:rsid w:val="4233F50B"/>
    <w:rsid w:val="42A497D6"/>
    <w:rsid w:val="42D08885"/>
    <w:rsid w:val="431D7459"/>
    <w:rsid w:val="4345B537"/>
    <w:rsid w:val="437CCCDA"/>
    <w:rsid w:val="44166B77"/>
    <w:rsid w:val="4441E74D"/>
    <w:rsid w:val="44D9072B"/>
    <w:rsid w:val="45027230"/>
    <w:rsid w:val="45264B24"/>
    <w:rsid w:val="452CEA2C"/>
    <w:rsid w:val="45473A74"/>
    <w:rsid w:val="45548E0C"/>
    <w:rsid w:val="458B5E13"/>
    <w:rsid w:val="45A05E7E"/>
    <w:rsid w:val="478C003B"/>
    <w:rsid w:val="4797201F"/>
    <w:rsid w:val="47A3018B"/>
    <w:rsid w:val="49299DFB"/>
    <w:rsid w:val="4A0DAC93"/>
    <w:rsid w:val="4A5B5174"/>
    <w:rsid w:val="4A9A4497"/>
    <w:rsid w:val="4AD37B0E"/>
    <w:rsid w:val="4C0871D6"/>
    <w:rsid w:val="4C1C9717"/>
    <w:rsid w:val="4C3D2997"/>
    <w:rsid w:val="4C50D8BE"/>
    <w:rsid w:val="4CE1D758"/>
    <w:rsid w:val="4D27456F"/>
    <w:rsid w:val="4DA8CE9F"/>
    <w:rsid w:val="4DD1E546"/>
    <w:rsid w:val="4DE5D72C"/>
    <w:rsid w:val="4EB04F44"/>
    <w:rsid w:val="4ED7826D"/>
    <w:rsid w:val="503D32EF"/>
    <w:rsid w:val="505891E2"/>
    <w:rsid w:val="50608C83"/>
    <w:rsid w:val="50BCD74F"/>
    <w:rsid w:val="50C79E8B"/>
    <w:rsid w:val="50D323CA"/>
    <w:rsid w:val="518E839D"/>
    <w:rsid w:val="51CD2198"/>
    <w:rsid w:val="52619332"/>
    <w:rsid w:val="5291FE70"/>
    <w:rsid w:val="52B94E74"/>
    <w:rsid w:val="52F26B70"/>
    <w:rsid w:val="53143D0C"/>
    <w:rsid w:val="5326577C"/>
    <w:rsid w:val="5357B56C"/>
    <w:rsid w:val="538481D3"/>
    <w:rsid w:val="5391ACE7"/>
    <w:rsid w:val="5399EA1C"/>
    <w:rsid w:val="53B3DD35"/>
    <w:rsid w:val="54A0CF11"/>
    <w:rsid w:val="54AB1422"/>
    <w:rsid w:val="54B91914"/>
    <w:rsid w:val="5531430F"/>
    <w:rsid w:val="5576D5DB"/>
    <w:rsid w:val="55848522"/>
    <w:rsid w:val="559886E2"/>
    <w:rsid w:val="55D8A23E"/>
    <w:rsid w:val="55D9057B"/>
    <w:rsid w:val="564EF0C4"/>
    <w:rsid w:val="565DF76B"/>
    <w:rsid w:val="567CBB4C"/>
    <w:rsid w:val="569F9F96"/>
    <w:rsid w:val="56E730E1"/>
    <w:rsid w:val="5711EFB4"/>
    <w:rsid w:val="57992157"/>
    <w:rsid w:val="5807A531"/>
    <w:rsid w:val="58DB550F"/>
    <w:rsid w:val="58EDA90B"/>
    <w:rsid w:val="59158051"/>
    <w:rsid w:val="591E3542"/>
    <w:rsid w:val="59AF6C28"/>
    <w:rsid w:val="59CD5127"/>
    <w:rsid w:val="59D9BED9"/>
    <w:rsid w:val="59E5A3D1"/>
    <w:rsid w:val="5A140DF6"/>
    <w:rsid w:val="5A3B4E9F"/>
    <w:rsid w:val="5A9E4079"/>
    <w:rsid w:val="5AB55877"/>
    <w:rsid w:val="5AF36DB1"/>
    <w:rsid w:val="5B0CC3F8"/>
    <w:rsid w:val="5BD553F5"/>
    <w:rsid w:val="5C325C31"/>
    <w:rsid w:val="5C4CD80C"/>
    <w:rsid w:val="5C84BB2E"/>
    <w:rsid w:val="5CF8DF1D"/>
    <w:rsid w:val="5D463D71"/>
    <w:rsid w:val="5D74DAB4"/>
    <w:rsid w:val="5D83EA94"/>
    <w:rsid w:val="5D8C5657"/>
    <w:rsid w:val="5DA6A6D6"/>
    <w:rsid w:val="5F8E48CD"/>
    <w:rsid w:val="5FE80533"/>
    <w:rsid w:val="5FF1676A"/>
    <w:rsid w:val="603C92AB"/>
    <w:rsid w:val="604C3A35"/>
    <w:rsid w:val="60531849"/>
    <w:rsid w:val="6056138E"/>
    <w:rsid w:val="6080333F"/>
    <w:rsid w:val="6110A225"/>
    <w:rsid w:val="617494EC"/>
    <w:rsid w:val="61A3AB48"/>
    <w:rsid w:val="61B15031"/>
    <w:rsid w:val="61B817E5"/>
    <w:rsid w:val="62039CF1"/>
    <w:rsid w:val="6232EFB1"/>
    <w:rsid w:val="62466027"/>
    <w:rsid w:val="63289EAB"/>
    <w:rsid w:val="632C0B2B"/>
    <w:rsid w:val="63439501"/>
    <w:rsid w:val="636531F2"/>
    <w:rsid w:val="640DBAB3"/>
    <w:rsid w:val="6422231A"/>
    <w:rsid w:val="64353B7D"/>
    <w:rsid w:val="6463D855"/>
    <w:rsid w:val="65396402"/>
    <w:rsid w:val="65B41E68"/>
    <w:rsid w:val="65C7BF01"/>
    <w:rsid w:val="661866A2"/>
    <w:rsid w:val="66394B9E"/>
    <w:rsid w:val="66644DFD"/>
    <w:rsid w:val="6665174B"/>
    <w:rsid w:val="6679615F"/>
    <w:rsid w:val="66D964EA"/>
    <w:rsid w:val="673D5E96"/>
    <w:rsid w:val="6772FEBA"/>
    <w:rsid w:val="6845D437"/>
    <w:rsid w:val="68C5DBAA"/>
    <w:rsid w:val="694567C4"/>
    <w:rsid w:val="69802C14"/>
    <w:rsid w:val="69992032"/>
    <w:rsid w:val="6A615005"/>
    <w:rsid w:val="6AB90BC6"/>
    <w:rsid w:val="6AEE54FA"/>
    <w:rsid w:val="6B460336"/>
    <w:rsid w:val="6BE16025"/>
    <w:rsid w:val="6BF9A43C"/>
    <w:rsid w:val="6C03F168"/>
    <w:rsid w:val="6C06C342"/>
    <w:rsid w:val="6C2BA6E4"/>
    <w:rsid w:val="6CCCBE45"/>
    <w:rsid w:val="6D03B431"/>
    <w:rsid w:val="6D232301"/>
    <w:rsid w:val="6D710A10"/>
    <w:rsid w:val="6D8E3987"/>
    <w:rsid w:val="6DA36D04"/>
    <w:rsid w:val="6DB7CC1C"/>
    <w:rsid w:val="6DC917E1"/>
    <w:rsid w:val="6DE06755"/>
    <w:rsid w:val="6E078EC0"/>
    <w:rsid w:val="6E36B019"/>
    <w:rsid w:val="6E3C2B3E"/>
    <w:rsid w:val="6E8E7B91"/>
    <w:rsid w:val="6EAB228E"/>
    <w:rsid w:val="6EAD2727"/>
    <w:rsid w:val="6F143A1C"/>
    <w:rsid w:val="6F1889BF"/>
    <w:rsid w:val="6F492524"/>
    <w:rsid w:val="6F5D80AE"/>
    <w:rsid w:val="6F9180AA"/>
    <w:rsid w:val="6FD981EF"/>
    <w:rsid w:val="703ABFD2"/>
    <w:rsid w:val="7062C2CF"/>
    <w:rsid w:val="7137F67C"/>
    <w:rsid w:val="714C28D6"/>
    <w:rsid w:val="71507ED7"/>
    <w:rsid w:val="719BA504"/>
    <w:rsid w:val="71BF6C84"/>
    <w:rsid w:val="727BDD5F"/>
    <w:rsid w:val="7312651A"/>
    <w:rsid w:val="731BADD6"/>
    <w:rsid w:val="735F8537"/>
    <w:rsid w:val="738681CA"/>
    <w:rsid w:val="73B6B99B"/>
    <w:rsid w:val="74313639"/>
    <w:rsid w:val="74345CE3"/>
    <w:rsid w:val="74D0281B"/>
    <w:rsid w:val="75551DF7"/>
    <w:rsid w:val="75B91026"/>
    <w:rsid w:val="7757C23D"/>
    <w:rsid w:val="776C5653"/>
    <w:rsid w:val="7789DE74"/>
    <w:rsid w:val="778E4C88"/>
    <w:rsid w:val="77B8A69A"/>
    <w:rsid w:val="79431202"/>
    <w:rsid w:val="79543C34"/>
    <w:rsid w:val="7994124E"/>
    <w:rsid w:val="7A0581C8"/>
    <w:rsid w:val="7A0619F0"/>
    <w:rsid w:val="7A2D2275"/>
    <w:rsid w:val="7A460583"/>
    <w:rsid w:val="7A5F38DA"/>
    <w:rsid w:val="7A717016"/>
    <w:rsid w:val="7B50B26C"/>
    <w:rsid w:val="7B69A460"/>
    <w:rsid w:val="7B83B22D"/>
    <w:rsid w:val="7BB0EF39"/>
    <w:rsid w:val="7BBD9202"/>
    <w:rsid w:val="7C99F1D1"/>
    <w:rsid w:val="7CAD60AF"/>
    <w:rsid w:val="7DFC91ED"/>
    <w:rsid w:val="7E0A31EC"/>
    <w:rsid w:val="7E4F9C85"/>
    <w:rsid w:val="7E5CBD2F"/>
    <w:rsid w:val="7E8C3F63"/>
    <w:rsid w:val="7EC04A74"/>
    <w:rsid w:val="7EFF9706"/>
    <w:rsid w:val="7F71F091"/>
    <w:rsid w:val="7FB8D55B"/>
    <w:rsid w:val="7FDE7826"/>
    <w:rsid w:val="7FF02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327A"/>
  <w15:docId w15:val="{87BAC904-BF2A-408D-92ED-15C5978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5B"/>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unhideWhenUsed/>
    <w:qFormat/>
    <w:rsid w:val="00B22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8D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14CA5"/>
    <w:rPr>
      <w:color w:val="605E5C"/>
      <w:shd w:val="clear" w:color="auto" w:fill="E1DFDD"/>
    </w:rPr>
  </w:style>
  <w:style w:type="character" w:customStyle="1" w:styleId="normaltextrun">
    <w:name w:val="normaltextrun"/>
    <w:basedOn w:val="DefaultParagraphFont"/>
    <w:rsid w:val="00D914B3"/>
  </w:style>
  <w:style w:type="paragraph" w:styleId="Revision">
    <w:name w:val="Revision"/>
    <w:hidden/>
    <w:uiPriority w:val="99"/>
    <w:semiHidden/>
    <w:rsid w:val="007B32A4"/>
    <w:pPr>
      <w:spacing w:after="0" w:line="240" w:lineRule="auto"/>
    </w:pPr>
  </w:style>
  <w:style w:type="character" w:customStyle="1" w:styleId="Heading2Char">
    <w:name w:val="Heading 2 Char"/>
    <w:basedOn w:val="DefaultParagraphFont"/>
    <w:link w:val="Heading2"/>
    <w:uiPriority w:val="9"/>
    <w:rsid w:val="00B2233E"/>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A51B16"/>
  </w:style>
  <w:style w:type="paragraph" w:customStyle="1" w:styleId="paragraph">
    <w:name w:val="paragraph"/>
    <w:basedOn w:val="Normal"/>
    <w:rsid w:val="00D4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7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764">
      <w:bodyDiv w:val="1"/>
      <w:marLeft w:val="0"/>
      <w:marRight w:val="0"/>
      <w:marTop w:val="0"/>
      <w:marBottom w:val="0"/>
      <w:divBdr>
        <w:top w:val="none" w:sz="0" w:space="0" w:color="auto"/>
        <w:left w:val="none" w:sz="0" w:space="0" w:color="auto"/>
        <w:bottom w:val="none" w:sz="0" w:space="0" w:color="auto"/>
        <w:right w:val="none" w:sz="0" w:space="0" w:color="auto"/>
      </w:divBdr>
    </w:div>
    <w:div w:id="39525056">
      <w:bodyDiv w:val="1"/>
      <w:marLeft w:val="0"/>
      <w:marRight w:val="0"/>
      <w:marTop w:val="0"/>
      <w:marBottom w:val="0"/>
      <w:divBdr>
        <w:top w:val="none" w:sz="0" w:space="0" w:color="auto"/>
        <w:left w:val="none" w:sz="0" w:space="0" w:color="auto"/>
        <w:bottom w:val="none" w:sz="0" w:space="0" w:color="auto"/>
        <w:right w:val="none" w:sz="0" w:space="0" w:color="auto"/>
      </w:divBdr>
    </w:div>
    <w:div w:id="41907148">
      <w:bodyDiv w:val="1"/>
      <w:marLeft w:val="0"/>
      <w:marRight w:val="0"/>
      <w:marTop w:val="0"/>
      <w:marBottom w:val="0"/>
      <w:divBdr>
        <w:top w:val="none" w:sz="0" w:space="0" w:color="auto"/>
        <w:left w:val="none" w:sz="0" w:space="0" w:color="auto"/>
        <w:bottom w:val="none" w:sz="0" w:space="0" w:color="auto"/>
        <w:right w:val="none" w:sz="0" w:space="0" w:color="auto"/>
      </w:divBdr>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4663900">
      <w:bodyDiv w:val="1"/>
      <w:marLeft w:val="0"/>
      <w:marRight w:val="0"/>
      <w:marTop w:val="0"/>
      <w:marBottom w:val="0"/>
      <w:divBdr>
        <w:top w:val="none" w:sz="0" w:space="0" w:color="auto"/>
        <w:left w:val="none" w:sz="0" w:space="0" w:color="auto"/>
        <w:bottom w:val="none" w:sz="0" w:space="0" w:color="auto"/>
        <w:right w:val="none" w:sz="0" w:space="0" w:color="auto"/>
      </w:divBdr>
    </w:div>
    <w:div w:id="87509440">
      <w:bodyDiv w:val="1"/>
      <w:marLeft w:val="0"/>
      <w:marRight w:val="0"/>
      <w:marTop w:val="0"/>
      <w:marBottom w:val="0"/>
      <w:divBdr>
        <w:top w:val="none" w:sz="0" w:space="0" w:color="auto"/>
        <w:left w:val="none" w:sz="0" w:space="0" w:color="auto"/>
        <w:bottom w:val="none" w:sz="0" w:space="0" w:color="auto"/>
        <w:right w:val="none" w:sz="0" w:space="0" w:color="auto"/>
      </w:divBdr>
    </w:div>
    <w:div w:id="105779308">
      <w:bodyDiv w:val="1"/>
      <w:marLeft w:val="0"/>
      <w:marRight w:val="0"/>
      <w:marTop w:val="0"/>
      <w:marBottom w:val="0"/>
      <w:divBdr>
        <w:top w:val="none" w:sz="0" w:space="0" w:color="auto"/>
        <w:left w:val="none" w:sz="0" w:space="0" w:color="auto"/>
        <w:bottom w:val="none" w:sz="0" w:space="0" w:color="auto"/>
        <w:right w:val="none" w:sz="0" w:space="0" w:color="auto"/>
      </w:divBdr>
    </w:div>
    <w:div w:id="114494070">
      <w:bodyDiv w:val="1"/>
      <w:marLeft w:val="0"/>
      <w:marRight w:val="0"/>
      <w:marTop w:val="0"/>
      <w:marBottom w:val="0"/>
      <w:divBdr>
        <w:top w:val="none" w:sz="0" w:space="0" w:color="auto"/>
        <w:left w:val="none" w:sz="0" w:space="0" w:color="auto"/>
        <w:bottom w:val="none" w:sz="0" w:space="0" w:color="auto"/>
        <w:right w:val="none" w:sz="0" w:space="0" w:color="auto"/>
      </w:divBdr>
    </w:div>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126826120">
      <w:bodyDiv w:val="1"/>
      <w:marLeft w:val="0"/>
      <w:marRight w:val="0"/>
      <w:marTop w:val="0"/>
      <w:marBottom w:val="0"/>
      <w:divBdr>
        <w:top w:val="none" w:sz="0" w:space="0" w:color="auto"/>
        <w:left w:val="none" w:sz="0" w:space="0" w:color="auto"/>
        <w:bottom w:val="none" w:sz="0" w:space="0" w:color="auto"/>
        <w:right w:val="none" w:sz="0" w:space="0" w:color="auto"/>
      </w:divBdr>
    </w:div>
    <w:div w:id="133984756">
      <w:bodyDiv w:val="1"/>
      <w:marLeft w:val="0"/>
      <w:marRight w:val="0"/>
      <w:marTop w:val="0"/>
      <w:marBottom w:val="0"/>
      <w:divBdr>
        <w:top w:val="none" w:sz="0" w:space="0" w:color="auto"/>
        <w:left w:val="none" w:sz="0" w:space="0" w:color="auto"/>
        <w:bottom w:val="none" w:sz="0" w:space="0" w:color="auto"/>
        <w:right w:val="none" w:sz="0" w:space="0" w:color="auto"/>
      </w:divBdr>
      <w:divsChild>
        <w:div w:id="1508867129">
          <w:marLeft w:val="0"/>
          <w:marRight w:val="0"/>
          <w:marTop w:val="0"/>
          <w:marBottom w:val="0"/>
          <w:divBdr>
            <w:top w:val="none" w:sz="0" w:space="0" w:color="auto"/>
            <w:left w:val="none" w:sz="0" w:space="0" w:color="auto"/>
            <w:bottom w:val="none" w:sz="0" w:space="0" w:color="auto"/>
            <w:right w:val="none" w:sz="0" w:space="0" w:color="auto"/>
          </w:divBdr>
        </w:div>
        <w:div w:id="1298294789">
          <w:marLeft w:val="0"/>
          <w:marRight w:val="0"/>
          <w:marTop w:val="0"/>
          <w:marBottom w:val="0"/>
          <w:divBdr>
            <w:top w:val="none" w:sz="0" w:space="0" w:color="auto"/>
            <w:left w:val="none" w:sz="0" w:space="0" w:color="auto"/>
            <w:bottom w:val="none" w:sz="0" w:space="0" w:color="auto"/>
            <w:right w:val="none" w:sz="0" w:space="0" w:color="auto"/>
          </w:divBdr>
        </w:div>
        <w:div w:id="899054864">
          <w:marLeft w:val="0"/>
          <w:marRight w:val="0"/>
          <w:marTop w:val="0"/>
          <w:marBottom w:val="0"/>
          <w:divBdr>
            <w:top w:val="none" w:sz="0" w:space="0" w:color="auto"/>
            <w:left w:val="none" w:sz="0" w:space="0" w:color="auto"/>
            <w:bottom w:val="none" w:sz="0" w:space="0" w:color="auto"/>
            <w:right w:val="none" w:sz="0" w:space="0" w:color="auto"/>
          </w:divBdr>
        </w:div>
      </w:divsChild>
    </w:div>
    <w:div w:id="139352361">
      <w:bodyDiv w:val="1"/>
      <w:marLeft w:val="0"/>
      <w:marRight w:val="0"/>
      <w:marTop w:val="0"/>
      <w:marBottom w:val="0"/>
      <w:divBdr>
        <w:top w:val="none" w:sz="0" w:space="0" w:color="auto"/>
        <w:left w:val="none" w:sz="0" w:space="0" w:color="auto"/>
        <w:bottom w:val="none" w:sz="0" w:space="0" w:color="auto"/>
        <w:right w:val="none" w:sz="0" w:space="0" w:color="auto"/>
      </w:divBdr>
      <w:divsChild>
        <w:div w:id="592475726">
          <w:marLeft w:val="0"/>
          <w:marRight w:val="0"/>
          <w:marTop w:val="0"/>
          <w:marBottom w:val="0"/>
          <w:divBdr>
            <w:top w:val="none" w:sz="0" w:space="0" w:color="auto"/>
            <w:left w:val="none" w:sz="0" w:space="0" w:color="auto"/>
            <w:bottom w:val="none" w:sz="0" w:space="0" w:color="auto"/>
            <w:right w:val="none" w:sz="0" w:space="0" w:color="auto"/>
          </w:divBdr>
        </w:div>
        <w:div w:id="854659941">
          <w:marLeft w:val="0"/>
          <w:marRight w:val="0"/>
          <w:marTop w:val="0"/>
          <w:marBottom w:val="0"/>
          <w:divBdr>
            <w:top w:val="none" w:sz="0" w:space="0" w:color="auto"/>
            <w:left w:val="none" w:sz="0" w:space="0" w:color="auto"/>
            <w:bottom w:val="none" w:sz="0" w:space="0" w:color="auto"/>
            <w:right w:val="none" w:sz="0" w:space="0" w:color="auto"/>
          </w:divBdr>
        </w:div>
      </w:divsChild>
    </w:div>
    <w:div w:id="165637148">
      <w:bodyDiv w:val="1"/>
      <w:marLeft w:val="0"/>
      <w:marRight w:val="0"/>
      <w:marTop w:val="0"/>
      <w:marBottom w:val="0"/>
      <w:divBdr>
        <w:top w:val="none" w:sz="0" w:space="0" w:color="auto"/>
        <w:left w:val="none" w:sz="0" w:space="0" w:color="auto"/>
        <w:bottom w:val="none" w:sz="0" w:space="0" w:color="auto"/>
        <w:right w:val="none" w:sz="0" w:space="0" w:color="auto"/>
      </w:divBdr>
    </w:div>
    <w:div w:id="189268413">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244917930">
      <w:bodyDiv w:val="1"/>
      <w:marLeft w:val="0"/>
      <w:marRight w:val="0"/>
      <w:marTop w:val="0"/>
      <w:marBottom w:val="0"/>
      <w:divBdr>
        <w:top w:val="none" w:sz="0" w:space="0" w:color="auto"/>
        <w:left w:val="none" w:sz="0" w:space="0" w:color="auto"/>
        <w:bottom w:val="none" w:sz="0" w:space="0" w:color="auto"/>
        <w:right w:val="none" w:sz="0" w:space="0" w:color="auto"/>
      </w:divBdr>
    </w:div>
    <w:div w:id="248318033">
      <w:bodyDiv w:val="1"/>
      <w:marLeft w:val="0"/>
      <w:marRight w:val="0"/>
      <w:marTop w:val="0"/>
      <w:marBottom w:val="0"/>
      <w:divBdr>
        <w:top w:val="none" w:sz="0" w:space="0" w:color="auto"/>
        <w:left w:val="none" w:sz="0" w:space="0" w:color="auto"/>
        <w:bottom w:val="none" w:sz="0" w:space="0" w:color="auto"/>
        <w:right w:val="none" w:sz="0" w:space="0" w:color="auto"/>
      </w:divBdr>
    </w:div>
    <w:div w:id="251403361">
      <w:bodyDiv w:val="1"/>
      <w:marLeft w:val="0"/>
      <w:marRight w:val="0"/>
      <w:marTop w:val="0"/>
      <w:marBottom w:val="0"/>
      <w:divBdr>
        <w:top w:val="none" w:sz="0" w:space="0" w:color="auto"/>
        <w:left w:val="none" w:sz="0" w:space="0" w:color="auto"/>
        <w:bottom w:val="none" w:sz="0" w:space="0" w:color="auto"/>
        <w:right w:val="none" w:sz="0" w:space="0" w:color="auto"/>
      </w:divBdr>
    </w:div>
    <w:div w:id="252977351">
      <w:bodyDiv w:val="1"/>
      <w:marLeft w:val="0"/>
      <w:marRight w:val="0"/>
      <w:marTop w:val="0"/>
      <w:marBottom w:val="0"/>
      <w:divBdr>
        <w:top w:val="none" w:sz="0" w:space="0" w:color="auto"/>
        <w:left w:val="none" w:sz="0" w:space="0" w:color="auto"/>
        <w:bottom w:val="none" w:sz="0" w:space="0" w:color="auto"/>
        <w:right w:val="none" w:sz="0" w:space="0" w:color="auto"/>
      </w:divBdr>
    </w:div>
    <w:div w:id="285935828">
      <w:bodyDiv w:val="1"/>
      <w:marLeft w:val="0"/>
      <w:marRight w:val="0"/>
      <w:marTop w:val="0"/>
      <w:marBottom w:val="0"/>
      <w:divBdr>
        <w:top w:val="none" w:sz="0" w:space="0" w:color="auto"/>
        <w:left w:val="none" w:sz="0" w:space="0" w:color="auto"/>
        <w:bottom w:val="none" w:sz="0" w:space="0" w:color="auto"/>
        <w:right w:val="none" w:sz="0" w:space="0" w:color="auto"/>
      </w:divBdr>
    </w:div>
    <w:div w:id="306666154">
      <w:bodyDiv w:val="1"/>
      <w:marLeft w:val="0"/>
      <w:marRight w:val="0"/>
      <w:marTop w:val="0"/>
      <w:marBottom w:val="0"/>
      <w:divBdr>
        <w:top w:val="none" w:sz="0" w:space="0" w:color="auto"/>
        <w:left w:val="none" w:sz="0" w:space="0" w:color="auto"/>
        <w:bottom w:val="none" w:sz="0" w:space="0" w:color="auto"/>
        <w:right w:val="none" w:sz="0" w:space="0" w:color="auto"/>
      </w:divBdr>
    </w:div>
    <w:div w:id="309479150">
      <w:bodyDiv w:val="1"/>
      <w:marLeft w:val="0"/>
      <w:marRight w:val="0"/>
      <w:marTop w:val="0"/>
      <w:marBottom w:val="0"/>
      <w:divBdr>
        <w:top w:val="none" w:sz="0" w:space="0" w:color="auto"/>
        <w:left w:val="none" w:sz="0" w:space="0" w:color="auto"/>
        <w:bottom w:val="none" w:sz="0" w:space="0" w:color="auto"/>
        <w:right w:val="none" w:sz="0" w:space="0" w:color="auto"/>
      </w:divBdr>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323171827">
      <w:bodyDiv w:val="1"/>
      <w:marLeft w:val="0"/>
      <w:marRight w:val="0"/>
      <w:marTop w:val="0"/>
      <w:marBottom w:val="0"/>
      <w:divBdr>
        <w:top w:val="none" w:sz="0" w:space="0" w:color="auto"/>
        <w:left w:val="none" w:sz="0" w:space="0" w:color="auto"/>
        <w:bottom w:val="none" w:sz="0" w:space="0" w:color="auto"/>
        <w:right w:val="none" w:sz="0" w:space="0" w:color="auto"/>
      </w:divBdr>
    </w:div>
    <w:div w:id="323439270">
      <w:bodyDiv w:val="1"/>
      <w:marLeft w:val="0"/>
      <w:marRight w:val="0"/>
      <w:marTop w:val="0"/>
      <w:marBottom w:val="0"/>
      <w:divBdr>
        <w:top w:val="none" w:sz="0" w:space="0" w:color="auto"/>
        <w:left w:val="none" w:sz="0" w:space="0" w:color="auto"/>
        <w:bottom w:val="none" w:sz="0" w:space="0" w:color="auto"/>
        <w:right w:val="none" w:sz="0" w:space="0" w:color="auto"/>
      </w:divBdr>
    </w:div>
    <w:div w:id="324668569">
      <w:bodyDiv w:val="1"/>
      <w:marLeft w:val="0"/>
      <w:marRight w:val="0"/>
      <w:marTop w:val="0"/>
      <w:marBottom w:val="0"/>
      <w:divBdr>
        <w:top w:val="none" w:sz="0" w:space="0" w:color="auto"/>
        <w:left w:val="none" w:sz="0" w:space="0" w:color="auto"/>
        <w:bottom w:val="none" w:sz="0" w:space="0" w:color="auto"/>
        <w:right w:val="none" w:sz="0" w:space="0" w:color="auto"/>
      </w:divBdr>
    </w:div>
    <w:div w:id="347487903">
      <w:bodyDiv w:val="1"/>
      <w:marLeft w:val="0"/>
      <w:marRight w:val="0"/>
      <w:marTop w:val="0"/>
      <w:marBottom w:val="0"/>
      <w:divBdr>
        <w:top w:val="none" w:sz="0" w:space="0" w:color="auto"/>
        <w:left w:val="none" w:sz="0" w:space="0" w:color="auto"/>
        <w:bottom w:val="none" w:sz="0" w:space="0" w:color="auto"/>
        <w:right w:val="none" w:sz="0" w:space="0" w:color="auto"/>
      </w:divBdr>
    </w:div>
    <w:div w:id="372386219">
      <w:bodyDiv w:val="1"/>
      <w:marLeft w:val="0"/>
      <w:marRight w:val="0"/>
      <w:marTop w:val="0"/>
      <w:marBottom w:val="0"/>
      <w:divBdr>
        <w:top w:val="none" w:sz="0" w:space="0" w:color="auto"/>
        <w:left w:val="none" w:sz="0" w:space="0" w:color="auto"/>
        <w:bottom w:val="none" w:sz="0" w:space="0" w:color="auto"/>
        <w:right w:val="none" w:sz="0" w:space="0" w:color="auto"/>
      </w:divBdr>
    </w:div>
    <w:div w:id="373964714">
      <w:bodyDiv w:val="1"/>
      <w:marLeft w:val="0"/>
      <w:marRight w:val="0"/>
      <w:marTop w:val="0"/>
      <w:marBottom w:val="0"/>
      <w:divBdr>
        <w:top w:val="none" w:sz="0" w:space="0" w:color="auto"/>
        <w:left w:val="none" w:sz="0" w:space="0" w:color="auto"/>
        <w:bottom w:val="none" w:sz="0" w:space="0" w:color="auto"/>
        <w:right w:val="none" w:sz="0" w:space="0" w:color="auto"/>
      </w:divBdr>
    </w:div>
    <w:div w:id="382289212">
      <w:bodyDiv w:val="1"/>
      <w:marLeft w:val="0"/>
      <w:marRight w:val="0"/>
      <w:marTop w:val="0"/>
      <w:marBottom w:val="0"/>
      <w:divBdr>
        <w:top w:val="none" w:sz="0" w:space="0" w:color="auto"/>
        <w:left w:val="none" w:sz="0" w:space="0" w:color="auto"/>
        <w:bottom w:val="none" w:sz="0" w:space="0" w:color="auto"/>
        <w:right w:val="none" w:sz="0" w:space="0" w:color="auto"/>
      </w:divBdr>
    </w:div>
    <w:div w:id="384456250">
      <w:bodyDiv w:val="1"/>
      <w:marLeft w:val="0"/>
      <w:marRight w:val="0"/>
      <w:marTop w:val="0"/>
      <w:marBottom w:val="0"/>
      <w:divBdr>
        <w:top w:val="none" w:sz="0" w:space="0" w:color="auto"/>
        <w:left w:val="none" w:sz="0" w:space="0" w:color="auto"/>
        <w:bottom w:val="none" w:sz="0" w:space="0" w:color="auto"/>
        <w:right w:val="none" w:sz="0" w:space="0" w:color="auto"/>
      </w:divBdr>
    </w:div>
    <w:div w:id="393234252">
      <w:bodyDiv w:val="1"/>
      <w:marLeft w:val="0"/>
      <w:marRight w:val="0"/>
      <w:marTop w:val="0"/>
      <w:marBottom w:val="0"/>
      <w:divBdr>
        <w:top w:val="none" w:sz="0" w:space="0" w:color="auto"/>
        <w:left w:val="none" w:sz="0" w:space="0" w:color="auto"/>
        <w:bottom w:val="none" w:sz="0" w:space="0" w:color="auto"/>
        <w:right w:val="none" w:sz="0" w:space="0" w:color="auto"/>
      </w:divBdr>
    </w:div>
    <w:div w:id="398282998">
      <w:bodyDiv w:val="1"/>
      <w:marLeft w:val="0"/>
      <w:marRight w:val="0"/>
      <w:marTop w:val="0"/>
      <w:marBottom w:val="0"/>
      <w:divBdr>
        <w:top w:val="none" w:sz="0" w:space="0" w:color="auto"/>
        <w:left w:val="none" w:sz="0" w:space="0" w:color="auto"/>
        <w:bottom w:val="none" w:sz="0" w:space="0" w:color="auto"/>
        <w:right w:val="none" w:sz="0" w:space="0" w:color="auto"/>
      </w:divBdr>
    </w:div>
    <w:div w:id="411395185">
      <w:bodyDiv w:val="1"/>
      <w:marLeft w:val="0"/>
      <w:marRight w:val="0"/>
      <w:marTop w:val="0"/>
      <w:marBottom w:val="0"/>
      <w:divBdr>
        <w:top w:val="none" w:sz="0" w:space="0" w:color="auto"/>
        <w:left w:val="none" w:sz="0" w:space="0" w:color="auto"/>
        <w:bottom w:val="none" w:sz="0" w:space="0" w:color="auto"/>
        <w:right w:val="none" w:sz="0" w:space="0" w:color="auto"/>
      </w:divBdr>
    </w:div>
    <w:div w:id="425812837">
      <w:bodyDiv w:val="1"/>
      <w:marLeft w:val="0"/>
      <w:marRight w:val="0"/>
      <w:marTop w:val="0"/>
      <w:marBottom w:val="0"/>
      <w:divBdr>
        <w:top w:val="none" w:sz="0" w:space="0" w:color="auto"/>
        <w:left w:val="none" w:sz="0" w:space="0" w:color="auto"/>
        <w:bottom w:val="none" w:sz="0" w:space="0" w:color="auto"/>
        <w:right w:val="none" w:sz="0" w:space="0" w:color="auto"/>
      </w:divBdr>
    </w:div>
    <w:div w:id="433551555">
      <w:bodyDiv w:val="1"/>
      <w:marLeft w:val="0"/>
      <w:marRight w:val="0"/>
      <w:marTop w:val="0"/>
      <w:marBottom w:val="0"/>
      <w:divBdr>
        <w:top w:val="none" w:sz="0" w:space="0" w:color="auto"/>
        <w:left w:val="none" w:sz="0" w:space="0" w:color="auto"/>
        <w:bottom w:val="none" w:sz="0" w:space="0" w:color="auto"/>
        <w:right w:val="none" w:sz="0" w:space="0" w:color="auto"/>
      </w:divBdr>
    </w:div>
    <w:div w:id="457728267">
      <w:bodyDiv w:val="1"/>
      <w:marLeft w:val="0"/>
      <w:marRight w:val="0"/>
      <w:marTop w:val="0"/>
      <w:marBottom w:val="0"/>
      <w:divBdr>
        <w:top w:val="none" w:sz="0" w:space="0" w:color="auto"/>
        <w:left w:val="none" w:sz="0" w:space="0" w:color="auto"/>
        <w:bottom w:val="none" w:sz="0" w:space="0" w:color="auto"/>
        <w:right w:val="none" w:sz="0" w:space="0" w:color="auto"/>
      </w:divBdr>
    </w:div>
    <w:div w:id="472138405">
      <w:bodyDiv w:val="1"/>
      <w:marLeft w:val="0"/>
      <w:marRight w:val="0"/>
      <w:marTop w:val="0"/>
      <w:marBottom w:val="0"/>
      <w:divBdr>
        <w:top w:val="none" w:sz="0" w:space="0" w:color="auto"/>
        <w:left w:val="none" w:sz="0" w:space="0" w:color="auto"/>
        <w:bottom w:val="none" w:sz="0" w:space="0" w:color="auto"/>
        <w:right w:val="none" w:sz="0" w:space="0" w:color="auto"/>
      </w:divBdr>
    </w:div>
    <w:div w:id="493452570">
      <w:bodyDiv w:val="1"/>
      <w:marLeft w:val="0"/>
      <w:marRight w:val="0"/>
      <w:marTop w:val="0"/>
      <w:marBottom w:val="0"/>
      <w:divBdr>
        <w:top w:val="none" w:sz="0" w:space="0" w:color="auto"/>
        <w:left w:val="none" w:sz="0" w:space="0" w:color="auto"/>
        <w:bottom w:val="none" w:sz="0" w:space="0" w:color="auto"/>
        <w:right w:val="none" w:sz="0" w:space="0" w:color="auto"/>
      </w:divBdr>
    </w:div>
    <w:div w:id="502018027">
      <w:bodyDiv w:val="1"/>
      <w:marLeft w:val="0"/>
      <w:marRight w:val="0"/>
      <w:marTop w:val="0"/>
      <w:marBottom w:val="0"/>
      <w:divBdr>
        <w:top w:val="none" w:sz="0" w:space="0" w:color="auto"/>
        <w:left w:val="none" w:sz="0" w:space="0" w:color="auto"/>
        <w:bottom w:val="none" w:sz="0" w:space="0" w:color="auto"/>
        <w:right w:val="none" w:sz="0" w:space="0" w:color="auto"/>
      </w:divBdr>
    </w:div>
    <w:div w:id="502089233">
      <w:bodyDiv w:val="1"/>
      <w:marLeft w:val="0"/>
      <w:marRight w:val="0"/>
      <w:marTop w:val="0"/>
      <w:marBottom w:val="0"/>
      <w:divBdr>
        <w:top w:val="none" w:sz="0" w:space="0" w:color="auto"/>
        <w:left w:val="none" w:sz="0" w:space="0" w:color="auto"/>
        <w:bottom w:val="none" w:sz="0" w:space="0" w:color="auto"/>
        <w:right w:val="none" w:sz="0" w:space="0" w:color="auto"/>
      </w:divBdr>
    </w:div>
    <w:div w:id="507335604">
      <w:bodyDiv w:val="1"/>
      <w:marLeft w:val="0"/>
      <w:marRight w:val="0"/>
      <w:marTop w:val="0"/>
      <w:marBottom w:val="0"/>
      <w:divBdr>
        <w:top w:val="none" w:sz="0" w:space="0" w:color="auto"/>
        <w:left w:val="none" w:sz="0" w:space="0" w:color="auto"/>
        <w:bottom w:val="none" w:sz="0" w:space="0" w:color="auto"/>
        <w:right w:val="none" w:sz="0" w:space="0" w:color="auto"/>
      </w:divBdr>
    </w:div>
    <w:div w:id="510413455">
      <w:bodyDiv w:val="1"/>
      <w:marLeft w:val="0"/>
      <w:marRight w:val="0"/>
      <w:marTop w:val="0"/>
      <w:marBottom w:val="0"/>
      <w:divBdr>
        <w:top w:val="none" w:sz="0" w:space="0" w:color="auto"/>
        <w:left w:val="none" w:sz="0" w:space="0" w:color="auto"/>
        <w:bottom w:val="none" w:sz="0" w:space="0" w:color="auto"/>
        <w:right w:val="none" w:sz="0" w:space="0" w:color="auto"/>
      </w:divBdr>
    </w:div>
    <w:div w:id="511115620">
      <w:bodyDiv w:val="1"/>
      <w:marLeft w:val="0"/>
      <w:marRight w:val="0"/>
      <w:marTop w:val="0"/>
      <w:marBottom w:val="0"/>
      <w:divBdr>
        <w:top w:val="none" w:sz="0" w:space="0" w:color="auto"/>
        <w:left w:val="none" w:sz="0" w:space="0" w:color="auto"/>
        <w:bottom w:val="none" w:sz="0" w:space="0" w:color="auto"/>
        <w:right w:val="none" w:sz="0" w:space="0" w:color="auto"/>
      </w:divBdr>
    </w:div>
    <w:div w:id="511722421">
      <w:bodyDiv w:val="1"/>
      <w:marLeft w:val="0"/>
      <w:marRight w:val="0"/>
      <w:marTop w:val="0"/>
      <w:marBottom w:val="0"/>
      <w:divBdr>
        <w:top w:val="none" w:sz="0" w:space="0" w:color="auto"/>
        <w:left w:val="none" w:sz="0" w:space="0" w:color="auto"/>
        <w:bottom w:val="none" w:sz="0" w:space="0" w:color="auto"/>
        <w:right w:val="none" w:sz="0" w:space="0" w:color="auto"/>
      </w:divBdr>
    </w:div>
    <w:div w:id="529993498">
      <w:bodyDiv w:val="1"/>
      <w:marLeft w:val="0"/>
      <w:marRight w:val="0"/>
      <w:marTop w:val="0"/>
      <w:marBottom w:val="0"/>
      <w:divBdr>
        <w:top w:val="none" w:sz="0" w:space="0" w:color="auto"/>
        <w:left w:val="none" w:sz="0" w:space="0" w:color="auto"/>
        <w:bottom w:val="none" w:sz="0" w:space="0" w:color="auto"/>
        <w:right w:val="none" w:sz="0" w:space="0" w:color="auto"/>
      </w:divBdr>
    </w:div>
    <w:div w:id="540289518">
      <w:bodyDiv w:val="1"/>
      <w:marLeft w:val="0"/>
      <w:marRight w:val="0"/>
      <w:marTop w:val="0"/>
      <w:marBottom w:val="0"/>
      <w:divBdr>
        <w:top w:val="none" w:sz="0" w:space="0" w:color="auto"/>
        <w:left w:val="none" w:sz="0" w:space="0" w:color="auto"/>
        <w:bottom w:val="none" w:sz="0" w:space="0" w:color="auto"/>
        <w:right w:val="none" w:sz="0" w:space="0" w:color="auto"/>
      </w:divBdr>
    </w:div>
    <w:div w:id="567810667">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680277541">
      <w:bodyDiv w:val="1"/>
      <w:marLeft w:val="0"/>
      <w:marRight w:val="0"/>
      <w:marTop w:val="0"/>
      <w:marBottom w:val="0"/>
      <w:divBdr>
        <w:top w:val="none" w:sz="0" w:space="0" w:color="auto"/>
        <w:left w:val="none" w:sz="0" w:space="0" w:color="auto"/>
        <w:bottom w:val="none" w:sz="0" w:space="0" w:color="auto"/>
        <w:right w:val="none" w:sz="0" w:space="0" w:color="auto"/>
      </w:divBdr>
    </w:div>
    <w:div w:id="691107663">
      <w:bodyDiv w:val="1"/>
      <w:marLeft w:val="0"/>
      <w:marRight w:val="0"/>
      <w:marTop w:val="0"/>
      <w:marBottom w:val="0"/>
      <w:divBdr>
        <w:top w:val="none" w:sz="0" w:space="0" w:color="auto"/>
        <w:left w:val="none" w:sz="0" w:space="0" w:color="auto"/>
        <w:bottom w:val="none" w:sz="0" w:space="0" w:color="auto"/>
        <w:right w:val="none" w:sz="0" w:space="0" w:color="auto"/>
      </w:divBdr>
    </w:div>
    <w:div w:id="707265390">
      <w:bodyDiv w:val="1"/>
      <w:marLeft w:val="0"/>
      <w:marRight w:val="0"/>
      <w:marTop w:val="0"/>
      <w:marBottom w:val="0"/>
      <w:divBdr>
        <w:top w:val="none" w:sz="0" w:space="0" w:color="auto"/>
        <w:left w:val="none" w:sz="0" w:space="0" w:color="auto"/>
        <w:bottom w:val="none" w:sz="0" w:space="0" w:color="auto"/>
        <w:right w:val="none" w:sz="0" w:space="0" w:color="auto"/>
      </w:divBdr>
      <w:divsChild>
        <w:div w:id="819224861">
          <w:marLeft w:val="0"/>
          <w:marRight w:val="0"/>
          <w:marTop w:val="0"/>
          <w:marBottom w:val="0"/>
          <w:divBdr>
            <w:top w:val="none" w:sz="0" w:space="0" w:color="auto"/>
            <w:left w:val="none" w:sz="0" w:space="0" w:color="auto"/>
            <w:bottom w:val="none" w:sz="0" w:space="0" w:color="auto"/>
            <w:right w:val="none" w:sz="0" w:space="0" w:color="auto"/>
          </w:divBdr>
        </w:div>
        <w:div w:id="820344898">
          <w:marLeft w:val="0"/>
          <w:marRight w:val="0"/>
          <w:marTop w:val="0"/>
          <w:marBottom w:val="0"/>
          <w:divBdr>
            <w:top w:val="none" w:sz="0" w:space="0" w:color="auto"/>
            <w:left w:val="none" w:sz="0" w:space="0" w:color="auto"/>
            <w:bottom w:val="none" w:sz="0" w:space="0" w:color="auto"/>
            <w:right w:val="none" w:sz="0" w:space="0" w:color="auto"/>
          </w:divBdr>
        </w:div>
      </w:divsChild>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31780743">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752319081">
      <w:bodyDiv w:val="1"/>
      <w:marLeft w:val="0"/>
      <w:marRight w:val="0"/>
      <w:marTop w:val="0"/>
      <w:marBottom w:val="0"/>
      <w:divBdr>
        <w:top w:val="none" w:sz="0" w:space="0" w:color="auto"/>
        <w:left w:val="none" w:sz="0" w:space="0" w:color="auto"/>
        <w:bottom w:val="none" w:sz="0" w:space="0" w:color="auto"/>
        <w:right w:val="none" w:sz="0" w:space="0" w:color="auto"/>
      </w:divBdr>
    </w:div>
    <w:div w:id="782769580">
      <w:bodyDiv w:val="1"/>
      <w:marLeft w:val="0"/>
      <w:marRight w:val="0"/>
      <w:marTop w:val="0"/>
      <w:marBottom w:val="0"/>
      <w:divBdr>
        <w:top w:val="none" w:sz="0" w:space="0" w:color="auto"/>
        <w:left w:val="none" w:sz="0" w:space="0" w:color="auto"/>
        <w:bottom w:val="none" w:sz="0" w:space="0" w:color="auto"/>
        <w:right w:val="none" w:sz="0" w:space="0" w:color="auto"/>
      </w:divBdr>
    </w:div>
    <w:div w:id="796220814">
      <w:bodyDiv w:val="1"/>
      <w:marLeft w:val="0"/>
      <w:marRight w:val="0"/>
      <w:marTop w:val="0"/>
      <w:marBottom w:val="0"/>
      <w:divBdr>
        <w:top w:val="none" w:sz="0" w:space="0" w:color="auto"/>
        <w:left w:val="none" w:sz="0" w:space="0" w:color="auto"/>
        <w:bottom w:val="none" w:sz="0" w:space="0" w:color="auto"/>
        <w:right w:val="none" w:sz="0" w:space="0" w:color="auto"/>
      </w:divBdr>
    </w:div>
    <w:div w:id="815028609">
      <w:bodyDiv w:val="1"/>
      <w:marLeft w:val="0"/>
      <w:marRight w:val="0"/>
      <w:marTop w:val="0"/>
      <w:marBottom w:val="0"/>
      <w:divBdr>
        <w:top w:val="none" w:sz="0" w:space="0" w:color="auto"/>
        <w:left w:val="none" w:sz="0" w:space="0" w:color="auto"/>
        <w:bottom w:val="none" w:sz="0" w:space="0" w:color="auto"/>
        <w:right w:val="none" w:sz="0" w:space="0" w:color="auto"/>
      </w:divBdr>
    </w:div>
    <w:div w:id="829440371">
      <w:bodyDiv w:val="1"/>
      <w:marLeft w:val="0"/>
      <w:marRight w:val="0"/>
      <w:marTop w:val="0"/>
      <w:marBottom w:val="0"/>
      <w:divBdr>
        <w:top w:val="none" w:sz="0" w:space="0" w:color="auto"/>
        <w:left w:val="none" w:sz="0" w:space="0" w:color="auto"/>
        <w:bottom w:val="none" w:sz="0" w:space="0" w:color="auto"/>
        <w:right w:val="none" w:sz="0" w:space="0" w:color="auto"/>
      </w:divBdr>
    </w:div>
    <w:div w:id="844326835">
      <w:bodyDiv w:val="1"/>
      <w:marLeft w:val="0"/>
      <w:marRight w:val="0"/>
      <w:marTop w:val="0"/>
      <w:marBottom w:val="0"/>
      <w:divBdr>
        <w:top w:val="none" w:sz="0" w:space="0" w:color="auto"/>
        <w:left w:val="none" w:sz="0" w:space="0" w:color="auto"/>
        <w:bottom w:val="none" w:sz="0" w:space="0" w:color="auto"/>
        <w:right w:val="none" w:sz="0" w:space="0" w:color="auto"/>
      </w:divBdr>
    </w:div>
    <w:div w:id="860819168">
      <w:bodyDiv w:val="1"/>
      <w:marLeft w:val="0"/>
      <w:marRight w:val="0"/>
      <w:marTop w:val="0"/>
      <w:marBottom w:val="0"/>
      <w:divBdr>
        <w:top w:val="none" w:sz="0" w:space="0" w:color="auto"/>
        <w:left w:val="none" w:sz="0" w:space="0" w:color="auto"/>
        <w:bottom w:val="none" w:sz="0" w:space="0" w:color="auto"/>
        <w:right w:val="none" w:sz="0" w:space="0" w:color="auto"/>
      </w:divBdr>
    </w:div>
    <w:div w:id="867909603">
      <w:bodyDiv w:val="1"/>
      <w:marLeft w:val="0"/>
      <w:marRight w:val="0"/>
      <w:marTop w:val="0"/>
      <w:marBottom w:val="0"/>
      <w:divBdr>
        <w:top w:val="none" w:sz="0" w:space="0" w:color="auto"/>
        <w:left w:val="none" w:sz="0" w:space="0" w:color="auto"/>
        <w:bottom w:val="none" w:sz="0" w:space="0" w:color="auto"/>
        <w:right w:val="none" w:sz="0" w:space="0" w:color="auto"/>
      </w:divBdr>
    </w:div>
    <w:div w:id="874002210">
      <w:bodyDiv w:val="1"/>
      <w:marLeft w:val="0"/>
      <w:marRight w:val="0"/>
      <w:marTop w:val="0"/>
      <w:marBottom w:val="0"/>
      <w:divBdr>
        <w:top w:val="none" w:sz="0" w:space="0" w:color="auto"/>
        <w:left w:val="none" w:sz="0" w:space="0" w:color="auto"/>
        <w:bottom w:val="none" w:sz="0" w:space="0" w:color="auto"/>
        <w:right w:val="none" w:sz="0" w:space="0" w:color="auto"/>
      </w:divBdr>
    </w:div>
    <w:div w:id="887493116">
      <w:bodyDiv w:val="1"/>
      <w:marLeft w:val="0"/>
      <w:marRight w:val="0"/>
      <w:marTop w:val="0"/>
      <w:marBottom w:val="0"/>
      <w:divBdr>
        <w:top w:val="none" w:sz="0" w:space="0" w:color="auto"/>
        <w:left w:val="none" w:sz="0" w:space="0" w:color="auto"/>
        <w:bottom w:val="none" w:sz="0" w:space="0" w:color="auto"/>
        <w:right w:val="none" w:sz="0" w:space="0" w:color="auto"/>
      </w:divBdr>
    </w:div>
    <w:div w:id="899438976">
      <w:bodyDiv w:val="1"/>
      <w:marLeft w:val="0"/>
      <w:marRight w:val="0"/>
      <w:marTop w:val="0"/>
      <w:marBottom w:val="0"/>
      <w:divBdr>
        <w:top w:val="none" w:sz="0" w:space="0" w:color="auto"/>
        <w:left w:val="none" w:sz="0" w:space="0" w:color="auto"/>
        <w:bottom w:val="none" w:sz="0" w:space="0" w:color="auto"/>
        <w:right w:val="none" w:sz="0" w:space="0" w:color="auto"/>
      </w:divBdr>
    </w:div>
    <w:div w:id="900215074">
      <w:bodyDiv w:val="1"/>
      <w:marLeft w:val="0"/>
      <w:marRight w:val="0"/>
      <w:marTop w:val="0"/>
      <w:marBottom w:val="0"/>
      <w:divBdr>
        <w:top w:val="none" w:sz="0" w:space="0" w:color="auto"/>
        <w:left w:val="none" w:sz="0" w:space="0" w:color="auto"/>
        <w:bottom w:val="none" w:sz="0" w:space="0" w:color="auto"/>
        <w:right w:val="none" w:sz="0" w:space="0" w:color="auto"/>
      </w:divBdr>
    </w:div>
    <w:div w:id="900796216">
      <w:bodyDiv w:val="1"/>
      <w:marLeft w:val="0"/>
      <w:marRight w:val="0"/>
      <w:marTop w:val="0"/>
      <w:marBottom w:val="0"/>
      <w:divBdr>
        <w:top w:val="none" w:sz="0" w:space="0" w:color="auto"/>
        <w:left w:val="none" w:sz="0" w:space="0" w:color="auto"/>
        <w:bottom w:val="none" w:sz="0" w:space="0" w:color="auto"/>
        <w:right w:val="none" w:sz="0" w:space="0" w:color="auto"/>
      </w:divBdr>
    </w:div>
    <w:div w:id="9031021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19">
          <w:marLeft w:val="0"/>
          <w:marRight w:val="0"/>
          <w:marTop w:val="0"/>
          <w:marBottom w:val="0"/>
          <w:divBdr>
            <w:top w:val="none" w:sz="0" w:space="0" w:color="auto"/>
            <w:left w:val="none" w:sz="0" w:space="0" w:color="auto"/>
            <w:bottom w:val="none" w:sz="0" w:space="0" w:color="auto"/>
            <w:right w:val="none" w:sz="0" w:space="0" w:color="auto"/>
          </w:divBdr>
        </w:div>
        <w:div w:id="238948262">
          <w:marLeft w:val="0"/>
          <w:marRight w:val="0"/>
          <w:marTop w:val="0"/>
          <w:marBottom w:val="0"/>
          <w:divBdr>
            <w:top w:val="none" w:sz="0" w:space="0" w:color="auto"/>
            <w:left w:val="none" w:sz="0" w:space="0" w:color="auto"/>
            <w:bottom w:val="none" w:sz="0" w:space="0" w:color="auto"/>
            <w:right w:val="none" w:sz="0" w:space="0" w:color="auto"/>
          </w:divBdr>
        </w:div>
        <w:div w:id="1346055128">
          <w:marLeft w:val="0"/>
          <w:marRight w:val="0"/>
          <w:marTop w:val="0"/>
          <w:marBottom w:val="0"/>
          <w:divBdr>
            <w:top w:val="none" w:sz="0" w:space="0" w:color="auto"/>
            <w:left w:val="none" w:sz="0" w:space="0" w:color="auto"/>
            <w:bottom w:val="none" w:sz="0" w:space="0" w:color="auto"/>
            <w:right w:val="none" w:sz="0" w:space="0" w:color="auto"/>
          </w:divBdr>
        </w:div>
        <w:div w:id="574096162">
          <w:marLeft w:val="0"/>
          <w:marRight w:val="0"/>
          <w:marTop w:val="0"/>
          <w:marBottom w:val="0"/>
          <w:divBdr>
            <w:top w:val="none" w:sz="0" w:space="0" w:color="auto"/>
            <w:left w:val="none" w:sz="0" w:space="0" w:color="auto"/>
            <w:bottom w:val="none" w:sz="0" w:space="0" w:color="auto"/>
            <w:right w:val="none" w:sz="0" w:space="0" w:color="auto"/>
          </w:divBdr>
        </w:div>
      </w:divsChild>
    </w:div>
    <w:div w:id="957760700">
      <w:bodyDiv w:val="1"/>
      <w:marLeft w:val="0"/>
      <w:marRight w:val="0"/>
      <w:marTop w:val="0"/>
      <w:marBottom w:val="0"/>
      <w:divBdr>
        <w:top w:val="none" w:sz="0" w:space="0" w:color="auto"/>
        <w:left w:val="none" w:sz="0" w:space="0" w:color="auto"/>
        <w:bottom w:val="none" w:sz="0" w:space="0" w:color="auto"/>
        <w:right w:val="none" w:sz="0" w:space="0" w:color="auto"/>
      </w:divBdr>
    </w:div>
    <w:div w:id="996566871">
      <w:bodyDiv w:val="1"/>
      <w:marLeft w:val="0"/>
      <w:marRight w:val="0"/>
      <w:marTop w:val="0"/>
      <w:marBottom w:val="0"/>
      <w:divBdr>
        <w:top w:val="none" w:sz="0" w:space="0" w:color="auto"/>
        <w:left w:val="none" w:sz="0" w:space="0" w:color="auto"/>
        <w:bottom w:val="none" w:sz="0" w:space="0" w:color="auto"/>
        <w:right w:val="none" w:sz="0" w:space="0" w:color="auto"/>
      </w:divBdr>
    </w:div>
    <w:div w:id="1000813588">
      <w:bodyDiv w:val="1"/>
      <w:marLeft w:val="0"/>
      <w:marRight w:val="0"/>
      <w:marTop w:val="0"/>
      <w:marBottom w:val="0"/>
      <w:divBdr>
        <w:top w:val="none" w:sz="0" w:space="0" w:color="auto"/>
        <w:left w:val="none" w:sz="0" w:space="0" w:color="auto"/>
        <w:bottom w:val="none" w:sz="0" w:space="0" w:color="auto"/>
        <w:right w:val="none" w:sz="0" w:space="0" w:color="auto"/>
      </w:divBdr>
    </w:div>
    <w:div w:id="1020352422">
      <w:bodyDiv w:val="1"/>
      <w:marLeft w:val="0"/>
      <w:marRight w:val="0"/>
      <w:marTop w:val="0"/>
      <w:marBottom w:val="0"/>
      <w:divBdr>
        <w:top w:val="none" w:sz="0" w:space="0" w:color="auto"/>
        <w:left w:val="none" w:sz="0" w:space="0" w:color="auto"/>
        <w:bottom w:val="none" w:sz="0" w:space="0" w:color="auto"/>
        <w:right w:val="none" w:sz="0" w:space="0" w:color="auto"/>
      </w:divBdr>
    </w:div>
    <w:div w:id="1027636946">
      <w:bodyDiv w:val="1"/>
      <w:marLeft w:val="0"/>
      <w:marRight w:val="0"/>
      <w:marTop w:val="0"/>
      <w:marBottom w:val="0"/>
      <w:divBdr>
        <w:top w:val="none" w:sz="0" w:space="0" w:color="auto"/>
        <w:left w:val="none" w:sz="0" w:space="0" w:color="auto"/>
        <w:bottom w:val="none" w:sz="0" w:space="0" w:color="auto"/>
        <w:right w:val="none" w:sz="0" w:space="0" w:color="auto"/>
      </w:divBdr>
    </w:div>
    <w:div w:id="1028801251">
      <w:bodyDiv w:val="1"/>
      <w:marLeft w:val="0"/>
      <w:marRight w:val="0"/>
      <w:marTop w:val="0"/>
      <w:marBottom w:val="0"/>
      <w:divBdr>
        <w:top w:val="none" w:sz="0" w:space="0" w:color="auto"/>
        <w:left w:val="none" w:sz="0" w:space="0" w:color="auto"/>
        <w:bottom w:val="none" w:sz="0" w:space="0" w:color="auto"/>
        <w:right w:val="none" w:sz="0" w:space="0" w:color="auto"/>
      </w:divBdr>
    </w:div>
    <w:div w:id="1039822319">
      <w:bodyDiv w:val="1"/>
      <w:marLeft w:val="0"/>
      <w:marRight w:val="0"/>
      <w:marTop w:val="0"/>
      <w:marBottom w:val="0"/>
      <w:divBdr>
        <w:top w:val="none" w:sz="0" w:space="0" w:color="auto"/>
        <w:left w:val="none" w:sz="0" w:space="0" w:color="auto"/>
        <w:bottom w:val="none" w:sz="0" w:space="0" w:color="auto"/>
        <w:right w:val="none" w:sz="0" w:space="0" w:color="auto"/>
      </w:divBdr>
    </w:div>
    <w:div w:id="1047996899">
      <w:bodyDiv w:val="1"/>
      <w:marLeft w:val="0"/>
      <w:marRight w:val="0"/>
      <w:marTop w:val="0"/>
      <w:marBottom w:val="0"/>
      <w:divBdr>
        <w:top w:val="none" w:sz="0" w:space="0" w:color="auto"/>
        <w:left w:val="none" w:sz="0" w:space="0" w:color="auto"/>
        <w:bottom w:val="none" w:sz="0" w:space="0" w:color="auto"/>
        <w:right w:val="none" w:sz="0" w:space="0" w:color="auto"/>
      </w:divBdr>
    </w:div>
    <w:div w:id="1070881172">
      <w:bodyDiv w:val="1"/>
      <w:marLeft w:val="0"/>
      <w:marRight w:val="0"/>
      <w:marTop w:val="0"/>
      <w:marBottom w:val="0"/>
      <w:divBdr>
        <w:top w:val="none" w:sz="0" w:space="0" w:color="auto"/>
        <w:left w:val="none" w:sz="0" w:space="0" w:color="auto"/>
        <w:bottom w:val="none" w:sz="0" w:space="0" w:color="auto"/>
        <w:right w:val="none" w:sz="0" w:space="0" w:color="auto"/>
      </w:divBdr>
    </w:div>
    <w:div w:id="1081638773">
      <w:bodyDiv w:val="1"/>
      <w:marLeft w:val="0"/>
      <w:marRight w:val="0"/>
      <w:marTop w:val="0"/>
      <w:marBottom w:val="0"/>
      <w:divBdr>
        <w:top w:val="none" w:sz="0" w:space="0" w:color="auto"/>
        <w:left w:val="none" w:sz="0" w:space="0" w:color="auto"/>
        <w:bottom w:val="none" w:sz="0" w:space="0" w:color="auto"/>
        <w:right w:val="none" w:sz="0" w:space="0" w:color="auto"/>
      </w:divBdr>
    </w:div>
    <w:div w:id="1091196414">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176962386">
      <w:bodyDiv w:val="1"/>
      <w:marLeft w:val="0"/>
      <w:marRight w:val="0"/>
      <w:marTop w:val="0"/>
      <w:marBottom w:val="0"/>
      <w:divBdr>
        <w:top w:val="none" w:sz="0" w:space="0" w:color="auto"/>
        <w:left w:val="none" w:sz="0" w:space="0" w:color="auto"/>
        <w:bottom w:val="none" w:sz="0" w:space="0" w:color="auto"/>
        <w:right w:val="none" w:sz="0" w:space="0" w:color="auto"/>
      </w:divBdr>
    </w:div>
    <w:div w:id="1188325468">
      <w:bodyDiv w:val="1"/>
      <w:marLeft w:val="0"/>
      <w:marRight w:val="0"/>
      <w:marTop w:val="0"/>
      <w:marBottom w:val="0"/>
      <w:divBdr>
        <w:top w:val="none" w:sz="0" w:space="0" w:color="auto"/>
        <w:left w:val="none" w:sz="0" w:space="0" w:color="auto"/>
        <w:bottom w:val="none" w:sz="0" w:space="0" w:color="auto"/>
        <w:right w:val="none" w:sz="0" w:space="0" w:color="auto"/>
      </w:divBdr>
    </w:div>
    <w:div w:id="1192066011">
      <w:bodyDiv w:val="1"/>
      <w:marLeft w:val="0"/>
      <w:marRight w:val="0"/>
      <w:marTop w:val="0"/>
      <w:marBottom w:val="0"/>
      <w:divBdr>
        <w:top w:val="none" w:sz="0" w:space="0" w:color="auto"/>
        <w:left w:val="none" w:sz="0" w:space="0" w:color="auto"/>
        <w:bottom w:val="none" w:sz="0" w:space="0" w:color="auto"/>
        <w:right w:val="none" w:sz="0" w:space="0" w:color="auto"/>
      </w:divBdr>
    </w:div>
    <w:div w:id="1206021310">
      <w:bodyDiv w:val="1"/>
      <w:marLeft w:val="0"/>
      <w:marRight w:val="0"/>
      <w:marTop w:val="0"/>
      <w:marBottom w:val="0"/>
      <w:divBdr>
        <w:top w:val="none" w:sz="0" w:space="0" w:color="auto"/>
        <w:left w:val="none" w:sz="0" w:space="0" w:color="auto"/>
        <w:bottom w:val="none" w:sz="0" w:space="0" w:color="auto"/>
        <w:right w:val="none" w:sz="0" w:space="0" w:color="auto"/>
      </w:divBdr>
    </w:div>
    <w:div w:id="1270433094">
      <w:bodyDiv w:val="1"/>
      <w:marLeft w:val="0"/>
      <w:marRight w:val="0"/>
      <w:marTop w:val="0"/>
      <w:marBottom w:val="0"/>
      <w:divBdr>
        <w:top w:val="none" w:sz="0" w:space="0" w:color="auto"/>
        <w:left w:val="none" w:sz="0" w:space="0" w:color="auto"/>
        <w:bottom w:val="none" w:sz="0" w:space="0" w:color="auto"/>
        <w:right w:val="none" w:sz="0" w:space="0" w:color="auto"/>
      </w:divBdr>
    </w:div>
    <w:div w:id="1288319465">
      <w:bodyDiv w:val="1"/>
      <w:marLeft w:val="0"/>
      <w:marRight w:val="0"/>
      <w:marTop w:val="0"/>
      <w:marBottom w:val="0"/>
      <w:divBdr>
        <w:top w:val="none" w:sz="0" w:space="0" w:color="auto"/>
        <w:left w:val="none" w:sz="0" w:space="0" w:color="auto"/>
        <w:bottom w:val="none" w:sz="0" w:space="0" w:color="auto"/>
        <w:right w:val="none" w:sz="0" w:space="0" w:color="auto"/>
      </w:divBdr>
    </w:div>
    <w:div w:id="1292249807">
      <w:bodyDiv w:val="1"/>
      <w:marLeft w:val="0"/>
      <w:marRight w:val="0"/>
      <w:marTop w:val="0"/>
      <w:marBottom w:val="0"/>
      <w:divBdr>
        <w:top w:val="none" w:sz="0" w:space="0" w:color="auto"/>
        <w:left w:val="none" w:sz="0" w:space="0" w:color="auto"/>
        <w:bottom w:val="none" w:sz="0" w:space="0" w:color="auto"/>
        <w:right w:val="none" w:sz="0" w:space="0" w:color="auto"/>
      </w:divBdr>
    </w:div>
    <w:div w:id="1292710029">
      <w:bodyDiv w:val="1"/>
      <w:marLeft w:val="0"/>
      <w:marRight w:val="0"/>
      <w:marTop w:val="0"/>
      <w:marBottom w:val="0"/>
      <w:divBdr>
        <w:top w:val="none" w:sz="0" w:space="0" w:color="auto"/>
        <w:left w:val="none" w:sz="0" w:space="0" w:color="auto"/>
        <w:bottom w:val="none" w:sz="0" w:space="0" w:color="auto"/>
        <w:right w:val="none" w:sz="0" w:space="0" w:color="auto"/>
      </w:divBdr>
      <w:divsChild>
        <w:div w:id="629744649">
          <w:marLeft w:val="0"/>
          <w:marRight w:val="0"/>
          <w:marTop w:val="0"/>
          <w:marBottom w:val="0"/>
          <w:divBdr>
            <w:top w:val="none" w:sz="0" w:space="0" w:color="auto"/>
            <w:left w:val="none" w:sz="0" w:space="0" w:color="auto"/>
            <w:bottom w:val="none" w:sz="0" w:space="0" w:color="auto"/>
            <w:right w:val="none" w:sz="0" w:space="0" w:color="auto"/>
          </w:divBdr>
        </w:div>
        <w:div w:id="2088920794">
          <w:marLeft w:val="0"/>
          <w:marRight w:val="0"/>
          <w:marTop w:val="0"/>
          <w:marBottom w:val="0"/>
          <w:divBdr>
            <w:top w:val="none" w:sz="0" w:space="0" w:color="auto"/>
            <w:left w:val="none" w:sz="0" w:space="0" w:color="auto"/>
            <w:bottom w:val="none" w:sz="0" w:space="0" w:color="auto"/>
            <w:right w:val="none" w:sz="0" w:space="0" w:color="auto"/>
          </w:divBdr>
        </w:div>
      </w:divsChild>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18387826">
      <w:bodyDiv w:val="1"/>
      <w:marLeft w:val="0"/>
      <w:marRight w:val="0"/>
      <w:marTop w:val="0"/>
      <w:marBottom w:val="0"/>
      <w:divBdr>
        <w:top w:val="none" w:sz="0" w:space="0" w:color="auto"/>
        <w:left w:val="none" w:sz="0" w:space="0" w:color="auto"/>
        <w:bottom w:val="none" w:sz="0" w:space="0" w:color="auto"/>
        <w:right w:val="none" w:sz="0" w:space="0" w:color="auto"/>
      </w:divBdr>
      <w:divsChild>
        <w:div w:id="1123306615">
          <w:marLeft w:val="0"/>
          <w:marRight w:val="0"/>
          <w:marTop w:val="0"/>
          <w:marBottom w:val="0"/>
          <w:divBdr>
            <w:top w:val="none" w:sz="0" w:space="0" w:color="auto"/>
            <w:left w:val="none" w:sz="0" w:space="0" w:color="auto"/>
            <w:bottom w:val="none" w:sz="0" w:space="0" w:color="auto"/>
            <w:right w:val="none" w:sz="0" w:space="0" w:color="auto"/>
          </w:divBdr>
        </w:div>
        <w:div w:id="714549026">
          <w:marLeft w:val="0"/>
          <w:marRight w:val="0"/>
          <w:marTop w:val="0"/>
          <w:marBottom w:val="0"/>
          <w:divBdr>
            <w:top w:val="none" w:sz="0" w:space="0" w:color="auto"/>
            <w:left w:val="none" w:sz="0" w:space="0" w:color="auto"/>
            <w:bottom w:val="none" w:sz="0" w:space="0" w:color="auto"/>
            <w:right w:val="none" w:sz="0" w:space="0" w:color="auto"/>
          </w:divBdr>
        </w:div>
      </w:divsChild>
    </w:div>
    <w:div w:id="1325550093">
      <w:bodyDiv w:val="1"/>
      <w:marLeft w:val="0"/>
      <w:marRight w:val="0"/>
      <w:marTop w:val="0"/>
      <w:marBottom w:val="0"/>
      <w:divBdr>
        <w:top w:val="none" w:sz="0" w:space="0" w:color="auto"/>
        <w:left w:val="none" w:sz="0" w:space="0" w:color="auto"/>
        <w:bottom w:val="none" w:sz="0" w:space="0" w:color="auto"/>
        <w:right w:val="none" w:sz="0" w:space="0" w:color="auto"/>
      </w:divBdr>
    </w:div>
    <w:div w:id="1336834385">
      <w:bodyDiv w:val="1"/>
      <w:marLeft w:val="0"/>
      <w:marRight w:val="0"/>
      <w:marTop w:val="0"/>
      <w:marBottom w:val="0"/>
      <w:divBdr>
        <w:top w:val="none" w:sz="0" w:space="0" w:color="auto"/>
        <w:left w:val="none" w:sz="0" w:space="0" w:color="auto"/>
        <w:bottom w:val="none" w:sz="0" w:space="0" w:color="auto"/>
        <w:right w:val="none" w:sz="0" w:space="0" w:color="auto"/>
      </w:divBdr>
    </w:div>
    <w:div w:id="1345128764">
      <w:bodyDiv w:val="1"/>
      <w:marLeft w:val="0"/>
      <w:marRight w:val="0"/>
      <w:marTop w:val="0"/>
      <w:marBottom w:val="0"/>
      <w:divBdr>
        <w:top w:val="none" w:sz="0" w:space="0" w:color="auto"/>
        <w:left w:val="none" w:sz="0" w:space="0" w:color="auto"/>
        <w:bottom w:val="none" w:sz="0" w:space="0" w:color="auto"/>
        <w:right w:val="none" w:sz="0" w:space="0" w:color="auto"/>
      </w:divBdr>
    </w:div>
    <w:div w:id="1397509879">
      <w:bodyDiv w:val="1"/>
      <w:marLeft w:val="0"/>
      <w:marRight w:val="0"/>
      <w:marTop w:val="0"/>
      <w:marBottom w:val="0"/>
      <w:divBdr>
        <w:top w:val="none" w:sz="0" w:space="0" w:color="auto"/>
        <w:left w:val="none" w:sz="0" w:space="0" w:color="auto"/>
        <w:bottom w:val="none" w:sz="0" w:space="0" w:color="auto"/>
        <w:right w:val="none" w:sz="0" w:space="0" w:color="auto"/>
      </w:divBdr>
    </w:div>
    <w:div w:id="1409689868">
      <w:bodyDiv w:val="1"/>
      <w:marLeft w:val="0"/>
      <w:marRight w:val="0"/>
      <w:marTop w:val="0"/>
      <w:marBottom w:val="0"/>
      <w:divBdr>
        <w:top w:val="none" w:sz="0" w:space="0" w:color="auto"/>
        <w:left w:val="none" w:sz="0" w:space="0" w:color="auto"/>
        <w:bottom w:val="none" w:sz="0" w:space="0" w:color="auto"/>
        <w:right w:val="none" w:sz="0" w:space="0" w:color="auto"/>
      </w:divBdr>
    </w:div>
    <w:div w:id="1423719925">
      <w:bodyDiv w:val="1"/>
      <w:marLeft w:val="0"/>
      <w:marRight w:val="0"/>
      <w:marTop w:val="0"/>
      <w:marBottom w:val="0"/>
      <w:divBdr>
        <w:top w:val="none" w:sz="0" w:space="0" w:color="auto"/>
        <w:left w:val="none" w:sz="0" w:space="0" w:color="auto"/>
        <w:bottom w:val="none" w:sz="0" w:space="0" w:color="auto"/>
        <w:right w:val="none" w:sz="0" w:space="0" w:color="auto"/>
      </w:divBdr>
    </w:div>
    <w:div w:id="1429891266">
      <w:bodyDiv w:val="1"/>
      <w:marLeft w:val="0"/>
      <w:marRight w:val="0"/>
      <w:marTop w:val="0"/>
      <w:marBottom w:val="0"/>
      <w:divBdr>
        <w:top w:val="none" w:sz="0" w:space="0" w:color="auto"/>
        <w:left w:val="none" w:sz="0" w:space="0" w:color="auto"/>
        <w:bottom w:val="none" w:sz="0" w:space="0" w:color="auto"/>
        <w:right w:val="none" w:sz="0" w:space="0" w:color="auto"/>
      </w:divBdr>
    </w:div>
    <w:div w:id="1441334239">
      <w:bodyDiv w:val="1"/>
      <w:marLeft w:val="0"/>
      <w:marRight w:val="0"/>
      <w:marTop w:val="0"/>
      <w:marBottom w:val="0"/>
      <w:divBdr>
        <w:top w:val="none" w:sz="0" w:space="0" w:color="auto"/>
        <w:left w:val="none" w:sz="0" w:space="0" w:color="auto"/>
        <w:bottom w:val="none" w:sz="0" w:space="0" w:color="auto"/>
        <w:right w:val="none" w:sz="0" w:space="0" w:color="auto"/>
      </w:divBdr>
    </w:div>
    <w:div w:id="1443719694">
      <w:bodyDiv w:val="1"/>
      <w:marLeft w:val="0"/>
      <w:marRight w:val="0"/>
      <w:marTop w:val="0"/>
      <w:marBottom w:val="0"/>
      <w:divBdr>
        <w:top w:val="none" w:sz="0" w:space="0" w:color="auto"/>
        <w:left w:val="none" w:sz="0" w:space="0" w:color="auto"/>
        <w:bottom w:val="none" w:sz="0" w:space="0" w:color="auto"/>
        <w:right w:val="none" w:sz="0" w:space="0" w:color="auto"/>
      </w:divBdr>
      <w:divsChild>
        <w:div w:id="1072972160">
          <w:marLeft w:val="0"/>
          <w:marRight w:val="0"/>
          <w:marTop w:val="0"/>
          <w:marBottom w:val="0"/>
          <w:divBdr>
            <w:top w:val="none" w:sz="0" w:space="0" w:color="auto"/>
            <w:left w:val="none" w:sz="0" w:space="0" w:color="auto"/>
            <w:bottom w:val="none" w:sz="0" w:space="0" w:color="auto"/>
            <w:right w:val="none" w:sz="0" w:space="0" w:color="auto"/>
          </w:divBdr>
          <w:divsChild>
            <w:div w:id="2111928400">
              <w:marLeft w:val="0"/>
              <w:marRight w:val="0"/>
              <w:marTop w:val="0"/>
              <w:marBottom w:val="0"/>
              <w:divBdr>
                <w:top w:val="none" w:sz="0" w:space="0" w:color="auto"/>
                <w:left w:val="none" w:sz="0" w:space="0" w:color="auto"/>
                <w:bottom w:val="none" w:sz="0" w:space="0" w:color="auto"/>
                <w:right w:val="none" w:sz="0" w:space="0" w:color="auto"/>
              </w:divBdr>
            </w:div>
            <w:div w:id="852957712">
              <w:marLeft w:val="0"/>
              <w:marRight w:val="0"/>
              <w:marTop w:val="0"/>
              <w:marBottom w:val="0"/>
              <w:divBdr>
                <w:top w:val="none" w:sz="0" w:space="0" w:color="auto"/>
                <w:left w:val="none" w:sz="0" w:space="0" w:color="auto"/>
                <w:bottom w:val="none" w:sz="0" w:space="0" w:color="auto"/>
                <w:right w:val="none" w:sz="0" w:space="0" w:color="auto"/>
              </w:divBdr>
            </w:div>
            <w:div w:id="1671373206">
              <w:marLeft w:val="0"/>
              <w:marRight w:val="0"/>
              <w:marTop w:val="0"/>
              <w:marBottom w:val="0"/>
              <w:divBdr>
                <w:top w:val="none" w:sz="0" w:space="0" w:color="auto"/>
                <w:left w:val="none" w:sz="0" w:space="0" w:color="auto"/>
                <w:bottom w:val="none" w:sz="0" w:space="0" w:color="auto"/>
                <w:right w:val="none" w:sz="0" w:space="0" w:color="auto"/>
              </w:divBdr>
            </w:div>
            <w:div w:id="2141458746">
              <w:marLeft w:val="0"/>
              <w:marRight w:val="0"/>
              <w:marTop w:val="0"/>
              <w:marBottom w:val="0"/>
              <w:divBdr>
                <w:top w:val="none" w:sz="0" w:space="0" w:color="auto"/>
                <w:left w:val="none" w:sz="0" w:space="0" w:color="auto"/>
                <w:bottom w:val="none" w:sz="0" w:space="0" w:color="auto"/>
                <w:right w:val="none" w:sz="0" w:space="0" w:color="auto"/>
              </w:divBdr>
            </w:div>
            <w:div w:id="1428187799">
              <w:marLeft w:val="0"/>
              <w:marRight w:val="0"/>
              <w:marTop w:val="0"/>
              <w:marBottom w:val="0"/>
              <w:divBdr>
                <w:top w:val="none" w:sz="0" w:space="0" w:color="auto"/>
                <w:left w:val="none" w:sz="0" w:space="0" w:color="auto"/>
                <w:bottom w:val="none" w:sz="0" w:space="0" w:color="auto"/>
                <w:right w:val="none" w:sz="0" w:space="0" w:color="auto"/>
              </w:divBdr>
            </w:div>
          </w:divsChild>
        </w:div>
        <w:div w:id="390083860">
          <w:marLeft w:val="0"/>
          <w:marRight w:val="0"/>
          <w:marTop w:val="0"/>
          <w:marBottom w:val="0"/>
          <w:divBdr>
            <w:top w:val="none" w:sz="0" w:space="0" w:color="auto"/>
            <w:left w:val="none" w:sz="0" w:space="0" w:color="auto"/>
            <w:bottom w:val="none" w:sz="0" w:space="0" w:color="auto"/>
            <w:right w:val="none" w:sz="0" w:space="0" w:color="auto"/>
          </w:divBdr>
          <w:divsChild>
            <w:div w:id="1900900277">
              <w:marLeft w:val="0"/>
              <w:marRight w:val="0"/>
              <w:marTop w:val="0"/>
              <w:marBottom w:val="0"/>
              <w:divBdr>
                <w:top w:val="none" w:sz="0" w:space="0" w:color="auto"/>
                <w:left w:val="none" w:sz="0" w:space="0" w:color="auto"/>
                <w:bottom w:val="none" w:sz="0" w:space="0" w:color="auto"/>
                <w:right w:val="none" w:sz="0" w:space="0" w:color="auto"/>
              </w:divBdr>
            </w:div>
            <w:div w:id="246769917">
              <w:marLeft w:val="0"/>
              <w:marRight w:val="0"/>
              <w:marTop w:val="0"/>
              <w:marBottom w:val="0"/>
              <w:divBdr>
                <w:top w:val="none" w:sz="0" w:space="0" w:color="auto"/>
                <w:left w:val="none" w:sz="0" w:space="0" w:color="auto"/>
                <w:bottom w:val="none" w:sz="0" w:space="0" w:color="auto"/>
                <w:right w:val="none" w:sz="0" w:space="0" w:color="auto"/>
              </w:divBdr>
            </w:div>
            <w:div w:id="1658071477">
              <w:marLeft w:val="0"/>
              <w:marRight w:val="0"/>
              <w:marTop w:val="0"/>
              <w:marBottom w:val="0"/>
              <w:divBdr>
                <w:top w:val="none" w:sz="0" w:space="0" w:color="auto"/>
                <w:left w:val="none" w:sz="0" w:space="0" w:color="auto"/>
                <w:bottom w:val="none" w:sz="0" w:space="0" w:color="auto"/>
                <w:right w:val="none" w:sz="0" w:space="0" w:color="auto"/>
              </w:divBdr>
            </w:div>
            <w:div w:id="1120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100">
      <w:bodyDiv w:val="1"/>
      <w:marLeft w:val="0"/>
      <w:marRight w:val="0"/>
      <w:marTop w:val="0"/>
      <w:marBottom w:val="0"/>
      <w:divBdr>
        <w:top w:val="none" w:sz="0" w:space="0" w:color="auto"/>
        <w:left w:val="none" w:sz="0" w:space="0" w:color="auto"/>
        <w:bottom w:val="none" w:sz="0" w:space="0" w:color="auto"/>
        <w:right w:val="none" w:sz="0" w:space="0" w:color="auto"/>
      </w:divBdr>
    </w:div>
    <w:div w:id="1479107924">
      <w:bodyDiv w:val="1"/>
      <w:marLeft w:val="0"/>
      <w:marRight w:val="0"/>
      <w:marTop w:val="0"/>
      <w:marBottom w:val="0"/>
      <w:divBdr>
        <w:top w:val="none" w:sz="0" w:space="0" w:color="auto"/>
        <w:left w:val="none" w:sz="0" w:space="0" w:color="auto"/>
        <w:bottom w:val="none" w:sz="0" w:space="0" w:color="auto"/>
        <w:right w:val="none" w:sz="0" w:space="0" w:color="auto"/>
      </w:divBdr>
    </w:div>
    <w:div w:id="1487893771">
      <w:bodyDiv w:val="1"/>
      <w:marLeft w:val="0"/>
      <w:marRight w:val="0"/>
      <w:marTop w:val="0"/>
      <w:marBottom w:val="0"/>
      <w:divBdr>
        <w:top w:val="none" w:sz="0" w:space="0" w:color="auto"/>
        <w:left w:val="none" w:sz="0" w:space="0" w:color="auto"/>
        <w:bottom w:val="none" w:sz="0" w:space="0" w:color="auto"/>
        <w:right w:val="none" w:sz="0" w:space="0" w:color="auto"/>
      </w:divBdr>
    </w:div>
    <w:div w:id="1491294013">
      <w:bodyDiv w:val="1"/>
      <w:marLeft w:val="0"/>
      <w:marRight w:val="0"/>
      <w:marTop w:val="0"/>
      <w:marBottom w:val="0"/>
      <w:divBdr>
        <w:top w:val="none" w:sz="0" w:space="0" w:color="auto"/>
        <w:left w:val="none" w:sz="0" w:space="0" w:color="auto"/>
        <w:bottom w:val="none" w:sz="0" w:space="0" w:color="auto"/>
        <w:right w:val="none" w:sz="0" w:space="0" w:color="auto"/>
      </w:divBdr>
    </w:div>
    <w:div w:id="1506941833">
      <w:bodyDiv w:val="1"/>
      <w:marLeft w:val="0"/>
      <w:marRight w:val="0"/>
      <w:marTop w:val="0"/>
      <w:marBottom w:val="0"/>
      <w:divBdr>
        <w:top w:val="none" w:sz="0" w:space="0" w:color="auto"/>
        <w:left w:val="none" w:sz="0" w:space="0" w:color="auto"/>
        <w:bottom w:val="none" w:sz="0" w:space="0" w:color="auto"/>
        <w:right w:val="none" w:sz="0" w:space="0" w:color="auto"/>
      </w:divBdr>
    </w:div>
    <w:div w:id="1552619077">
      <w:bodyDiv w:val="1"/>
      <w:marLeft w:val="0"/>
      <w:marRight w:val="0"/>
      <w:marTop w:val="0"/>
      <w:marBottom w:val="0"/>
      <w:divBdr>
        <w:top w:val="none" w:sz="0" w:space="0" w:color="auto"/>
        <w:left w:val="none" w:sz="0" w:space="0" w:color="auto"/>
        <w:bottom w:val="none" w:sz="0" w:space="0" w:color="auto"/>
        <w:right w:val="none" w:sz="0" w:space="0" w:color="auto"/>
      </w:divBdr>
    </w:div>
    <w:div w:id="1573269084">
      <w:bodyDiv w:val="1"/>
      <w:marLeft w:val="0"/>
      <w:marRight w:val="0"/>
      <w:marTop w:val="0"/>
      <w:marBottom w:val="0"/>
      <w:divBdr>
        <w:top w:val="none" w:sz="0" w:space="0" w:color="auto"/>
        <w:left w:val="none" w:sz="0" w:space="0" w:color="auto"/>
        <w:bottom w:val="none" w:sz="0" w:space="0" w:color="auto"/>
        <w:right w:val="none" w:sz="0" w:space="0" w:color="auto"/>
      </w:divBdr>
      <w:divsChild>
        <w:div w:id="1931625282">
          <w:marLeft w:val="0"/>
          <w:marRight w:val="0"/>
          <w:marTop w:val="0"/>
          <w:marBottom w:val="0"/>
          <w:divBdr>
            <w:top w:val="none" w:sz="0" w:space="0" w:color="auto"/>
            <w:left w:val="none" w:sz="0" w:space="0" w:color="auto"/>
            <w:bottom w:val="none" w:sz="0" w:space="0" w:color="auto"/>
            <w:right w:val="none" w:sz="0" w:space="0" w:color="auto"/>
          </w:divBdr>
          <w:divsChild>
            <w:div w:id="2112236213">
              <w:marLeft w:val="0"/>
              <w:marRight w:val="0"/>
              <w:marTop w:val="0"/>
              <w:marBottom w:val="0"/>
              <w:divBdr>
                <w:top w:val="none" w:sz="0" w:space="0" w:color="auto"/>
                <w:left w:val="none" w:sz="0" w:space="0" w:color="auto"/>
                <w:bottom w:val="none" w:sz="0" w:space="0" w:color="auto"/>
                <w:right w:val="none" w:sz="0" w:space="0" w:color="auto"/>
              </w:divBdr>
            </w:div>
            <w:div w:id="1166020361">
              <w:marLeft w:val="0"/>
              <w:marRight w:val="0"/>
              <w:marTop w:val="0"/>
              <w:marBottom w:val="0"/>
              <w:divBdr>
                <w:top w:val="none" w:sz="0" w:space="0" w:color="auto"/>
                <w:left w:val="none" w:sz="0" w:space="0" w:color="auto"/>
                <w:bottom w:val="none" w:sz="0" w:space="0" w:color="auto"/>
                <w:right w:val="none" w:sz="0" w:space="0" w:color="auto"/>
              </w:divBdr>
            </w:div>
            <w:div w:id="1756976113">
              <w:marLeft w:val="0"/>
              <w:marRight w:val="0"/>
              <w:marTop w:val="0"/>
              <w:marBottom w:val="0"/>
              <w:divBdr>
                <w:top w:val="none" w:sz="0" w:space="0" w:color="auto"/>
                <w:left w:val="none" w:sz="0" w:space="0" w:color="auto"/>
                <w:bottom w:val="none" w:sz="0" w:space="0" w:color="auto"/>
                <w:right w:val="none" w:sz="0" w:space="0" w:color="auto"/>
              </w:divBdr>
            </w:div>
            <w:div w:id="1587962684">
              <w:marLeft w:val="0"/>
              <w:marRight w:val="0"/>
              <w:marTop w:val="0"/>
              <w:marBottom w:val="0"/>
              <w:divBdr>
                <w:top w:val="none" w:sz="0" w:space="0" w:color="auto"/>
                <w:left w:val="none" w:sz="0" w:space="0" w:color="auto"/>
                <w:bottom w:val="none" w:sz="0" w:space="0" w:color="auto"/>
                <w:right w:val="none" w:sz="0" w:space="0" w:color="auto"/>
              </w:divBdr>
            </w:div>
            <w:div w:id="133719010">
              <w:marLeft w:val="0"/>
              <w:marRight w:val="0"/>
              <w:marTop w:val="0"/>
              <w:marBottom w:val="0"/>
              <w:divBdr>
                <w:top w:val="none" w:sz="0" w:space="0" w:color="auto"/>
                <w:left w:val="none" w:sz="0" w:space="0" w:color="auto"/>
                <w:bottom w:val="none" w:sz="0" w:space="0" w:color="auto"/>
                <w:right w:val="none" w:sz="0" w:space="0" w:color="auto"/>
              </w:divBdr>
            </w:div>
          </w:divsChild>
        </w:div>
        <w:div w:id="1550141841">
          <w:marLeft w:val="0"/>
          <w:marRight w:val="0"/>
          <w:marTop w:val="0"/>
          <w:marBottom w:val="0"/>
          <w:divBdr>
            <w:top w:val="none" w:sz="0" w:space="0" w:color="auto"/>
            <w:left w:val="none" w:sz="0" w:space="0" w:color="auto"/>
            <w:bottom w:val="none" w:sz="0" w:space="0" w:color="auto"/>
            <w:right w:val="none" w:sz="0" w:space="0" w:color="auto"/>
          </w:divBdr>
          <w:divsChild>
            <w:div w:id="1701080849">
              <w:marLeft w:val="0"/>
              <w:marRight w:val="0"/>
              <w:marTop w:val="0"/>
              <w:marBottom w:val="0"/>
              <w:divBdr>
                <w:top w:val="none" w:sz="0" w:space="0" w:color="auto"/>
                <w:left w:val="none" w:sz="0" w:space="0" w:color="auto"/>
                <w:bottom w:val="none" w:sz="0" w:space="0" w:color="auto"/>
                <w:right w:val="none" w:sz="0" w:space="0" w:color="auto"/>
              </w:divBdr>
            </w:div>
            <w:div w:id="2071611646">
              <w:marLeft w:val="0"/>
              <w:marRight w:val="0"/>
              <w:marTop w:val="0"/>
              <w:marBottom w:val="0"/>
              <w:divBdr>
                <w:top w:val="none" w:sz="0" w:space="0" w:color="auto"/>
                <w:left w:val="none" w:sz="0" w:space="0" w:color="auto"/>
                <w:bottom w:val="none" w:sz="0" w:space="0" w:color="auto"/>
                <w:right w:val="none" w:sz="0" w:space="0" w:color="auto"/>
              </w:divBdr>
            </w:div>
            <w:div w:id="1453986039">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8307">
      <w:bodyDiv w:val="1"/>
      <w:marLeft w:val="0"/>
      <w:marRight w:val="0"/>
      <w:marTop w:val="0"/>
      <w:marBottom w:val="0"/>
      <w:divBdr>
        <w:top w:val="none" w:sz="0" w:space="0" w:color="auto"/>
        <w:left w:val="none" w:sz="0" w:space="0" w:color="auto"/>
        <w:bottom w:val="none" w:sz="0" w:space="0" w:color="auto"/>
        <w:right w:val="none" w:sz="0" w:space="0" w:color="auto"/>
      </w:divBdr>
    </w:div>
    <w:div w:id="1590850185">
      <w:bodyDiv w:val="1"/>
      <w:marLeft w:val="0"/>
      <w:marRight w:val="0"/>
      <w:marTop w:val="0"/>
      <w:marBottom w:val="0"/>
      <w:divBdr>
        <w:top w:val="none" w:sz="0" w:space="0" w:color="auto"/>
        <w:left w:val="none" w:sz="0" w:space="0" w:color="auto"/>
        <w:bottom w:val="none" w:sz="0" w:space="0" w:color="auto"/>
        <w:right w:val="none" w:sz="0" w:space="0" w:color="auto"/>
      </w:divBdr>
    </w:div>
    <w:div w:id="1637029612">
      <w:bodyDiv w:val="1"/>
      <w:marLeft w:val="0"/>
      <w:marRight w:val="0"/>
      <w:marTop w:val="0"/>
      <w:marBottom w:val="0"/>
      <w:divBdr>
        <w:top w:val="none" w:sz="0" w:space="0" w:color="auto"/>
        <w:left w:val="none" w:sz="0" w:space="0" w:color="auto"/>
        <w:bottom w:val="none" w:sz="0" w:space="0" w:color="auto"/>
        <w:right w:val="none" w:sz="0" w:space="0" w:color="auto"/>
      </w:divBdr>
    </w:div>
    <w:div w:id="1644188699">
      <w:bodyDiv w:val="1"/>
      <w:marLeft w:val="0"/>
      <w:marRight w:val="0"/>
      <w:marTop w:val="0"/>
      <w:marBottom w:val="0"/>
      <w:divBdr>
        <w:top w:val="none" w:sz="0" w:space="0" w:color="auto"/>
        <w:left w:val="none" w:sz="0" w:space="0" w:color="auto"/>
        <w:bottom w:val="none" w:sz="0" w:space="0" w:color="auto"/>
        <w:right w:val="none" w:sz="0" w:space="0" w:color="auto"/>
      </w:divBdr>
    </w:div>
    <w:div w:id="1673028611">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694920581">
      <w:bodyDiv w:val="1"/>
      <w:marLeft w:val="0"/>
      <w:marRight w:val="0"/>
      <w:marTop w:val="0"/>
      <w:marBottom w:val="0"/>
      <w:divBdr>
        <w:top w:val="none" w:sz="0" w:space="0" w:color="auto"/>
        <w:left w:val="none" w:sz="0" w:space="0" w:color="auto"/>
        <w:bottom w:val="none" w:sz="0" w:space="0" w:color="auto"/>
        <w:right w:val="none" w:sz="0" w:space="0" w:color="auto"/>
      </w:divBdr>
      <w:divsChild>
        <w:div w:id="1194735454">
          <w:marLeft w:val="0"/>
          <w:marRight w:val="0"/>
          <w:marTop w:val="0"/>
          <w:marBottom w:val="0"/>
          <w:divBdr>
            <w:top w:val="none" w:sz="0" w:space="0" w:color="auto"/>
            <w:left w:val="none" w:sz="0" w:space="0" w:color="auto"/>
            <w:bottom w:val="none" w:sz="0" w:space="0" w:color="auto"/>
            <w:right w:val="none" w:sz="0" w:space="0" w:color="auto"/>
          </w:divBdr>
          <w:divsChild>
            <w:div w:id="1768768306">
              <w:marLeft w:val="0"/>
              <w:marRight w:val="0"/>
              <w:marTop w:val="0"/>
              <w:marBottom w:val="0"/>
              <w:divBdr>
                <w:top w:val="none" w:sz="0" w:space="0" w:color="auto"/>
                <w:left w:val="none" w:sz="0" w:space="0" w:color="auto"/>
                <w:bottom w:val="none" w:sz="0" w:space="0" w:color="auto"/>
                <w:right w:val="none" w:sz="0" w:space="0" w:color="auto"/>
              </w:divBdr>
            </w:div>
            <w:div w:id="529339164">
              <w:marLeft w:val="0"/>
              <w:marRight w:val="0"/>
              <w:marTop w:val="0"/>
              <w:marBottom w:val="0"/>
              <w:divBdr>
                <w:top w:val="none" w:sz="0" w:space="0" w:color="auto"/>
                <w:left w:val="none" w:sz="0" w:space="0" w:color="auto"/>
                <w:bottom w:val="none" w:sz="0" w:space="0" w:color="auto"/>
                <w:right w:val="none" w:sz="0" w:space="0" w:color="auto"/>
              </w:divBdr>
            </w:div>
            <w:div w:id="580531743">
              <w:marLeft w:val="0"/>
              <w:marRight w:val="0"/>
              <w:marTop w:val="0"/>
              <w:marBottom w:val="0"/>
              <w:divBdr>
                <w:top w:val="none" w:sz="0" w:space="0" w:color="auto"/>
                <w:left w:val="none" w:sz="0" w:space="0" w:color="auto"/>
                <w:bottom w:val="none" w:sz="0" w:space="0" w:color="auto"/>
                <w:right w:val="none" w:sz="0" w:space="0" w:color="auto"/>
              </w:divBdr>
            </w:div>
            <w:div w:id="1612855335">
              <w:marLeft w:val="0"/>
              <w:marRight w:val="0"/>
              <w:marTop w:val="0"/>
              <w:marBottom w:val="0"/>
              <w:divBdr>
                <w:top w:val="none" w:sz="0" w:space="0" w:color="auto"/>
                <w:left w:val="none" w:sz="0" w:space="0" w:color="auto"/>
                <w:bottom w:val="none" w:sz="0" w:space="0" w:color="auto"/>
                <w:right w:val="none" w:sz="0" w:space="0" w:color="auto"/>
              </w:divBdr>
            </w:div>
          </w:divsChild>
        </w:div>
        <w:div w:id="1933313380">
          <w:marLeft w:val="0"/>
          <w:marRight w:val="0"/>
          <w:marTop w:val="0"/>
          <w:marBottom w:val="0"/>
          <w:divBdr>
            <w:top w:val="none" w:sz="0" w:space="0" w:color="auto"/>
            <w:left w:val="none" w:sz="0" w:space="0" w:color="auto"/>
            <w:bottom w:val="none" w:sz="0" w:space="0" w:color="auto"/>
            <w:right w:val="none" w:sz="0" w:space="0" w:color="auto"/>
          </w:divBdr>
          <w:divsChild>
            <w:div w:id="17795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266">
      <w:bodyDiv w:val="1"/>
      <w:marLeft w:val="0"/>
      <w:marRight w:val="0"/>
      <w:marTop w:val="0"/>
      <w:marBottom w:val="0"/>
      <w:divBdr>
        <w:top w:val="none" w:sz="0" w:space="0" w:color="auto"/>
        <w:left w:val="none" w:sz="0" w:space="0" w:color="auto"/>
        <w:bottom w:val="none" w:sz="0" w:space="0" w:color="auto"/>
        <w:right w:val="none" w:sz="0" w:space="0" w:color="auto"/>
      </w:divBdr>
    </w:div>
    <w:div w:id="1731272732">
      <w:bodyDiv w:val="1"/>
      <w:marLeft w:val="0"/>
      <w:marRight w:val="0"/>
      <w:marTop w:val="0"/>
      <w:marBottom w:val="0"/>
      <w:divBdr>
        <w:top w:val="none" w:sz="0" w:space="0" w:color="auto"/>
        <w:left w:val="none" w:sz="0" w:space="0" w:color="auto"/>
        <w:bottom w:val="none" w:sz="0" w:space="0" w:color="auto"/>
        <w:right w:val="none" w:sz="0" w:space="0" w:color="auto"/>
      </w:divBdr>
      <w:divsChild>
        <w:div w:id="1511332261">
          <w:marLeft w:val="0"/>
          <w:marRight w:val="0"/>
          <w:marTop w:val="0"/>
          <w:marBottom w:val="0"/>
          <w:divBdr>
            <w:top w:val="none" w:sz="0" w:space="0" w:color="auto"/>
            <w:left w:val="none" w:sz="0" w:space="0" w:color="auto"/>
            <w:bottom w:val="none" w:sz="0" w:space="0" w:color="auto"/>
            <w:right w:val="none" w:sz="0" w:space="0" w:color="auto"/>
          </w:divBdr>
        </w:div>
        <w:div w:id="2091266905">
          <w:marLeft w:val="0"/>
          <w:marRight w:val="0"/>
          <w:marTop w:val="0"/>
          <w:marBottom w:val="0"/>
          <w:divBdr>
            <w:top w:val="none" w:sz="0" w:space="0" w:color="auto"/>
            <w:left w:val="none" w:sz="0" w:space="0" w:color="auto"/>
            <w:bottom w:val="none" w:sz="0" w:space="0" w:color="auto"/>
            <w:right w:val="none" w:sz="0" w:space="0" w:color="auto"/>
          </w:divBdr>
        </w:div>
      </w:divsChild>
    </w:div>
    <w:div w:id="1759213365">
      <w:bodyDiv w:val="1"/>
      <w:marLeft w:val="0"/>
      <w:marRight w:val="0"/>
      <w:marTop w:val="0"/>
      <w:marBottom w:val="0"/>
      <w:divBdr>
        <w:top w:val="none" w:sz="0" w:space="0" w:color="auto"/>
        <w:left w:val="none" w:sz="0" w:space="0" w:color="auto"/>
        <w:bottom w:val="none" w:sz="0" w:space="0" w:color="auto"/>
        <w:right w:val="none" w:sz="0" w:space="0" w:color="auto"/>
      </w:divBdr>
    </w:div>
    <w:div w:id="1763646082">
      <w:bodyDiv w:val="1"/>
      <w:marLeft w:val="0"/>
      <w:marRight w:val="0"/>
      <w:marTop w:val="0"/>
      <w:marBottom w:val="0"/>
      <w:divBdr>
        <w:top w:val="none" w:sz="0" w:space="0" w:color="auto"/>
        <w:left w:val="none" w:sz="0" w:space="0" w:color="auto"/>
        <w:bottom w:val="none" w:sz="0" w:space="0" w:color="auto"/>
        <w:right w:val="none" w:sz="0" w:space="0" w:color="auto"/>
      </w:divBdr>
    </w:div>
    <w:div w:id="1781340203">
      <w:bodyDiv w:val="1"/>
      <w:marLeft w:val="0"/>
      <w:marRight w:val="0"/>
      <w:marTop w:val="0"/>
      <w:marBottom w:val="0"/>
      <w:divBdr>
        <w:top w:val="none" w:sz="0" w:space="0" w:color="auto"/>
        <w:left w:val="none" w:sz="0" w:space="0" w:color="auto"/>
        <w:bottom w:val="none" w:sz="0" w:space="0" w:color="auto"/>
        <w:right w:val="none" w:sz="0" w:space="0" w:color="auto"/>
      </w:divBdr>
    </w:div>
    <w:div w:id="1792556751">
      <w:bodyDiv w:val="1"/>
      <w:marLeft w:val="0"/>
      <w:marRight w:val="0"/>
      <w:marTop w:val="0"/>
      <w:marBottom w:val="0"/>
      <w:divBdr>
        <w:top w:val="none" w:sz="0" w:space="0" w:color="auto"/>
        <w:left w:val="none" w:sz="0" w:space="0" w:color="auto"/>
        <w:bottom w:val="none" w:sz="0" w:space="0" w:color="auto"/>
        <w:right w:val="none" w:sz="0" w:space="0" w:color="auto"/>
      </w:divBdr>
    </w:div>
    <w:div w:id="1794716437">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04420801">
      <w:bodyDiv w:val="1"/>
      <w:marLeft w:val="0"/>
      <w:marRight w:val="0"/>
      <w:marTop w:val="0"/>
      <w:marBottom w:val="0"/>
      <w:divBdr>
        <w:top w:val="none" w:sz="0" w:space="0" w:color="auto"/>
        <w:left w:val="none" w:sz="0" w:space="0" w:color="auto"/>
        <w:bottom w:val="none" w:sz="0" w:space="0" w:color="auto"/>
        <w:right w:val="none" w:sz="0" w:space="0" w:color="auto"/>
      </w:divBdr>
    </w:div>
    <w:div w:id="1817605779">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46283449">
      <w:bodyDiv w:val="1"/>
      <w:marLeft w:val="0"/>
      <w:marRight w:val="0"/>
      <w:marTop w:val="0"/>
      <w:marBottom w:val="0"/>
      <w:divBdr>
        <w:top w:val="none" w:sz="0" w:space="0" w:color="auto"/>
        <w:left w:val="none" w:sz="0" w:space="0" w:color="auto"/>
        <w:bottom w:val="none" w:sz="0" w:space="0" w:color="auto"/>
        <w:right w:val="none" w:sz="0" w:space="0" w:color="auto"/>
      </w:divBdr>
    </w:div>
    <w:div w:id="1856075254">
      <w:bodyDiv w:val="1"/>
      <w:marLeft w:val="0"/>
      <w:marRight w:val="0"/>
      <w:marTop w:val="0"/>
      <w:marBottom w:val="0"/>
      <w:divBdr>
        <w:top w:val="none" w:sz="0" w:space="0" w:color="auto"/>
        <w:left w:val="none" w:sz="0" w:space="0" w:color="auto"/>
        <w:bottom w:val="none" w:sz="0" w:space="0" w:color="auto"/>
        <w:right w:val="none" w:sz="0" w:space="0" w:color="auto"/>
      </w:divBdr>
    </w:div>
    <w:div w:id="1872105096">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6434982">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42840045">
      <w:bodyDiv w:val="1"/>
      <w:marLeft w:val="0"/>
      <w:marRight w:val="0"/>
      <w:marTop w:val="0"/>
      <w:marBottom w:val="0"/>
      <w:divBdr>
        <w:top w:val="none" w:sz="0" w:space="0" w:color="auto"/>
        <w:left w:val="none" w:sz="0" w:space="0" w:color="auto"/>
        <w:bottom w:val="none" w:sz="0" w:space="0" w:color="auto"/>
        <w:right w:val="none" w:sz="0" w:space="0" w:color="auto"/>
      </w:divBdr>
    </w:div>
    <w:div w:id="1999991294">
      <w:bodyDiv w:val="1"/>
      <w:marLeft w:val="0"/>
      <w:marRight w:val="0"/>
      <w:marTop w:val="0"/>
      <w:marBottom w:val="0"/>
      <w:divBdr>
        <w:top w:val="none" w:sz="0" w:space="0" w:color="auto"/>
        <w:left w:val="none" w:sz="0" w:space="0" w:color="auto"/>
        <w:bottom w:val="none" w:sz="0" w:space="0" w:color="auto"/>
        <w:right w:val="none" w:sz="0" w:space="0" w:color="auto"/>
      </w:divBdr>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 w:id="2055763575">
      <w:bodyDiv w:val="1"/>
      <w:marLeft w:val="0"/>
      <w:marRight w:val="0"/>
      <w:marTop w:val="0"/>
      <w:marBottom w:val="0"/>
      <w:divBdr>
        <w:top w:val="none" w:sz="0" w:space="0" w:color="auto"/>
        <w:left w:val="none" w:sz="0" w:space="0" w:color="auto"/>
        <w:bottom w:val="none" w:sz="0" w:space="0" w:color="auto"/>
        <w:right w:val="none" w:sz="0" w:space="0" w:color="auto"/>
      </w:divBdr>
    </w:div>
    <w:div w:id="2068605267">
      <w:bodyDiv w:val="1"/>
      <w:marLeft w:val="0"/>
      <w:marRight w:val="0"/>
      <w:marTop w:val="0"/>
      <w:marBottom w:val="0"/>
      <w:divBdr>
        <w:top w:val="none" w:sz="0" w:space="0" w:color="auto"/>
        <w:left w:val="none" w:sz="0" w:space="0" w:color="auto"/>
        <w:bottom w:val="none" w:sz="0" w:space="0" w:color="auto"/>
        <w:right w:val="none" w:sz="0" w:space="0" w:color="auto"/>
      </w:divBdr>
    </w:div>
    <w:div w:id="2073846757">
      <w:bodyDiv w:val="1"/>
      <w:marLeft w:val="0"/>
      <w:marRight w:val="0"/>
      <w:marTop w:val="0"/>
      <w:marBottom w:val="0"/>
      <w:divBdr>
        <w:top w:val="none" w:sz="0" w:space="0" w:color="auto"/>
        <w:left w:val="none" w:sz="0" w:space="0" w:color="auto"/>
        <w:bottom w:val="none" w:sz="0" w:space="0" w:color="auto"/>
        <w:right w:val="none" w:sz="0" w:space="0" w:color="auto"/>
      </w:divBdr>
    </w:div>
    <w:div w:id="2080710861">
      <w:bodyDiv w:val="1"/>
      <w:marLeft w:val="0"/>
      <w:marRight w:val="0"/>
      <w:marTop w:val="0"/>
      <w:marBottom w:val="0"/>
      <w:divBdr>
        <w:top w:val="none" w:sz="0" w:space="0" w:color="auto"/>
        <w:left w:val="none" w:sz="0" w:space="0" w:color="auto"/>
        <w:bottom w:val="none" w:sz="0" w:space="0" w:color="auto"/>
        <w:right w:val="none" w:sz="0" w:space="0" w:color="auto"/>
      </w:divBdr>
      <w:divsChild>
        <w:div w:id="1943995711">
          <w:marLeft w:val="0"/>
          <w:marRight w:val="0"/>
          <w:marTop w:val="0"/>
          <w:marBottom w:val="0"/>
          <w:divBdr>
            <w:top w:val="none" w:sz="0" w:space="0" w:color="auto"/>
            <w:left w:val="none" w:sz="0" w:space="0" w:color="auto"/>
            <w:bottom w:val="none" w:sz="0" w:space="0" w:color="auto"/>
            <w:right w:val="none" w:sz="0" w:space="0" w:color="auto"/>
          </w:divBdr>
        </w:div>
        <w:div w:id="1377513116">
          <w:marLeft w:val="0"/>
          <w:marRight w:val="0"/>
          <w:marTop w:val="0"/>
          <w:marBottom w:val="0"/>
          <w:divBdr>
            <w:top w:val="none" w:sz="0" w:space="0" w:color="auto"/>
            <w:left w:val="none" w:sz="0" w:space="0" w:color="auto"/>
            <w:bottom w:val="none" w:sz="0" w:space="0" w:color="auto"/>
            <w:right w:val="none" w:sz="0" w:space="0" w:color="auto"/>
          </w:divBdr>
        </w:div>
        <w:div w:id="846866194">
          <w:marLeft w:val="0"/>
          <w:marRight w:val="0"/>
          <w:marTop w:val="0"/>
          <w:marBottom w:val="0"/>
          <w:divBdr>
            <w:top w:val="none" w:sz="0" w:space="0" w:color="auto"/>
            <w:left w:val="none" w:sz="0" w:space="0" w:color="auto"/>
            <w:bottom w:val="none" w:sz="0" w:space="0" w:color="auto"/>
            <w:right w:val="none" w:sz="0" w:space="0" w:color="auto"/>
          </w:divBdr>
        </w:div>
      </w:divsChild>
    </w:div>
    <w:div w:id="2091463285">
      <w:bodyDiv w:val="1"/>
      <w:marLeft w:val="0"/>
      <w:marRight w:val="0"/>
      <w:marTop w:val="0"/>
      <w:marBottom w:val="0"/>
      <w:divBdr>
        <w:top w:val="none" w:sz="0" w:space="0" w:color="auto"/>
        <w:left w:val="none" w:sz="0" w:space="0" w:color="auto"/>
        <w:bottom w:val="none" w:sz="0" w:space="0" w:color="auto"/>
        <w:right w:val="none" w:sz="0" w:space="0" w:color="auto"/>
      </w:divBdr>
    </w:div>
    <w:div w:id="2100172669">
      <w:bodyDiv w:val="1"/>
      <w:marLeft w:val="0"/>
      <w:marRight w:val="0"/>
      <w:marTop w:val="0"/>
      <w:marBottom w:val="0"/>
      <w:divBdr>
        <w:top w:val="none" w:sz="0" w:space="0" w:color="auto"/>
        <w:left w:val="none" w:sz="0" w:space="0" w:color="auto"/>
        <w:bottom w:val="none" w:sz="0" w:space="0" w:color="auto"/>
        <w:right w:val="none" w:sz="0" w:space="0" w:color="auto"/>
      </w:divBdr>
    </w:div>
    <w:div w:id="2117672041">
      <w:bodyDiv w:val="1"/>
      <w:marLeft w:val="0"/>
      <w:marRight w:val="0"/>
      <w:marTop w:val="0"/>
      <w:marBottom w:val="0"/>
      <w:divBdr>
        <w:top w:val="none" w:sz="0" w:space="0" w:color="auto"/>
        <w:left w:val="none" w:sz="0" w:space="0" w:color="auto"/>
        <w:bottom w:val="none" w:sz="0" w:space="0" w:color="auto"/>
        <w:right w:val="none" w:sz="0" w:space="0" w:color="auto"/>
      </w:divBdr>
    </w:div>
    <w:div w:id="21449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MS-LS2-4%20Evidence%20Statements%20June%202015%20asterisks.pdf" TargetMode="External"/><Relationship Id="rId117" Type="http://schemas.openxmlformats.org/officeDocument/2006/relationships/header" Target="header24.xml"/><Relationship Id="rId21" Type="http://schemas.openxmlformats.org/officeDocument/2006/relationships/hyperlink" Target="https://www.nextgenscience.org/sites/default/files/evidence_statement/black_white/MS-LS1-6%20Evidence%20Statements%20June%202015%20asterisks.pdf" TargetMode="External"/><Relationship Id="rId42" Type="http://schemas.openxmlformats.org/officeDocument/2006/relationships/hyperlink" Target="https://www.nextgenscience.org/sites/default/files/evidence_statement/black_white/MS-ESS2-6%20Evidence%20Statements%20June%202015%20asterisks.pdf" TargetMode="External"/><Relationship Id="rId47" Type="http://schemas.openxmlformats.org/officeDocument/2006/relationships/image" Target="media/image2.png"/><Relationship Id="rId63" Type="http://schemas.openxmlformats.org/officeDocument/2006/relationships/footer" Target="footer5.xml"/><Relationship Id="rId68" Type="http://schemas.openxmlformats.org/officeDocument/2006/relationships/hyperlink" Target="https://www.nextgenscience.org/sites/default/files/evidence_statement/black_white/MS-PS1-3%20Evidence%20Statements%20June%202015%20asterisks.pdf" TargetMode="External"/><Relationship Id="rId84" Type="http://schemas.openxmlformats.org/officeDocument/2006/relationships/hyperlink" Target="https://www.nextgenscience.org/sites/default/files/evidence_statement/black_white/MS-LS2-5%20Evidence%20Statements%20June%202015%20asterisks.pdf" TargetMode="External"/><Relationship Id="rId89" Type="http://schemas.openxmlformats.org/officeDocument/2006/relationships/footer" Target="footer13.xml"/><Relationship Id="rId112" Type="http://schemas.openxmlformats.org/officeDocument/2006/relationships/hyperlink" Target="https://www.nextgenscience.org/pe/ms-ess2-6-earths-systems" TargetMode="External"/><Relationship Id="rId16" Type="http://schemas.openxmlformats.org/officeDocument/2006/relationships/hyperlink" Target="https://www.nextgenscience.org/sites/default/files/evidence_statement/black_white/MS-LS1-3%20Evidence%20Statements%20June%202015%20asterisks.pdf" TargetMode="External"/><Relationship Id="rId107" Type="http://schemas.openxmlformats.org/officeDocument/2006/relationships/footer" Target="footer20.xml"/><Relationship Id="rId11" Type="http://schemas.openxmlformats.org/officeDocument/2006/relationships/image" Target="media/image1.png"/><Relationship Id="rId32" Type="http://schemas.openxmlformats.org/officeDocument/2006/relationships/hyperlink" Target="https://www.openscied.org/instructional-materials/7-4-matter-cycling-photosynthesis/" TargetMode="External"/><Relationship Id="rId37" Type="http://schemas.openxmlformats.org/officeDocument/2006/relationships/hyperlink" Target="https://www.nextgenscience.org/sites/default/files/evidence_statement/black_white/MS-ESS3-3%20Evidence%20Statements%20June%202015%20asterisks.pdf" TargetMode="External"/><Relationship Id="rId53" Type="http://schemas.openxmlformats.org/officeDocument/2006/relationships/header" Target="header3.xml"/><Relationship Id="rId58" Type="http://schemas.openxmlformats.org/officeDocument/2006/relationships/hyperlink" Target="https://www.nextgenscience.org/sites/default/files/evidence_statement/black_white/MS-PS1-1%20Evidence%20Statements%20June%202015%20asterisks.pdf" TargetMode="External"/><Relationship Id="rId74" Type="http://schemas.openxmlformats.org/officeDocument/2006/relationships/header" Target="header9.xml"/><Relationship Id="rId79" Type="http://schemas.openxmlformats.org/officeDocument/2006/relationships/header" Target="header11.xml"/><Relationship Id="rId102" Type="http://schemas.openxmlformats.org/officeDocument/2006/relationships/hyperlink" Target="https://www.nextgenscience.org/sites/default/files/evidence_statement/black_white/MS-ESS3-4%20Evidence%20Statements%20June%202015%20asterisks.pdf"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footer" Target="footer14.xml"/><Relationship Id="rId95" Type="http://schemas.openxmlformats.org/officeDocument/2006/relationships/hyperlink" Target="https://www.nextgenscience.org/sites/default/files/evidence_statement/black_white/MS-ESS3-3%20Evidence%20Statements%20June%202015%20asterisks.pdf" TargetMode="External"/><Relationship Id="rId22" Type="http://schemas.openxmlformats.org/officeDocument/2006/relationships/hyperlink" Target="https://www.nextgenscience.org/sites/default/files/evidence_statement/black_white/MS-LS2-2%20Evidence%20Statements%20June%202015%20asterisks.pdf" TargetMode="External"/><Relationship Id="rId27" Type="http://schemas.openxmlformats.org/officeDocument/2006/relationships/hyperlink" Target="https://www.nextgenscience.org/sites/default/files/evidence_statement/black_white/MS-LS2-2%20Evidence%20Statements%20June%202015%20asterisks.pdf" TargetMode="External"/><Relationship Id="rId43" Type="http://schemas.openxmlformats.org/officeDocument/2006/relationships/hyperlink" Target="https://www.nextgenscience.org/sites/default/files/evidence_statement/black_white/MS-ESS1-4%20Evidence%20Statements%20June%202015%20asterisks.pdf" TargetMode="External"/><Relationship Id="rId48" Type="http://schemas.openxmlformats.org/officeDocument/2006/relationships/image" Target="media/image3.png"/><Relationship Id="rId64" Type="http://schemas.openxmlformats.org/officeDocument/2006/relationships/header" Target="header6.xml"/><Relationship Id="rId69" Type="http://schemas.openxmlformats.org/officeDocument/2006/relationships/hyperlink" Target="https://www.nextgenscience.org/sites/default/files/evidence_statement/black_white/MS-LS2-3%20Evidence%20Statements%20June%202015%20asterisks.pdf" TargetMode="External"/><Relationship Id="rId113" Type="http://schemas.openxmlformats.org/officeDocument/2006/relationships/header" Target="header22.xml"/><Relationship Id="rId118" Type="http://schemas.openxmlformats.org/officeDocument/2006/relationships/footer" Target="footer24.xml"/><Relationship Id="rId80" Type="http://schemas.openxmlformats.org/officeDocument/2006/relationships/footer" Target="footer10.xml"/><Relationship Id="rId85" Type="http://schemas.openxmlformats.org/officeDocument/2006/relationships/hyperlink" Target="https://www.nextgenscience.org/sites/default/files/evidence_statement/black_white/MS-ESS3-3%20Evidence%20Statements%20June%202015%20asterisks.pdf" TargetMode="External"/><Relationship Id="rId12" Type="http://schemas.openxmlformats.org/officeDocument/2006/relationships/hyperlink" Target="http://grading.dmschools.org" TargetMode="External"/><Relationship Id="rId17" Type="http://schemas.openxmlformats.org/officeDocument/2006/relationships/hyperlink" Target="https://www.nextgenscience.org/sites/default/files/evidence_statement/black_white/MS-LS1-7%20Evidence%20Statements%20June%202015%20asterisks.pdf" TargetMode="External"/><Relationship Id="rId33" Type="http://schemas.openxmlformats.org/officeDocument/2006/relationships/hyperlink" Target="https://www.openscied.org/instructional-materials/7-5-ecosystem-dynamics/" TargetMode="External"/><Relationship Id="rId38" Type="http://schemas.openxmlformats.org/officeDocument/2006/relationships/hyperlink" Target="https://www.nextgenscience.org/sites/default/files/evidence_statement/black_white/MS-ESS3-4%20Evidence%20Statements%20June%202015%20asterisks.pdf" TargetMode="External"/><Relationship Id="rId59" Type="http://schemas.openxmlformats.org/officeDocument/2006/relationships/hyperlink" Target="https://www.nextgenscience.org/sites/default/files/evidence_statement/black_white/MS-LS1-5%20Evidence%20Statements%20June%202015%20asterisks.pdf" TargetMode="External"/><Relationship Id="rId103" Type="http://schemas.openxmlformats.org/officeDocument/2006/relationships/hyperlink" Target="https://www.nextgenscience.org/sites/default/files/evidence_statement/black_white/MS-ETS1-2%20Evidence%20Statements%20June%202015%20asterisks.pdf" TargetMode="External"/><Relationship Id="rId108" Type="http://schemas.openxmlformats.org/officeDocument/2006/relationships/header" Target="header21.xml"/><Relationship Id="rId54" Type="http://schemas.openxmlformats.org/officeDocument/2006/relationships/footer" Target="footer3.xml"/><Relationship Id="rId70" Type="http://schemas.openxmlformats.org/officeDocument/2006/relationships/header" Target="header7.xml"/><Relationship Id="rId75" Type="http://schemas.openxmlformats.org/officeDocument/2006/relationships/footer" Target="footer9.xml"/><Relationship Id="rId91" Type="http://schemas.openxmlformats.org/officeDocument/2006/relationships/header" Target="header15.xml"/><Relationship Id="rId96"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extgenscience.org/sites/default/files/evidence_statement/black_white/MS-PS1-3%20Evidence%20Statements%20June%202015%20asterisks.pdf" TargetMode="External"/><Relationship Id="rId28" Type="http://schemas.openxmlformats.org/officeDocument/2006/relationships/hyperlink" Target="https://www.nextgenscience.org/sites/default/files/evidence_statement/black_white/MS-LS2-5%20Evidence%20Statements%20June%202015%20asterisks.pdf" TargetMode="External"/><Relationship Id="rId49" Type="http://schemas.openxmlformats.org/officeDocument/2006/relationships/header" Target="header1.xml"/><Relationship Id="rId114" Type="http://schemas.openxmlformats.org/officeDocument/2006/relationships/header" Target="header23.xml"/><Relationship Id="rId119" Type="http://schemas.openxmlformats.org/officeDocument/2006/relationships/hyperlink" Target="https://www.nextgenscience.org/sites/default/files/evidence_statement/black_white/MS-ESS1-4%20Evidence%20Statements%20June%202015%20asterisks.pdf" TargetMode="External"/><Relationship Id="rId44" Type="http://schemas.openxmlformats.org/officeDocument/2006/relationships/hyperlink" Target="https://www.openscied.org/instructional-materials/7-6-earths-resources-human-impact/" TargetMode="External"/><Relationship Id="rId60" Type="http://schemas.openxmlformats.org/officeDocument/2006/relationships/header" Target="header4.xml"/><Relationship Id="rId65" Type="http://schemas.openxmlformats.org/officeDocument/2006/relationships/footer" Target="footer6.xml"/><Relationship Id="rId81" Type="http://schemas.openxmlformats.org/officeDocument/2006/relationships/footer" Target="footer11.xml"/><Relationship Id="rId86" Type="http://schemas.openxmlformats.org/officeDocument/2006/relationships/hyperlink" Target="https://www.nextgenscience.org/sites/default/files/evidence_statement/black_white/MS-ETS1-1%20Evidence%20Statements%20June%202015%20asterisk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ience.dmschools.org" TargetMode="External"/><Relationship Id="rId18" Type="http://schemas.openxmlformats.org/officeDocument/2006/relationships/hyperlink" Target="https://www.nextgenscience.org/sites/default/files/evidence_statement/black_white/MS-PS1-2%20Evidence%20Statements%20June%202015%20asterisks.pdf" TargetMode="External"/><Relationship Id="rId39" Type="http://schemas.openxmlformats.org/officeDocument/2006/relationships/hyperlink" Target="https://www.nextgenscience.org/sites/default/files/evidence_statement/black_white/MS-ETS1-2%20Evidence%20Statements%20June%202015%20asterisks.pdf" TargetMode="External"/><Relationship Id="rId109" Type="http://schemas.openxmlformats.org/officeDocument/2006/relationships/footer" Target="footer21.xml"/><Relationship Id="rId34" Type="http://schemas.openxmlformats.org/officeDocument/2006/relationships/hyperlink" Target="https://www.openscied.org/instructional-materials/7-5-ecosystem-dynamics/" TargetMode="External"/><Relationship Id="rId50" Type="http://schemas.openxmlformats.org/officeDocument/2006/relationships/header" Target="header2.xml"/><Relationship Id="rId55" Type="http://schemas.openxmlformats.org/officeDocument/2006/relationships/hyperlink" Target="https://www.nextgenscience.org/sites/default/files/evidence_statement/black_white/MS-LS1-3%20Evidence%20Statements%20June%202015%20asterisks.pdf" TargetMode="External"/><Relationship Id="rId76" Type="http://schemas.openxmlformats.org/officeDocument/2006/relationships/hyperlink" Target="https://www.nextgenscience.org/sites/default/files/evidence_statement/black_white/MS-LS2-4%20Evidence%20Statements%20June%202015%20asterisks.pdf" TargetMode="External"/><Relationship Id="rId97" Type="http://schemas.openxmlformats.org/officeDocument/2006/relationships/header" Target="header17.xml"/><Relationship Id="rId104" Type="http://schemas.openxmlformats.org/officeDocument/2006/relationships/header" Target="header19.xml"/><Relationship Id="rId120"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eader" Target="header8.xml"/><Relationship Id="rId92" Type="http://schemas.openxmlformats.org/officeDocument/2006/relationships/footer" Target="footer15.xml"/><Relationship Id="rId2" Type="http://schemas.openxmlformats.org/officeDocument/2006/relationships/customXml" Target="../customXml/item2.xml"/><Relationship Id="rId29" Type="http://schemas.openxmlformats.org/officeDocument/2006/relationships/hyperlink" Target="https://www.nextgenscience.org/sites/default/files/evidence_statement/black_white/MS-ESS3-3%20Evidence%20Statements%20June%202015%20asterisks.pdf" TargetMode="External"/><Relationship Id="rId24" Type="http://schemas.openxmlformats.org/officeDocument/2006/relationships/hyperlink" Target="https://www.nextgenscience.org/sites/default/files/evidence_statement/black_white/MS-LS1-2%20Evidence%20Statements%20June%202015%20asterisks.pdf" TargetMode="External"/><Relationship Id="rId40" Type="http://schemas.openxmlformats.org/officeDocument/2006/relationships/hyperlink" Target="https://www.nextgenscience.org/sites/default/files/evidence_statement/black_white/MS-ESS2-4%20Evidence%20Statements%20June%202015%20asterisks.pdf" TargetMode="External"/><Relationship Id="rId45" Type="http://schemas.openxmlformats.org/officeDocument/2006/relationships/hyperlink" Target="https://www.openscied.org/instructional-materials/7-6-earths-resources-human-impact/" TargetMode="External"/><Relationship Id="rId66" Type="http://schemas.openxmlformats.org/officeDocument/2006/relationships/hyperlink" Target="https://www.nextgenscience.org/sites/default/files/evidence_statement/black_white/MS-LS1-6%20Evidence%20Statements%20June%202015%20asterisks.pdf" TargetMode="External"/><Relationship Id="rId87" Type="http://schemas.openxmlformats.org/officeDocument/2006/relationships/header" Target="header13.xml"/><Relationship Id="rId110" Type="http://schemas.openxmlformats.org/officeDocument/2006/relationships/hyperlink" Target="https://www.nextgenscience.org/pe/ms-ess2-4-earths-systems" TargetMode="External"/><Relationship Id="rId115" Type="http://schemas.openxmlformats.org/officeDocument/2006/relationships/footer" Target="footer22.xml"/><Relationship Id="rId61" Type="http://schemas.openxmlformats.org/officeDocument/2006/relationships/header" Target="header5.xml"/><Relationship Id="rId82" Type="http://schemas.openxmlformats.org/officeDocument/2006/relationships/header" Target="header12.xml"/><Relationship Id="rId19" Type="http://schemas.openxmlformats.org/officeDocument/2006/relationships/hyperlink" Target="https://www.nextgenscience.org/sites/default/files/evidence_statement/black_white/MS-PS1-1%20Evidence%20Statements%20June%202015%20asterisks.pdf" TargetMode="External"/><Relationship Id="rId14" Type="http://schemas.openxmlformats.org/officeDocument/2006/relationships/hyperlink" Target="http://grading.dmschools.org" TargetMode="External"/><Relationship Id="rId30" Type="http://schemas.openxmlformats.org/officeDocument/2006/relationships/hyperlink" Target="https://www.nextgenscience.org/sites/default/files/evidence_statement/black_white/MS-ETS1-1%20Evidence%20Statements%20June%202015%20asterisks.pdf" TargetMode="External"/><Relationship Id="rId35" Type="http://schemas.openxmlformats.org/officeDocument/2006/relationships/hyperlink" Target="https://www.nextgenscience.org/sites/default/files/evidence_statement/black_white/MS-ESS3-1%20Evidence%20Statements%20June%202015%20asterisks.pdf" TargetMode="External"/><Relationship Id="rId56" Type="http://schemas.openxmlformats.org/officeDocument/2006/relationships/hyperlink" Target="https://www.nextgenscience.org/sites/default/files/evidence_statement/black_white/MS-LS1-7%20Evidence%20Statements%20June%202015%20asterisks.pdf" TargetMode="External"/><Relationship Id="rId77" Type="http://schemas.openxmlformats.org/officeDocument/2006/relationships/hyperlink" Target="https://www.nextgenscience.org/sites/default/files/evidence_statement/black_white/MS-LS2-2%20Evidence%20Statements%20June%202015%20asterisks.pdf" TargetMode="External"/><Relationship Id="rId100" Type="http://schemas.openxmlformats.org/officeDocument/2006/relationships/header" Target="header18.xml"/><Relationship Id="rId105"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footer" Target="footer1.xml"/><Relationship Id="rId72" Type="http://schemas.openxmlformats.org/officeDocument/2006/relationships/footer" Target="footer7.xml"/><Relationship Id="rId93" Type="http://schemas.openxmlformats.org/officeDocument/2006/relationships/hyperlink" Target="https://www.nextgenscience.org/sites/default/files/evidence_statement/black_white/MS-ESS3-1%20Evidence%20Statements%20June%202015%20asterisks.pdf" TargetMode="External"/><Relationship Id="rId98" Type="http://schemas.openxmlformats.org/officeDocument/2006/relationships/footer" Target="footer16.xml"/><Relationship Id="rId121" Type="http://schemas.openxmlformats.org/officeDocument/2006/relationships/footer" Target="footer25.xml"/><Relationship Id="rId3" Type="http://schemas.openxmlformats.org/officeDocument/2006/relationships/customXml" Target="../customXml/item3.xml"/><Relationship Id="rId25" Type="http://schemas.openxmlformats.org/officeDocument/2006/relationships/hyperlink" Target="https://www.nextgenscience.org/sites/default/files/evidence_statement/black_white/MS-LS2-1%20Evidence%20Statements%20June%202015%20asterisks.pdf" TargetMode="External"/><Relationship Id="rId46" Type="http://schemas.openxmlformats.org/officeDocument/2006/relationships/hyperlink" Target="https://www.openscied.org/instructional-materials/6-3-weather-climate-water-cycling/" TargetMode="External"/><Relationship Id="rId67" Type="http://schemas.openxmlformats.org/officeDocument/2006/relationships/hyperlink" Target="https://www.nextgenscience.org/sites/default/files/evidence_statement/black_white/MS-LS1-2%20Evidence%20Statements%20June%202015%20asterisks.pdf" TargetMode="External"/><Relationship Id="rId116" Type="http://schemas.openxmlformats.org/officeDocument/2006/relationships/footer" Target="footer23.xml"/><Relationship Id="rId20" Type="http://schemas.openxmlformats.org/officeDocument/2006/relationships/hyperlink" Target="https://www.nextgenscience.org/sites/default/files/evidence_statement/black_white/MS-LS1-5%20Evidence%20Statements%20June%202015%20asterisks.pdf" TargetMode="External"/><Relationship Id="rId41" Type="http://schemas.openxmlformats.org/officeDocument/2006/relationships/hyperlink" Target="https://www.nextgenscience.org/sites/default/files/evidence_statement/black_white/MS-ESS2-5%20Evidence%20Statements%20June%202015%20asterisks.pdf" TargetMode="External"/><Relationship Id="rId62" Type="http://schemas.openxmlformats.org/officeDocument/2006/relationships/footer" Target="footer4.xml"/><Relationship Id="rId83" Type="http://schemas.openxmlformats.org/officeDocument/2006/relationships/footer" Target="footer12.xml"/><Relationship Id="rId88" Type="http://schemas.openxmlformats.org/officeDocument/2006/relationships/header" Target="header14.xml"/><Relationship Id="rId111" Type="http://schemas.openxmlformats.org/officeDocument/2006/relationships/hyperlink" Target="https://www.nextgenscience.org/pe/ms-ess2-5-earths-systems" TargetMode="External"/><Relationship Id="rId15" Type="http://schemas.openxmlformats.org/officeDocument/2006/relationships/hyperlink" Target="http://science.dmschools.org" TargetMode="External"/><Relationship Id="rId36" Type="http://schemas.openxmlformats.org/officeDocument/2006/relationships/hyperlink" Target="https://www.nextgenscience.org/sites/default/files/evidence_statement/black_white/MS-ESS3-5%20Evidence%20Statements%20June%202015%20asterisks.pdf" TargetMode="External"/><Relationship Id="rId57" Type="http://schemas.openxmlformats.org/officeDocument/2006/relationships/hyperlink" Target="https://www.nextgenscience.org/sites/default/files/evidence_statement/black_white/MS-PS1-2%20Evidence%20Statements%20June%202015%20asterisks.pdf" TargetMode="External"/><Relationship Id="rId106" Type="http://schemas.openxmlformats.org/officeDocument/2006/relationships/footer" Target="footer19.xml"/><Relationship Id="rId10" Type="http://schemas.openxmlformats.org/officeDocument/2006/relationships/endnotes" Target="endnotes.xml"/><Relationship Id="rId31" Type="http://schemas.openxmlformats.org/officeDocument/2006/relationships/hyperlink" Target="https://www.openscied.org/instructional-materials/7-3-metabolic-reactions/" TargetMode="External"/><Relationship Id="rId52" Type="http://schemas.openxmlformats.org/officeDocument/2006/relationships/footer" Target="footer2.xml"/><Relationship Id="rId73" Type="http://schemas.openxmlformats.org/officeDocument/2006/relationships/footer" Target="footer8.xml"/><Relationship Id="rId78" Type="http://schemas.openxmlformats.org/officeDocument/2006/relationships/header" Target="header10.xml"/><Relationship Id="rId94" Type="http://schemas.openxmlformats.org/officeDocument/2006/relationships/hyperlink" Target="https://www.nextgenscience.org/sites/default/files/evidence_statement/black_white/MS-ESS3-5%20Evidence%20Statements%20June%202015%20asterisks.pdf" TargetMode="External"/><Relationship Id="rId99" Type="http://schemas.openxmlformats.org/officeDocument/2006/relationships/footer" Target="footer17.xml"/><Relationship Id="rId101" Type="http://schemas.openxmlformats.org/officeDocument/2006/relationships/footer" Target="footer18.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MS_Mappings xmlns="87f5be47-87fc-4310-89e1-a0d023fbccc2" xsi:nil="true"/>
    <CultureName xmlns="87f5be47-87fc-4310-89e1-a0d023fbccc2" xsi:nil="true"/>
    <Owner xmlns="87f5be47-87fc-4310-89e1-a0d023fbccc2">
      <UserInfo>
        <DisplayName/>
        <AccountId xsi:nil="true"/>
        <AccountType/>
      </UserInfo>
    </Owner>
    <Students xmlns="87f5be47-87fc-4310-89e1-a0d023fbccc2">
      <UserInfo>
        <DisplayName/>
        <AccountId xsi:nil="true"/>
        <AccountType/>
      </UserInfo>
    </Students>
    <AppVersion xmlns="87f5be47-87fc-4310-89e1-a0d023fbccc2" xsi:nil="true"/>
    <IsNotebookLocked xmlns="87f5be47-87fc-4310-89e1-a0d023fbccc2" xsi:nil="true"/>
    <DefaultSectionNames xmlns="87f5be47-87fc-4310-89e1-a0d023fbccc2" xsi:nil="true"/>
    <Is_Collaboration_Space_Locked xmlns="87f5be47-87fc-4310-89e1-a0d023fbccc2" xsi:nil="true"/>
    <Has_Teacher_Only_SectionGroup xmlns="87f5be47-87fc-4310-89e1-a0d023fbccc2" xsi:nil="true"/>
    <NotebookType xmlns="87f5be47-87fc-4310-89e1-a0d023fbccc2" xsi:nil="true"/>
    <TeamsChannelId xmlns="87f5be47-87fc-4310-89e1-a0d023fbccc2" xsi:nil="true"/>
    <Invited_Teachers xmlns="87f5be47-87fc-4310-89e1-a0d023fbccc2" xsi:nil="true"/>
    <Teams_Channel_Section_Location xmlns="87f5be47-87fc-4310-89e1-a0d023fbccc2" xsi:nil="true"/>
    <Templates xmlns="87f5be47-87fc-4310-89e1-a0d023fbccc2" xsi:nil="true"/>
    <Distribution_Groups xmlns="87f5be47-87fc-4310-89e1-a0d023fbccc2" xsi:nil="true"/>
    <Invited_Students xmlns="87f5be47-87fc-4310-89e1-a0d023fbccc2" xsi:nil="true"/>
    <Math_Settings xmlns="87f5be47-87fc-4310-89e1-a0d023fbccc2" xsi:nil="true"/>
    <Self_Registration_Enabled xmlns="87f5be47-87fc-4310-89e1-a0d023fbccc2" xsi:nil="true"/>
    <FolderType xmlns="87f5be47-87fc-4310-89e1-a0d023fbccc2" xsi:nil="true"/>
    <Teachers xmlns="87f5be47-87fc-4310-89e1-a0d023fbccc2">
      <UserInfo>
        <DisplayName/>
        <AccountId xsi:nil="true"/>
        <AccountType/>
      </UserInfo>
    </Teachers>
    <Student_Groups xmlns="87f5be47-87fc-4310-89e1-a0d023fbccc2">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194C3CE5A454CA689E470A94E2657" ma:contentTypeVersion="34" ma:contentTypeDescription="Create a new document." ma:contentTypeScope="" ma:versionID="4b6a71cbd082bc82e3cb0395d658660f">
  <xsd:schema xmlns:xsd="http://www.w3.org/2001/XMLSchema" xmlns:xs="http://www.w3.org/2001/XMLSchema" xmlns:p="http://schemas.microsoft.com/office/2006/metadata/properties" xmlns:ns3="87f5be47-87fc-4310-89e1-a0d023fbccc2" xmlns:ns4="8bb4062e-9f1d-489a-bad2-49b221cad5ba" targetNamespace="http://schemas.microsoft.com/office/2006/metadata/properties" ma:root="true" ma:fieldsID="63c8d11e14533912e2edd64d6809f3ac" ns3:_="" ns4:_="">
    <xsd:import namespace="87f5be47-87fc-4310-89e1-a0d023fbccc2"/>
    <xsd:import namespace="8bb4062e-9f1d-489a-bad2-49b221cad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5be47-87fc-4310-89e1-a0d023fbc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4062e-9f1d-489a-bad2-49b221cad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D8931-C3A3-4129-B107-534C1EF20114}">
  <ds:schemaRefs>
    <ds:schemaRef ds:uri="http://schemas.openxmlformats.org/officeDocument/2006/bibliography"/>
  </ds:schemaRefs>
</ds:datastoreItem>
</file>

<file path=customXml/itemProps2.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 ds:uri="87f5be47-87fc-4310-89e1-a0d023fbccc2"/>
  </ds:schemaRefs>
</ds:datastoreItem>
</file>

<file path=customXml/itemProps3.xml><?xml version="1.0" encoding="utf-8"?>
<ds:datastoreItem xmlns:ds="http://schemas.openxmlformats.org/officeDocument/2006/customXml" ds:itemID="{D63A5E53-39C6-44A3-9E8A-0DDB1B2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5be47-87fc-4310-89e1-a0d023fbccc2"/>
    <ds:schemaRef ds:uri="8bb4062e-9f1d-489a-bad2-49b221cad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3FFE9-966F-4335-8D96-E6967657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Curriculum Guide</vt:lpstr>
    </vt:vector>
  </TitlesOfParts>
  <Company>DMPS</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McKenzie Kennedy</dc:creator>
  <cp:keywords/>
  <dc:description/>
  <cp:lastModifiedBy>Acosta, Alida</cp:lastModifiedBy>
  <cp:revision>2</cp:revision>
  <cp:lastPrinted>2019-10-22T13:59:00Z</cp:lastPrinted>
  <dcterms:created xsi:type="dcterms:W3CDTF">2022-10-31T16:20:00Z</dcterms:created>
  <dcterms:modified xsi:type="dcterms:W3CDTF">2022-10-31T16:20:00Z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-1055410970</vt:i4>
  </property>
  <property fmtid="{D5CDD505-2E9C-101B-9397-08002B2CF9AE}" pid="3" name="_NewReviewCycle">
    <vt:lpwstr/>
  </property>
  <property fmtid="{D5CDD505-2E9C-101B-9397-08002B2CF9AE}" pid="4" name="_EmailSubject">
    <vt:lpwstr>Website for 18-19</vt:lpwstr>
  </property>
  <property fmtid="{D5CDD505-2E9C-101B-9397-08002B2CF9AE}" pid="5" name="_AuthorEmail">
    <vt:lpwstr>Benjamin.VanVleet@dmschools.org</vt:lpwstr>
  </property>
  <property fmtid="{D5CDD505-2E9C-101B-9397-08002B2CF9AE}" pid="6" name="_AuthorEmailDisplayName">
    <vt:lpwstr>Van Vleet, Benjamin</vt:lpwstr>
  </property>
  <property fmtid="{D5CDD505-2E9C-101B-9397-08002B2CF9AE}" pid="7" name="_PreviousAdHocReviewCycleID">
    <vt:i4>2102466527</vt:i4>
  </property>
  <property fmtid="{D5CDD505-2E9C-101B-9397-08002B2CF9AE}" pid="8" name="ContentTypeId">
    <vt:lpwstr>0x010100C16194C3CE5A454CA689E470A94E2657</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ca00ff538dd14fe59d5b53d1f22a9316">
    <vt:lpwstr>Private|113bf3cc-48ed-4109-a09f-2ae25dfcc188</vt:lpwstr>
  </property>
  <property fmtid="{D5CDD505-2E9C-101B-9397-08002B2CF9AE}" pid="13" name="_dlc_DocIdItemGuid">
    <vt:lpwstr>d24f82a7-eb0b-406a-b5bf-0e0baf2ff46d</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5CDD505-2E9C-101B-9397-08002B2CF9AE}" pid="19" name="_ReviewingToolsShownOnce">
    <vt:lpwstr/>
  </property>
  <property fmtid="{D5CDD505-2E9C-101B-9397-08002B2CF9AE}" pid="20" name="AuthorIds_UIVersion_2560">
    <vt:lpwstr>6</vt:lpwstr>
  </property>
</Properties>
</file>