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57C08" w14:textId="77777777" w:rsidR="00CB55F6" w:rsidRPr="00DB2F17" w:rsidRDefault="00CB55F6" w:rsidP="00CB55F6">
      <w:pPr>
        <w:rPr>
          <w:rFonts w:asciiTheme="minorHAnsi" w:hAnsiTheme="minorHAnsi" w:cstheme="minorBidi"/>
        </w:rPr>
      </w:pPr>
      <w:r w:rsidRPr="00DB2F17">
        <w:rPr>
          <w:rFonts w:asciiTheme="minorHAnsi" w:hAnsiTheme="minorHAnsi" w:cstheme="minorHAnsi"/>
          <w:noProof/>
        </w:rPr>
        <mc:AlternateContent>
          <mc:Choice Requires="wpg">
            <w:drawing>
              <wp:anchor distT="0" distB="0" distL="114300" distR="114300" simplePos="0" relativeHeight="251659264" behindDoc="1" locked="0" layoutInCell="1" allowOverlap="1" wp14:anchorId="45EF4C37" wp14:editId="084BAD9B">
                <wp:simplePos x="0" y="0"/>
                <wp:positionH relativeFrom="page">
                  <wp:posOffset>551815</wp:posOffset>
                </wp:positionH>
                <wp:positionV relativeFrom="page">
                  <wp:posOffset>236220</wp:posOffset>
                </wp:positionV>
                <wp:extent cx="8655050" cy="6684645"/>
                <wp:effectExtent l="0" t="0" r="0" b="0"/>
                <wp:wrapNone/>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55050" cy="6684645"/>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7BCDE0" w14:textId="77777777" w:rsidR="00476A9E" w:rsidRDefault="00476A9E" w:rsidP="00CB55F6">
                              <w:pPr>
                                <w:pStyle w:val="NoSpacing"/>
                                <w:rPr>
                                  <w:caps/>
                                  <w:color w:val="FFFFFF" w:themeColor="background1"/>
                                </w:rPr>
                              </w:pPr>
                              <w:r>
                                <w:rPr>
                                  <w:rFonts w:cs="Calibri"/>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13F52F" w14:textId="77777777" w:rsidR="00476A9E" w:rsidRPr="006372D1" w:rsidRDefault="00476A9E" w:rsidP="00CB55F6">
                              <w:pPr>
                                <w:pStyle w:val="NoSpacing"/>
                                <w:pBdr>
                                  <w:bottom w:val="single" w:sz="6" w:space="4" w:color="7F7F7F" w:themeColor="text1" w:themeTint="80"/>
                                </w:pBdr>
                                <w:rPr>
                                  <w:rFonts w:asciiTheme="majorHAnsi" w:eastAsiaTheme="majorEastAsia" w:hAnsiTheme="majorHAnsi"/>
                                  <w:b/>
                                  <w:bCs/>
                                  <w:color w:val="595959" w:themeColor="text1" w:themeTint="A6"/>
                                  <w:sz w:val="300"/>
                                  <w:szCs w:val="300"/>
                                </w:rPr>
                              </w:pPr>
                              <w:r w:rsidRPr="006372D1">
                                <w:rPr>
                                  <w:b/>
                                  <w:bCs/>
                                  <w:sz w:val="56"/>
                                  <w:szCs w:val="56"/>
                                </w:rPr>
                                <w:t xml:space="preserve">AP Environmental Science      </w:t>
                              </w:r>
                              <w:r>
                                <w:rPr>
                                  <w:b/>
                                  <w:bCs/>
                                  <w:sz w:val="56"/>
                                  <w:szCs w:val="56"/>
                                </w:rPr>
                                <w:t>PBL</w:t>
                              </w:r>
                              <w:r w:rsidRPr="006372D1">
                                <w:rPr>
                                  <w:b/>
                                  <w:bCs/>
                                  <w:sz w:val="56"/>
                                  <w:szCs w:val="56"/>
                                </w:rPr>
                                <w:t xml:space="preserve">                                      Des Moines Public Schools</w:t>
                              </w:r>
                            </w:p>
                            <w:p w14:paraId="59B1EAEF" w14:textId="41B85DFB" w:rsidR="00476A9E" w:rsidRPr="00F02E25" w:rsidRDefault="00476A9E" w:rsidP="00CB55F6">
                              <w:pPr>
                                <w:pStyle w:val="NoSpacing"/>
                                <w:spacing w:before="240"/>
                                <w:rPr>
                                  <w:b/>
                                  <w:caps/>
                                  <w:color w:val="4472C4" w:themeColor="accent1"/>
                                  <w:sz w:val="36"/>
                                  <w:szCs w:val="36"/>
                                </w:rPr>
                              </w:pPr>
                              <w:r w:rsidRPr="00F02E25">
                                <w:rPr>
                                  <w:b/>
                                  <w:caps/>
                                  <w:color w:val="4472C4" w:themeColor="accent1"/>
                                  <w:sz w:val="36"/>
                                  <w:szCs w:val="36"/>
                                </w:rPr>
                                <w:t xml:space="preserve"> </w:t>
                              </w:r>
                              <w:r>
                                <w:rPr>
                                  <w:b/>
                                  <w:caps/>
                                  <w:color w:val="4472C4" w:themeColor="accent1"/>
                                  <w:sz w:val="36"/>
                                  <w:szCs w:val="36"/>
                                </w:rPr>
                                <w:t>202</w:t>
                              </w:r>
                              <w:r w:rsidR="00005E27">
                                <w:rPr>
                                  <w:b/>
                                  <w:caps/>
                                  <w:color w:val="4472C4" w:themeColor="accent1"/>
                                  <w:sz w:val="36"/>
                                  <w:szCs w:val="36"/>
                                </w:rPr>
                                <w:t>1</w:t>
                              </w:r>
                              <w:r>
                                <w:rPr>
                                  <w:b/>
                                  <w:caps/>
                                  <w:color w:val="4472C4" w:themeColor="accent1"/>
                                  <w:sz w:val="36"/>
                                  <w:szCs w:val="36"/>
                                </w:rPr>
                                <w:t>-202</w:t>
                              </w:r>
                              <w:r w:rsidR="00005E27">
                                <w:rPr>
                                  <w:b/>
                                  <w:caps/>
                                  <w:color w:val="4472C4" w:themeColor="accent1"/>
                                  <w:sz w:val="36"/>
                                  <w:szCs w:val="36"/>
                                </w:rPr>
                                <w:t>2</w:t>
                              </w:r>
                              <w:r w:rsidRPr="00F02E25">
                                <w:rPr>
                                  <w:b/>
                                  <w:caps/>
                                  <w:color w:val="4472C4" w:themeColor="accent1"/>
                                  <w:sz w:val="36"/>
                                  <w:szCs w:val="36"/>
                                </w:rPr>
                                <w:t xml:space="preserve">       CURRICULUM GUIDE     SCI501/502   SCI517/518</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5EF4C37"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">
                <v:rect id="Rectangle 120" o:spid="_x0000_s1027" style="position:absolute;top:71899;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4472c4 [3204]" stroked="f" strokeweight="1pt"/>
                <v:rect id="Rectangle 121" o:spid="_x0000_s1028" style="position:absolute;top:73888;width:104996;height:141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207BCDE0" w14:textId="77777777" w:rsidR="00476A9E" w:rsidRDefault="00476A9E" w:rsidP="00CB55F6">
                        <w:pPr>
                          <w:pStyle w:val="NoSpacing"/>
                          <w:rPr>
                            <w:caps/>
                            <w:color w:val="FFFFFF" w:themeColor="background1"/>
                          </w:rPr>
                        </w:pPr>
                        <w:r>
                          <w:rPr>
                            <w:rFonts w:cs="Calibri"/>
                          </w:rPr>
                          <w:t xml:space="preserve">     </w:t>
                        </w:r>
                      </w:p>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3513F52F" w14:textId="77777777" w:rsidR="00476A9E" w:rsidRPr="006372D1" w:rsidRDefault="00476A9E" w:rsidP="00CB55F6">
                        <w:pPr>
                          <w:pStyle w:val="NoSpacing"/>
                          <w:pBdr>
                            <w:bottom w:val="single" w:sz="6" w:space="4" w:color="7F7F7F" w:themeColor="text1" w:themeTint="80"/>
                          </w:pBdr>
                          <w:rPr>
                            <w:rFonts w:asciiTheme="majorHAnsi" w:eastAsiaTheme="majorEastAsia" w:hAnsiTheme="majorHAnsi"/>
                            <w:b/>
                            <w:bCs/>
                            <w:color w:val="595959" w:themeColor="text1" w:themeTint="A6"/>
                            <w:sz w:val="300"/>
                            <w:szCs w:val="300"/>
                          </w:rPr>
                        </w:pPr>
                        <w:r w:rsidRPr="006372D1">
                          <w:rPr>
                            <w:b/>
                            <w:bCs/>
                            <w:sz w:val="56"/>
                            <w:szCs w:val="56"/>
                          </w:rPr>
                          <w:t xml:space="preserve">AP Environmental Science      </w:t>
                        </w:r>
                        <w:r>
                          <w:rPr>
                            <w:b/>
                            <w:bCs/>
                            <w:sz w:val="56"/>
                            <w:szCs w:val="56"/>
                          </w:rPr>
                          <w:t>PBL</w:t>
                        </w:r>
                        <w:r w:rsidRPr="006372D1">
                          <w:rPr>
                            <w:b/>
                            <w:bCs/>
                            <w:sz w:val="56"/>
                            <w:szCs w:val="56"/>
                          </w:rPr>
                          <w:t xml:space="preserve">                                      Des Moines Public Schools</w:t>
                        </w:r>
                      </w:p>
                      <w:p w14:paraId="59B1EAEF" w14:textId="41B85DFB" w:rsidR="00476A9E" w:rsidRPr="00F02E25" w:rsidRDefault="00476A9E" w:rsidP="00CB55F6">
                        <w:pPr>
                          <w:pStyle w:val="NoSpacing"/>
                          <w:spacing w:before="240"/>
                          <w:rPr>
                            <w:b/>
                            <w:caps/>
                            <w:color w:val="4472C4" w:themeColor="accent1"/>
                            <w:sz w:val="36"/>
                            <w:szCs w:val="36"/>
                          </w:rPr>
                        </w:pPr>
                        <w:r w:rsidRPr="00F02E25">
                          <w:rPr>
                            <w:b/>
                            <w:caps/>
                            <w:color w:val="4472C4" w:themeColor="accent1"/>
                            <w:sz w:val="36"/>
                            <w:szCs w:val="36"/>
                          </w:rPr>
                          <w:t xml:space="preserve"> </w:t>
                        </w:r>
                        <w:r>
                          <w:rPr>
                            <w:b/>
                            <w:caps/>
                            <w:color w:val="4472C4" w:themeColor="accent1"/>
                            <w:sz w:val="36"/>
                            <w:szCs w:val="36"/>
                          </w:rPr>
                          <w:t>202</w:t>
                        </w:r>
                        <w:r w:rsidR="00005E27">
                          <w:rPr>
                            <w:b/>
                            <w:caps/>
                            <w:color w:val="4472C4" w:themeColor="accent1"/>
                            <w:sz w:val="36"/>
                            <w:szCs w:val="36"/>
                          </w:rPr>
                          <w:t>1</w:t>
                        </w:r>
                        <w:r>
                          <w:rPr>
                            <w:b/>
                            <w:caps/>
                            <w:color w:val="4472C4" w:themeColor="accent1"/>
                            <w:sz w:val="36"/>
                            <w:szCs w:val="36"/>
                          </w:rPr>
                          <w:t>-202</w:t>
                        </w:r>
                        <w:r w:rsidR="00005E27">
                          <w:rPr>
                            <w:b/>
                            <w:caps/>
                            <w:color w:val="4472C4" w:themeColor="accent1"/>
                            <w:sz w:val="36"/>
                            <w:szCs w:val="36"/>
                          </w:rPr>
                          <w:t>2</w:t>
                        </w:r>
                        <w:r w:rsidRPr="00F02E25">
                          <w:rPr>
                            <w:b/>
                            <w:caps/>
                            <w:color w:val="4472C4" w:themeColor="accent1"/>
                            <w:sz w:val="36"/>
                            <w:szCs w:val="36"/>
                          </w:rPr>
                          <w:t xml:space="preserve">       CURRICULUM GUIDE     SCI501/502   SCI517/518</w:t>
                        </w:r>
                      </w:p>
                    </w:txbxContent>
                  </v:textbox>
                </v:shape>
                <w10:wrap anchorx="page" anchory="page"/>
              </v:group>
            </w:pict>
          </mc:Fallback>
        </mc:AlternateContent>
      </w:r>
    </w:p>
    <w:p w14:paraId="14643539" w14:textId="77777777" w:rsidR="00CB55F6" w:rsidRPr="00DB2F17" w:rsidRDefault="00CB55F6" w:rsidP="00CB55F6">
      <w:pPr>
        <w:rPr>
          <w:rFonts w:asciiTheme="minorHAnsi" w:hAnsiTheme="minorHAnsi" w:cstheme="minorHAnsi"/>
          <w:b/>
          <w:bCs/>
        </w:rPr>
      </w:pPr>
      <w:r w:rsidRPr="00DB2F17">
        <w:rPr>
          <w:rFonts w:asciiTheme="minorHAnsi" w:hAnsiTheme="minorHAnsi" w:cstheme="minorHAnsi"/>
          <w:b/>
          <w:bCs/>
        </w:rPr>
        <w:br w:type="page"/>
      </w:r>
    </w:p>
    <w:p w14:paraId="635A77FD" w14:textId="77777777" w:rsidR="00CB55F6" w:rsidRPr="00DB2F17" w:rsidRDefault="00CB55F6" w:rsidP="00CB55F6">
      <w:pPr>
        <w:rPr>
          <w:rFonts w:asciiTheme="minorHAnsi" w:hAnsiTheme="minorHAnsi" w:cstheme="minorHAnsi"/>
          <w:b/>
          <w:bCs/>
        </w:rPr>
      </w:pPr>
      <w:r w:rsidRPr="00DB2F17">
        <w:rPr>
          <w:rFonts w:asciiTheme="minorHAnsi" w:hAnsiTheme="minorHAnsi" w:cstheme="minorHAnsi"/>
          <w:b/>
          <w:sz w:val="32"/>
          <w:szCs w:val="32"/>
        </w:rPr>
        <w:lastRenderedPageBreak/>
        <w:t>Standards-Referenced Grading Basics</w:t>
      </w:r>
    </w:p>
    <w:p w14:paraId="20BA0C2A" w14:textId="77777777" w:rsidR="00CB55F6" w:rsidRPr="00DB2F17" w:rsidRDefault="00CB55F6" w:rsidP="00CB55F6">
      <w:pPr>
        <w:jc w:val="both"/>
        <w:rPr>
          <w:rFonts w:asciiTheme="minorHAnsi" w:hAnsiTheme="minorHAnsi" w:cstheme="minorHAnsi"/>
          <w:szCs w:val="32"/>
        </w:rPr>
      </w:pPr>
      <w:r w:rsidRPr="00DB2F17">
        <w:rPr>
          <w:rFonts w:asciiTheme="minorHAnsi" w:hAnsiTheme="minorHAnsi" w:cstheme="minorHAnsi"/>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1C716646" w14:textId="77777777" w:rsidR="00CB55F6" w:rsidRPr="00DB2F17" w:rsidRDefault="00CB55F6" w:rsidP="00CB55F6">
      <w:pPr>
        <w:jc w:val="both"/>
        <w:rPr>
          <w:rFonts w:asciiTheme="minorHAnsi" w:hAnsiTheme="minorHAnsi" w:cstheme="minorHAnsi"/>
          <w:szCs w:val="32"/>
        </w:rPr>
      </w:pPr>
      <w:r w:rsidRPr="00DB2F17">
        <w:rPr>
          <w:rFonts w:asciiTheme="minorHAnsi" w:hAnsiTheme="minorHAnsi" w:cstheme="minorHAnsi"/>
          <w:noProof/>
        </w:rPr>
        <w:drawing>
          <wp:anchor distT="0" distB="0" distL="114300" distR="114300" simplePos="0" relativeHeight="251660288" behindDoc="0" locked="0" layoutInCell="1" allowOverlap="1" wp14:anchorId="5A4FBBB2" wp14:editId="3FE071D5">
            <wp:simplePos x="0" y="0"/>
            <wp:positionH relativeFrom="column">
              <wp:posOffset>4104921</wp:posOffset>
            </wp:positionH>
            <wp:positionV relativeFrom="paragraph">
              <wp:posOffset>6394</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CB55F6" w:rsidRPr="00DB2F17" w14:paraId="0F7149A6" w14:textId="77777777" w:rsidTr="00476A9E">
        <w:trPr>
          <w:trHeight w:val="318"/>
        </w:trPr>
        <w:tc>
          <w:tcPr>
            <w:tcW w:w="6131" w:type="dxa"/>
            <w:shd w:val="clear" w:color="auto" w:fill="000000"/>
            <w:vAlign w:val="center"/>
          </w:tcPr>
          <w:p w14:paraId="456D5C0D" w14:textId="77777777" w:rsidR="00CB55F6" w:rsidRPr="00DB2F17" w:rsidRDefault="00CB55F6" w:rsidP="00476A9E">
            <w:pPr>
              <w:jc w:val="center"/>
              <w:rPr>
                <w:rFonts w:asciiTheme="minorHAnsi" w:hAnsiTheme="minorHAnsi" w:cstheme="minorHAnsi"/>
                <w:b/>
                <w:sz w:val="22"/>
                <w:szCs w:val="32"/>
              </w:rPr>
            </w:pPr>
            <w:r w:rsidRPr="00DB2F17">
              <w:rPr>
                <w:rFonts w:asciiTheme="minorHAnsi" w:hAnsiTheme="minorHAnsi" w:cstheme="minorHAnsi"/>
                <w:b/>
                <w:szCs w:val="32"/>
              </w:rPr>
              <w:t>The Body of Evidence in a Process-Based Course</w:t>
            </w:r>
          </w:p>
        </w:tc>
      </w:tr>
      <w:tr w:rsidR="00CB55F6" w:rsidRPr="00DB2F17" w14:paraId="78C580E3" w14:textId="77777777" w:rsidTr="00476A9E">
        <w:trPr>
          <w:trHeight w:val="3931"/>
        </w:trPr>
        <w:tc>
          <w:tcPr>
            <w:tcW w:w="6131" w:type="dxa"/>
          </w:tcPr>
          <w:p w14:paraId="08232080" w14:textId="77777777" w:rsidR="00CB55F6" w:rsidRPr="00DB2F17" w:rsidRDefault="00CB55F6" w:rsidP="00476A9E">
            <w:pPr>
              <w:jc w:val="both"/>
              <w:rPr>
                <w:rFonts w:asciiTheme="minorHAnsi" w:hAnsiTheme="minorHAnsi" w:cstheme="minorHAnsi"/>
                <w:b/>
                <w:szCs w:val="32"/>
              </w:rPr>
            </w:pPr>
          </w:p>
          <w:p w14:paraId="46A29502" w14:textId="77777777" w:rsidR="00CB55F6" w:rsidRPr="00DB2F17" w:rsidRDefault="00CB55F6" w:rsidP="00476A9E">
            <w:pPr>
              <w:jc w:val="both"/>
              <w:rPr>
                <w:rFonts w:asciiTheme="minorHAnsi" w:hAnsiTheme="minorHAnsi" w:cstheme="minorHAnsi"/>
                <w:i/>
                <w:szCs w:val="32"/>
              </w:rPr>
            </w:pPr>
            <w:r w:rsidRPr="00DB2F17">
              <w:rPr>
                <w:rFonts w:asciiTheme="minorHAnsi" w:hAnsiTheme="minorHAnsi" w:cstheme="minorHAnsi"/>
                <w:b/>
                <w:szCs w:val="32"/>
              </w:rPr>
              <w:t>Process-Based SRG</w:t>
            </w:r>
            <w:r w:rsidRPr="00DB2F17">
              <w:rPr>
                <w:rFonts w:asciiTheme="minorHAnsi" w:hAnsiTheme="minorHAnsi" w:cstheme="minorHAnsi"/>
                <w:szCs w:val="32"/>
              </w:rPr>
              <w:t xml:space="preserve"> </w:t>
            </w:r>
            <w:r w:rsidRPr="00DB2F17">
              <w:rPr>
                <w:rFonts w:asciiTheme="minorHAnsi" w:hAnsiTheme="minorHAnsi" w:cstheme="minorHAnsi"/>
                <w:i/>
                <w:szCs w:val="32"/>
              </w:rPr>
              <w:t>is defined as an SRG course design where the same scale recurs throughout the course, but the level of complexity of text and intricacy of task increase over time.</w:t>
            </w:r>
          </w:p>
          <w:p w14:paraId="663B44A4" w14:textId="77777777" w:rsidR="00CB55F6" w:rsidRPr="00DB2F17" w:rsidRDefault="00CB55F6" w:rsidP="00476A9E">
            <w:pPr>
              <w:jc w:val="both"/>
              <w:rPr>
                <w:rFonts w:asciiTheme="minorHAnsi" w:hAnsiTheme="minorHAnsi" w:cstheme="minorHAnsi"/>
                <w:szCs w:val="32"/>
              </w:rPr>
            </w:pPr>
          </w:p>
          <w:p w14:paraId="0AC53C65" w14:textId="77777777" w:rsidR="00CB55F6" w:rsidRPr="00DB2F17" w:rsidRDefault="00CB55F6" w:rsidP="00476A9E">
            <w:pPr>
              <w:jc w:val="both"/>
              <w:rPr>
                <w:rFonts w:asciiTheme="minorHAnsi" w:hAnsiTheme="minorHAnsi" w:cstheme="minorHAnsi"/>
                <w:szCs w:val="32"/>
              </w:rPr>
            </w:pPr>
            <w:r w:rsidRPr="00DB2F17">
              <w:rPr>
                <w:rFonts w:asciiTheme="minorHAnsi" w:hAnsiTheme="minorHAnsi" w:cstheme="minorHAnsi"/>
                <w:szCs w:val="32"/>
              </w:rPr>
              <w:t xml:space="preserve">AP Environmental Science does have a traditional unit-based design. In some topics, however, students cycle through the same topic repeatedly as they progress through the course, with changing content and an increasing complexity of the text, analysis, and writing expectations throughout. </w:t>
            </w:r>
          </w:p>
          <w:p w14:paraId="4BAAA8FC" w14:textId="77777777" w:rsidR="00CB55F6" w:rsidRPr="00DB2F17" w:rsidRDefault="00CB55F6" w:rsidP="00476A9E">
            <w:pPr>
              <w:jc w:val="both"/>
              <w:rPr>
                <w:rFonts w:asciiTheme="minorHAnsi" w:hAnsiTheme="minorHAnsi" w:cstheme="minorHAnsi"/>
                <w:szCs w:val="32"/>
              </w:rPr>
            </w:pPr>
          </w:p>
          <w:p w14:paraId="6D21B186" w14:textId="77777777" w:rsidR="00CB55F6" w:rsidRPr="00DB2F17" w:rsidRDefault="00CB55F6" w:rsidP="00476A9E">
            <w:pPr>
              <w:jc w:val="both"/>
              <w:rPr>
                <w:rFonts w:asciiTheme="minorHAnsi" w:hAnsiTheme="minorHAnsi" w:cstheme="minorHAnsi"/>
                <w:szCs w:val="32"/>
              </w:rPr>
            </w:pPr>
            <w:r w:rsidRPr="00DB2F17">
              <w:rPr>
                <w:rFonts w:asciiTheme="minorHAnsi" w:hAnsiTheme="minorHAnsi" w:cstheme="minorHAnsi"/>
                <w:szCs w:val="32"/>
              </w:rPr>
              <w:t xml:space="preserve">To account for this, process-based courses like this have their evidence considered in a “Sliding Window” approach. When determining the topic score for any given grading topic, </w:t>
            </w:r>
            <w:r w:rsidRPr="00DB2F17">
              <w:rPr>
                <w:rFonts w:asciiTheme="minorHAnsi" w:hAnsiTheme="minorHAnsi" w:cstheme="minorHAnsi"/>
                <w:i/>
                <w:szCs w:val="32"/>
              </w:rPr>
              <w:t>the most recent evidence</w:t>
            </w:r>
            <w:r w:rsidRPr="00DB2F17">
              <w:rPr>
                <w:rFonts w:asciiTheme="minorHAnsi" w:hAnsiTheme="minorHAnsi" w:cstheme="minorHAnsi"/>
                <w:szCs w:val="32"/>
              </w:rPr>
              <w:t xml:space="preserve"> determines the topic score. Teacher discretion remains a vital part of this determination, but it is hard to overlook evidence from the most recent (and therefore rigorous) assessments.</w:t>
            </w:r>
          </w:p>
          <w:p w14:paraId="40A443B0" w14:textId="77777777" w:rsidR="00CB55F6" w:rsidRPr="00DB2F17" w:rsidRDefault="00CB55F6" w:rsidP="00476A9E">
            <w:pPr>
              <w:jc w:val="both"/>
              <w:rPr>
                <w:rFonts w:asciiTheme="minorHAnsi" w:hAnsiTheme="minorHAnsi" w:cstheme="minorHAnsi"/>
                <w:sz w:val="22"/>
                <w:szCs w:val="32"/>
              </w:rPr>
            </w:pPr>
          </w:p>
        </w:tc>
      </w:tr>
    </w:tbl>
    <w:p w14:paraId="4BEE8F62" w14:textId="77777777" w:rsidR="00CB55F6" w:rsidRPr="00DB2F17" w:rsidRDefault="00CB55F6" w:rsidP="00CB55F6">
      <w:pPr>
        <w:jc w:val="both"/>
        <w:rPr>
          <w:rFonts w:asciiTheme="minorHAnsi" w:hAnsiTheme="minorHAnsi" w:cstheme="minorHAnsi"/>
          <w:szCs w:val="32"/>
        </w:rPr>
      </w:pPr>
    </w:p>
    <w:tbl>
      <w:tblPr>
        <w:tblStyle w:val="MediumShading1"/>
        <w:tblpPr w:leftFromText="180" w:rightFromText="180" w:vertAnchor="page" w:horzAnchor="margin" w:tblpX="-20" w:tblpY="7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0"/>
      </w:tblGrid>
      <w:tr w:rsidR="00CB55F6" w:rsidRPr="00DB2F17" w14:paraId="77FCDC3D" w14:textId="77777777" w:rsidTr="00476A9E">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5000" w:type="pct"/>
          </w:tcPr>
          <w:p w14:paraId="19FF7374" w14:textId="0B4D7C9B" w:rsidR="00CB55F6" w:rsidRPr="00DB2F17" w:rsidRDefault="00CB55F6" w:rsidP="00476A9E">
            <w:pPr>
              <w:jc w:val="center"/>
              <w:rPr>
                <w:rFonts w:asciiTheme="minorHAnsi" w:hAnsiTheme="minorHAnsi" w:cstheme="minorHAnsi"/>
                <w:szCs w:val="22"/>
              </w:rPr>
            </w:pPr>
            <w:r w:rsidRPr="00DB2F17">
              <w:rPr>
                <w:rFonts w:asciiTheme="minorHAnsi" w:hAnsiTheme="minorHAnsi" w:cstheme="minorHAnsi"/>
                <w:color w:val="auto"/>
                <w:sz w:val="36"/>
              </w:rPr>
              <w:t>202</w:t>
            </w:r>
            <w:r w:rsidR="00005E27">
              <w:rPr>
                <w:rFonts w:asciiTheme="minorHAnsi" w:hAnsiTheme="minorHAnsi" w:cstheme="minorHAnsi"/>
                <w:color w:val="auto"/>
                <w:sz w:val="36"/>
              </w:rPr>
              <w:t>1</w:t>
            </w:r>
            <w:r w:rsidRPr="00DB2F17">
              <w:rPr>
                <w:rFonts w:asciiTheme="minorHAnsi" w:hAnsiTheme="minorHAnsi" w:cstheme="minorHAnsi"/>
                <w:color w:val="auto"/>
                <w:sz w:val="36"/>
              </w:rPr>
              <w:t>-202</w:t>
            </w:r>
            <w:r w:rsidR="00005E27">
              <w:rPr>
                <w:rFonts w:asciiTheme="minorHAnsi" w:hAnsiTheme="minorHAnsi" w:cstheme="minorHAnsi"/>
                <w:color w:val="auto"/>
                <w:sz w:val="36"/>
              </w:rPr>
              <w:t>2</w:t>
            </w:r>
            <w:bookmarkStart w:id="0" w:name="_GoBack"/>
            <w:bookmarkEnd w:id="0"/>
            <w:r w:rsidRPr="00DB2F17">
              <w:rPr>
                <w:rFonts w:asciiTheme="minorHAnsi" w:hAnsiTheme="minorHAnsi" w:cstheme="minorHAnsi"/>
                <w:color w:val="auto"/>
                <w:sz w:val="36"/>
              </w:rPr>
              <w:t xml:space="preserve"> *CB Redesign</w:t>
            </w:r>
          </w:p>
        </w:tc>
      </w:tr>
      <w:tr w:rsidR="00CB55F6" w:rsidRPr="00DB2F17" w14:paraId="4F293CF3" w14:textId="77777777" w:rsidTr="00476A9E">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p w14:paraId="3A9A0BB8" w14:textId="77777777" w:rsidR="00CB55F6" w:rsidRPr="00DB2F17" w:rsidRDefault="00CB55F6" w:rsidP="00476A9E">
            <w:pPr>
              <w:rPr>
                <w:rFonts w:asciiTheme="minorHAnsi" w:hAnsiTheme="minorHAnsi" w:cstheme="minorHAnsi"/>
                <w:bCs w:val="0"/>
                <w:szCs w:val="22"/>
              </w:rPr>
            </w:pPr>
            <w:r w:rsidRPr="00DB2F17">
              <w:rPr>
                <w:rFonts w:asciiTheme="minorHAnsi" w:hAnsiTheme="minorHAnsi" w:cstheme="minorHAnsi"/>
                <w:szCs w:val="22"/>
              </w:rPr>
              <w:t xml:space="preserve">Semester 1 Topics: </w:t>
            </w:r>
            <w:r w:rsidR="00545EA4" w:rsidRPr="00545EA4">
              <w:rPr>
                <w:rFonts w:asciiTheme="minorHAnsi" w:hAnsiTheme="minorHAnsi" w:cstheme="minorHAnsi"/>
                <w:b w:val="0"/>
                <w:bCs w:val="0"/>
                <w:szCs w:val="22"/>
              </w:rPr>
              <w:t>Eco Footprint: Energy, Eco Footprint Atmospheric Pollution, Eco Footprint Aquatic and Terrestrial Pollution, MCE Ecology, MCE Biodiversity, Scientific Practices</w:t>
            </w:r>
          </w:p>
          <w:p w14:paraId="42C0598D" w14:textId="77777777" w:rsidR="00CB55F6" w:rsidRPr="00DB2F17" w:rsidRDefault="00CB55F6" w:rsidP="00476A9E">
            <w:pPr>
              <w:rPr>
                <w:rFonts w:asciiTheme="minorHAnsi" w:hAnsiTheme="minorHAnsi" w:cstheme="minorHAnsi"/>
                <w:szCs w:val="22"/>
              </w:rPr>
            </w:pPr>
          </w:p>
          <w:p w14:paraId="6838498A" w14:textId="77777777" w:rsidR="00CB55F6" w:rsidRPr="00545EA4" w:rsidRDefault="00CB55F6" w:rsidP="00476A9E">
            <w:pPr>
              <w:rPr>
                <w:rFonts w:asciiTheme="minorHAnsi" w:hAnsiTheme="minorHAnsi" w:cstheme="minorHAnsi"/>
                <w:b w:val="0"/>
                <w:bCs w:val="0"/>
                <w:szCs w:val="22"/>
              </w:rPr>
            </w:pPr>
            <w:r w:rsidRPr="00DB2F17">
              <w:rPr>
                <w:rFonts w:asciiTheme="minorHAnsi" w:hAnsiTheme="minorHAnsi" w:cstheme="minorHAnsi"/>
                <w:szCs w:val="22"/>
              </w:rPr>
              <w:t xml:space="preserve">Semester 2 Topics: </w:t>
            </w:r>
            <w:r w:rsidR="00545EA4">
              <w:rPr>
                <w:rFonts w:asciiTheme="minorHAnsi" w:hAnsiTheme="minorHAnsi" w:cstheme="minorHAnsi"/>
                <w:b w:val="0"/>
                <w:bCs w:val="0"/>
                <w:szCs w:val="22"/>
              </w:rPr>
              <w:t>MCE Populations, Foods: Earth Systems &amp; Resources, Foods: Land &amp; Water Use, Oceans in Action, Global Climate Summit, Scientific Practices</w:t>
            </w:r>
          </w:p>
          <w:p w14:paraId="526A32BC" w14:textId="77777777" w:rsidR="00CB55F6" w:rsidRPr="00DB2F17" w:rsidRDefault="00CB55F6" w:rsidP="00476A9E">
            <w:pPr>
              <w:rPr>
                <w:rFonts w:asciiTheme="minorHAnsi" w:hAnsiTheme="minorHAnsi" w:cstheme="minorHAnsi"/>
                <w:szCs w:val="22"/>
              </w:rPr>
            </w:pPr>
          </w:p>
        </w:tc>
      </w:tr>
    </w:tbl>
    <w:p w14:paraId="7C140A45" w14:textId="77777777" w:rsidR="00CB55F6" w:rsidRPr="00DB2F17" w:rsidRDefault="00CB55F6" w:rsidP="00CB55F6">
      <w:pPr>
        <w:rPr>
          <w:rFonts w:asciiTheme="minorHAnsi" w:hAnsiTheme="minorHAnsi" w:cstheme="minorHAnsi"/>
        </w:rPr>
      </w:pPr>
    </w:p>
    <w:p w14:paraId="27DAEAA9" w14:textId="31EAEDBE" w:rsidR="00CB55F6" w:rsidRDefault="00E50895" w:rsidP="00CB55F6">
      <w:pPr>
        <w:rPr>
          <w:rFonts w:asciiTheme="minorHAnsi" w:hAnsiTheme="minorHAnsi" w:cstheme="minorHAnsi"/>
        </w:rPr>
      </w:pPr>
      <w:r>
        <w:rPr>
          <w:rFonts w:asciiTheme="minorHAnsi" w:hAnsiTheme="minorHAnsi" w:cstheme="minorHAnsi"/>
        </w:rPr>
        <w:t xml:space="preserve"> Suggested Curriculum Resource:  </w:t>
      </w:r>
      <w:hyperlink r:id="rId8" w:history="1">
        <w:r w:rsidRPr="00E50895">
          <w:rPr>
            <w:rStyle w:val="Hyperlink"/>
            <w:rFonts w:asciiTheme="minorHAnsi" w:hAnsiTheme="minorHAnsi" w:cstheme="minorHAnsi"/>
          </w:rPr>
          <w:t>KIA AP Environmental Science</w:t>
        </w:r>
      </w:hyperlink>
    </w:p>
    <w:p w14:paraId="1CAF54DD" w14:textId="27D54CDB" w:rsidR="00E50895" w:rsidRPr="00DB2F17" w:rsidRDefault="00E50895" w:rsidP="00CB55F6">
      <w:pPr>
        <w:rPr>
          <w:rFonts w:asciiTheme="minorHAnsi" w:hAnsiTheme="minorHAnsi" w:cstheme="minorHAnsi"/>
        </w:rPr>
      </w:pPr>
      <w:r>
        <w:rPr>
          <w:rFonts w:asciiTheme="minorHAnsi" w:hAnsiTheme="minorHAnsi" w:cstheme="minorHAnsi"/>
        </w:rPr>
        <w:t>Follow the link to sign up for free access to the curriculum materials.</w:t>
      </w:r>
    </w:p>
    <w:p w14:paraId="146916F6" w14:textId="77777777" w:rsidR="00CB55F6" w:rsidRPr="00DB2F17" w:rsidRDefault="00CB55F6" w:rsidP="00CB55F6">
      <w:pPr>
        <w:rPr>
          <w:rFonts w:asciiTheme="minorHAnsi" w:hAnsiTheme="minorHAnsi" w:cstheme="minorHAnsi"/>
        </w:rPr>
      </w:pPr>
    </w:p>
    <w:p w14:paraId="1EA28C5F" w14:textId="77777777" w:rsidR="00CB55F6" w:rsidRPr="00DB2F17" w:rsidRDefault="00CB55F6" w:rsidP="00CB55F6">
      <w:pPr>
        <w:rPr>
          <w:rFonts w:asciiTheme="minorHAnsi" w:hAnsiTheme="minorHAnsi" w:cstheme="minorHAnsi"/>
        </w:rPr>
      </w:pPr>
    </w:p>
    <w:p w14:paraId="5CEFEA68" w14:textId="77777777" w:rsidR="00CB55F6" w:rsidRPr="00DB2F17" w:rsidRDefault="00CB55F6" w:rsidP="00CB55F6">
      <w:pPr>
        <w:rPr>
          <w:rFonts w:asciiTheme="minorHAnsi" w:hAnsiTheme="minorHAnsi" w:cstheme="minorHAnsi"/>
        </w:rPr>
      </w:pPr>
    </w:p>
    <w:p w14:paraId="7B008613" w14:textId="77777777" w:rsidR="00CB55F6" w:rsidRPr="00DB2F17" w:rsidRDefault="00CB55F6" w:rsidP="00CB55F6">
      <w:pPr>
        <w:rPr>
          <w:rFonts w:asciiTheme="minorHAnsi" w:hAnsiTheme="minorHAnsi" w:cstheme="minorHAnsi"/>
        </w:rPr>
      </w:pPr>
    </w:p>
    <w:p w14:paraId="5E246F20" w14:textId="77777777" w:rsidR="00CB55F6" w:rsidRPr="00DB2F17" w:rsidRDefault="00CB55F6" w:rsidP="00CB55F6">
      <w:pPr>
        <w:rPr>
          <w:rFonts w:asciiTheme="minorHAnsi" w:hAnsiTheme="minorHAnsi" w:cstheme="minorHAnsi"/>
        </w:rPr>
      </w:pPr>
    </w:p>
    <w:p w14:paraId="36C811F1" w14:textId="77777777" w:rsidR="00CB55F6" w:rsidRPr="00DB2F17" w:rsidRDefault="00CB55F6" w:rsidP="00CB55F6">
      <w:pPr>
        <w:rPr>
          <w:rFonts w:asciiTheme="minorHAnsi" w:hAnsiTheme="minorHAnsi" w:cstheme="minorHAnsi"/>
        </w:rPr>
      </w:pPr>
    </w:p>
    <w:p w14:paraId="346512EF" w14:textId="77777777" w:rsidR="00CB55F6" w:rsidRPr="00DB2F17" w:rsidRDefault="00CB55F6" w:rsidP="00CB55F6">
      <w:pPr>
        <w:rPr>
          <w:rFonts w:asciiTheme="minorHAnsi" w:hAnsiTheme="minorHAnsi" w:cstheme="minorHAnsi"/>
        </w:rPr>
      </w:pPr>
    </w:p>
    <w:p w14:paraId="24942023" w14:textId="77777777" w:rsidR="00CB55F6" w:rsidRPr="00DB2F17" w:rsidRDefault="00CB55F6" w:rsidP="00CB55F6">
      <w:pPr>
        <w:rPr>
          <w:rFonts w:asciiTheme="minorHAnsi" w:hAnsiTheme="minorHAnsi" w:cstheme="minorHAnsi"/>
        </w:rPr>
      </w:pPr>
    </w:p>
    <w:p w14:paraId="61A192DD" w14:textId="77777777" w:rsidR="00CC48A0" w:rsidRDefault="00CC48A0" w:rsidP="00CB55F6">
      <w:pPr>
        <w:rPr>
          <w:rFonts w:asciiTheme="minorHAnsi" w:hAnsiTheme="minorHAnsi" w:cstheme="minorHAnsi"/>
        </w:rPr>
      </w:pPr>
    </w:p>
    <w:p w14:paraId="0E8C1250" w14:textId="77777777" w:rsidR="00CC48A0" w:rsidRDefault="00CC48A0" w:rsidP="00CB55F6">
      <w:pPr>
        <w:rPr>
          <w:rFonts w:asciiTheme="minorHAnsi" w:hAnsiTheme="minorHAnsi" w:cstheme="minorHAnsi"/>
        </w:rPr>
      </w:pPr>
    </w:p>
    <w:tbl>
      <w:tblPr>
        <w:tblStyle w:val="TableGrid"/>
        <w:tblW w:w="14490" w:type="dxa"/>
        <w:tblInd w:w="-275" w:type="dxa"/>
        <w:tblLook w:val="04A0" w:firstRow="1" w:lastRow="0" w:firstColumn="1" w:lastColumn="0" w:noHBand="0" w:noVBand="1"/>
      </w:tblPr>
      <w:tblGrid>
        <w:gridCol w:w="2520"/>
        <w:gridCol w:w="2250"/>
        <w:gridCol w:w="9720"/>
      </w:tblGrid>
      <w:tr w:rsidR="000C19BA" w:rsidRPr="00DB2F17" w14:paraId="4132A287" w14:textId="77777777" w:rsidTr="00857A0D">
        <w:tc>
          <w:tcPr>
            <w:tcW w:w="2520" w:type="dxa"/>
            <w:shd w:val="clear" w:color="auto" w:fill="D9D9D9" w:themeFill="background1" w:themeFillShade="D9"/>
          </w:tcPr>
          <w:p w14:paraId="2EA73B5D" w14:textId="77777777" w:rsidR="000C19BA" w:rsidRPr="00DB2F17" w:rsidRDefault="000C19BA" w:rsidP="00857A0D">
            <w:pPr>
              <w:jc w:val="center"/>
              <w:rPr>
                <w:rFonts w:asciiTheme="minorHAnsi" w:hAnsiTheme="minorHAnsi" w:cstheme="minorHAnsi"/>
                <w:b/>
                <w:szCs w:val="24"/>
              </w:rPr>
            </w:pPr>
            <w:r w:rsidRPr="00DB2F17">
              <w:rPr>
                <w:rFonts w:asciiTheme="minorHAnsi" w:hAnsiTheme="minorHAnsi" w:cstheme="minorHAnsi"/>
                <w:b/>
                <w:szCs w:val="24"/>
              </w:rPr>
              <w:t>Topic</w:t>
            </w:r>
          </w:p>
        </w:tc>
        <w:tc>
          <w:tcPr>
            <w:tcW w:w="2250" w:type="dxa"/>
            <w:shd w:val="clear" w:color="auto" w:fill="D9D9D9" w:themeFill="background1" w:themeFillShade="D9"/>
          </w:tcPr>
          <w:p w14:paraId="609D3061" w14:textId="77777777" w:rsidR="000C19BA" w:rsidRPr="00DB2F17" w:rsidRDefault="000C19BA" w:rsidP="00857A0D">
            <w:pPr>
              <w:jc w:val="center"/>
              <w:rPr>
                <w:rFonts w:asciiTheme="minorHAnsi" w:hAnsiTheme="minorHAnsi" w:cstheme="minorHAnsi"/>
                <w:b/>
                <w:szCs w:val="24"/>
              </w:rPr>
            </w:pPr>
            <w:r w:rsidRPr="00DB2F17">
              <w:rPr>
                <w:rFonts w:asciiTheme="minorHAnsi" w:hAnsiTheme="minorHAnsi" w:cstheme="minorHAnsi"/>
                <w:b/>
                <w:szCs w:val="24"/>
              </w:rPr>
              <w:t>4</w:t>
            </w:r>
          </w:p>
        </w:tc>
        <w:tc>
          <w:tcPr>
            <w:tcW w:w="9720" w:type="dxa"/>
            <w:shd w:val="clear" w:color="auto" w:fill="D9D9D9" w:themeFill="background1" w:themeFillShade="D9"/>
          </w:tcPr>
          <w:p w14:paraId="0955F207" w14:textId="77777777" w:rsidR="000C19BA" w:rsidRPr="00DB2F17" w:rsidRDefault="000C19BA" w:rsidP="00857A0D">
            <w:pPr>
              <w:jc w:val="center"/>
              <w:rPr>
                <w:rFonts w:asciiTheme="minorHAnsi" w:hAnsiTheme="minorHAnsi" w:cstheme="minorHAnsi"/>
                <w:b/>
                <w:szCs w:val="24"/>
              </w:rPr>
            </w:pPr>
            <w:r w:rsidRPr="00DB2F17">
              <w:rPr>
                <w:rFonts w:asciiTheme="minorHAnsi" w:hAnsiTheme="minorHAnsi" w:cstheme="minorHAnsi"/>
                <w:b/>
                <w:szCs w:val="24"/>
              </w:rPr>
              <w:t>3</w:t>
            </w:r>
          </w:p>
        </w:tc>
      </w:tr>
      <w:tr w:rsidR="000C19BA" w:rsidRPr="00DB2F17" w14:paraId="5949BB5E" w14:textId="77777777" w:rsidTr="00857A0D">
        <w:tc>
          <w:tcPr>
            <w:tcW w:w="2520" w:type="dxa"/>
            <w:shd w:val="clear" w:color="auto" w:fill="D9D9D9" w:themeFill="background1" w:themeFillShade="D9"/>
          </w:tcPr>
          <w:p w14:paraId="4E91E06C" w14:textId="77777777" w:rsidR="000C19BA" w:rsidRPr="00DB2F17" w:rsidRDefault="000C19BA" w:rsidP="00857A0D">
            <w:pPr>
              <w:jc w:val="center"/>
              <w:rPr>
                <w:rFonts w:asciiTheme="minorHAnsi" w:hAnsiTheme="minorHAnsi" w:cstheme="minorHAnsi"/>
                <w:b/>
                <w:szCs w:val="24"/>
              </w:rPr>
            </w:pPr>
          </w:p>
          <w:p w14:paraId="4D5B5EBC" w14:textId="77777777" w:rsidR="000C19BA" w:rsidRPr="00DB2F17" w:rsidRDefault="000C19BA" w:rsidP="00857A0D">
            <w:pPr>
              <w:jc w:val="center"/>
              <w:rPr>
                <w:rFonts w:asciiTheme="minorHAnsi" w:hAnsiTheme="minorHAnsi" w:cstheme="minorHAnsi"/>
                <w:b/>
                <w:szCs w:val="24"/>
              </w:rPr>
            </w:pPr>
            <w:r w:rsidRPr="00DB2F17">
              <w:rPr>
                <w:rFonts w:asciiTheme="minorHAnsi" w:hAnsiTheme="minorHAnsi" w:cstheme="minorHAnsi"/>
                <w:b/>
                <w:szCs w:val="24"/>
              </w:rPr>
              <w:t>Scientific Practices</w:t>
            </w:r>
          </w:p>
        </w:tc>
        <w:tc>
          <w:tcPr>
            <w:tcW w:w="2250" w:type="dxa"/>
          </w:tcPr>
          <w:p w14:paraId="454E216C" w14:textId="77777777" w:rsidR="000C19BA" w:rsidRPr="00DB2F17" w:rsidRDefault="000C19BA" w:rsidP="00857A0D">
            <w:pPr>
              <w:ind w:left="20"/>
              <w:rPr>
                <w:rFonts w:asciiTheme="minorHAnsi" w:hAnsiTheme="minorHAnsi" w:cstheme="minorHAnsi"/>
                <w:i/>
                <w:sz w:val="22"/>
                <w:highlight w:val="white"/>
              </w:rPr>
            </w:pPr>
            <w:r w:rsidRPr="00DB2F17">
              <w:rPr>
                <w:rFonts w:asciiTheme="minorHAnsi" w:hAnsiTheme="minorHAnsi" w:cstheme="minorHAnsi"/>
                <w:i/>
                <w:sz w:val="22"/>
                <w:highlight w:val="white"/>
              </w:rPr>
              <w:t>In addition to score 3.0 performance, the student demonstrates in-depth inferences and applications that go beyond the learning goal.</w:t>
            </w:r>
          </w:p>
          <w:p w14:paraId="6164FEE1" w14:textId="77777777" w:rsidR="000C19BA" w:rsidRPr="00DB2F17" w:rsidRDefault="000C19BA" w:rsidP="00857A0D">
            <w:pPr>
              <w:rPr>
                <w:rFonts w:asciiTheme="minorHAnsi" w:hAnsiTheme="minorHAnsi" w:cstheme="minorHAnsi"/>
                <w:szCs w:val="24"/>
              </w:rPr>
            </w:pPr>
            <w:r w:rsidRPr="00DB2F17">
              <w:rPr>
                <w:rFonts w:asciiTheme="minorHAnsi" w:hAnsiTheme="minorHAnsi" w:cstheme="minorHAnsi"/>
                <w:sz w:val="22"/>
                <w:szCs w:val="24"/>
              </w:rPr>
              <w:br/>
            </w:r>
          </w:p>
        </w:tc>
        <w:tc>
          <w:tcPr>
            <w:tcW w:w="9720" w:type="dxa"/>
          </w:tcPr>
          <w:p w14:paraId="7A92E4FC" w14:textId="77777777" w:rsidR="000C19BA" w:rsidRPr="00DB2F17" w:rsidRDefault="000C19BA" w:rsidP="00857A0D">
            <w:pPr>
              <w:rPr>
                <w:rFonts w:asciiTheme="minorHAnsi" w:hAnsiTheme="minorHAnsi" w:cstheme="minorHAnsi"/>
                <w:sz w:val="22"/>
                <w:szCs w:val="22"/>
              </w:rPr>
            </w:pPr>
            <w:r w:rsidRPr="00DB2F17">
              <w:rPr>
                <w:rFonts w:asciiTheme="minorHAnsi" w:hAnsiTheme="minorHAnsi" w:cstheme="minorHAnsi"/>
                <w:color w:val="000000"/>
                <w:sz w:val="22"/>
                <w:szCs w:val="22"/>
              </w:rPr>
              <w:t xml:space="preserve">LT1. Apply scientific practices to the solution of environmental problems. </w:t>
            </w:r>
          </w:p>
          <w:p w14:paraId="7067A349" w14:textId="77777777" w:rsidR="000C19BA" w:rsidRPr="00DB2F17" w:rsidRDefault="000C19BA" w:rsidP="00857A0D">
            <w:pPr>
              <w:numPr>
                <w:ilvl w:val="0"/>
                <w:numId w:val="19"/>
              </w:numPr>
              <w:textAlignment w:val="baseline"/>
              <w:rPr>
                <w:rFonts w:asciiTheme="minorHAnsi" w:hAnsiTheme="minorHAnsi" w:cstheme="minorHAnsi"/>
                <w:color w:val="000000"/>
                <w:sz w:val="22"/>
                <w:szCs w:val="22"/>
              </w:rPr>
            </w:pPr>
            <w:r w:rsidRPr="00DB2F17">
              <w:rPr>
                <w:rFonts w:asciiTheme="minorHAnsi" w:hAnsiTheme="minorHAnsi" w:cstheme="minorHAnsi"/>
                <w:color w:val="000000"/>
                <w:sz w:val="22"/>
                <w:szCs w:val="22"/>
              </w:rPr>
              <w:t>Interpret data correctly.</w:t>
            </w:r>
          </w:p>
          <w:p w14:paraId="52F01E94" w14:textId="77777777" w:rsidR="000C19BA" w:rsidRPr="00DB2F17" w:rsidRDefault="000C19BA" w:rsidP="00857A0D">
            <w:pPr>
              <w:numPr>
                <w:ilvl w:val="0"/>
                <w:numId w:val="19"/>
              </w:numPr>
              <w:textAlignment w:val="baseline"/>
              <w:rPr>
                <w:rFonts w:asciiTheme="minorHAnsi" w:hAnsiTheme="minorHAnsi" w:cstheme="minorHAnsi"/>
                <w:color w:val="000000"/>
                <w:sz w:val="22"/>
                <w:szCs w:val="22"/>
              </w:rPr>
            </w:pPr>
            <w:r w:rsidRPr="00DB2F17">
              <w:rPr>
                <w:rFonts w:asciiTheme="minorHAnsi" w:hAnsiTheme="minorHAnsi" w:cstheme="minorHAnsi"/>
                <w:color w:val="000000"/>
                <w:sz w:val="22"/>
                <w:szCs w:val="22"/>
              </w:rPr>
              <w:t>Form conclusions of sustainability using the three lenses.</w:t>
            </w:r>
          </w:p>
          <w:p w14:paraId="60D205BB" w14:textId="77777777" w:rsidR="000C19BA" w:rsidRPr="00DB2F17" w:rsidRDefault="000C19BA" w:rsidP="00857A0D">
            <w:pPr>
              <w:numPr>
                <w:ilvl w:val="0"/>
                <w:numId w:val="19"/>
              </w:numPr>
              <w:textAlignment w:val="baseline"/>
              <w:rPr>
                <w:rFonts w:asciiTheme="minorHAnsi" w:hAnsiTheme="minorHAnsi" w:cstheme="minorHAnsi"/>
                <w:color w:val="000000"/>
                <w:sz w:val="22"/>
                <w:szCs w:val="22"/>
              </w:rPr>
            </w:pPr>
            <w:r w:rsidRPr="00DB2F17">
              <w:rPr>
                <w:rFonts w:asciiTheme="minorHAnsi" w:hAnsiTheme="minorHAnsi" w:cstheme="minorHAnsi"/>
                <w:color w:val="000000"/>
                <w:sz w:val="22"/>
                <w:szCs w:val="22"/>
              </w:rPr>
              <w:t>Develop an evidence-based argument.</w:t>
            </w:r>
          </w:p>
          <w:p w14:paraId="7432BB56" w14:textId="77777777" w:rsidR="000C19BA" w:rsidRPr="00DB2F17" w:rsidRDefault="000C19BA" w:rsidP="00857A0D">
            <w:pPr>
              <w:numPr>
                <w:ilvl w:val="0"/>
                <w:numId w:val="19"/>
              </w:numPr>
              <w:spacing w:before="100" w:beforeAutospacing="1" w:after="100" w:afterAutospacing="1"/>
              <w:textAlignment w:val="baseline"/>
              <w:rPr>
                <w:rFonts w:asciiTheme="minorHAnsi" w:hAnsiTheme="minorHAnsi" w:cstheme="minorHAnsi"/>
                <w:color w:val="000000"/>
                <w:szCs w:val="24"/>
              </w:rPr>
            </w:pPr>
            <w:r w:rsidRPr="00DB2F17">
              <w:rPr>
                <w:rFonts w:asciiTheme="minorHAnsi" w:hAnsiTheme="minorHAnsi" w:cstheme="minorHAnsi"/>
                <w:color w:val="000000"/>
                <w:sz w:val="22"/>
                <w:szCs w:val="22"/>
              </w:rPr>
              <w:t>Communicate conclusions accurately and meaningfully.</w:t>
            </w:r>
          </w:p>
        </w:tc>
      </w:tr>
    </w:tbl>
    <w:p w14:paraId="7CA5D8FD" w14:textId="77777777" w:rsidR="000C19BA" w:rsidRDefault="000C19BA" w:rsidP="00CB55F6">
      <w:pPr>
        <w:rPr>
          <w:rFonts w:asciiTheme="minorHAnsi" w:hAnsiTheme="minorHAnsi" w:cstheme="minorHAnsi"/>
        </w:rPr>
      </w:pPr>
    </w:p>
    <w:p w14:paraId="01826BEF" w14:textId="77777777" w:rsidR="000C19BA" w:rsidRDefault="000C19BA" w:rsidP="00CB55F6">
      <w:pPr>
        <w:rPr>
          <w:rFonts w:asciiTheme="minorHAnsi" w:hAnsiTheme="minorHAnsi" w:cstheme="minorHAnsi"/>
        </w:rPr>
      </w:pPr>
    </w:p>
    <w:p w14:paraId="0373536B" w14:textId="77777777" w:rsidR="000C19BA" w:rsidRDefault="000C19BA" w:rsidP="00CB55F6">
      <w:pPr>
        <w:rPr>
          <w:rFonts w:asciiTheme="minorHAnsi" w:hAnsiTheme="minorHAnsi" w:cstheme="minorHAnsi"/>
        </w:rPr>
      </w:pPr>
    </w:p>
    <w:p w14:paraId="7A53EE0F" w14:textId="77777777" w:rsidR="000C19BA" w:rsidRDefault="000C19BA" w:rsidP="00CB55F6">
      <w:pPr>
        <w:rPr>
          <w:rFonts w:asciiTheme="minorHAnsi" w:hAnsiTheme="minorHAnsi" w:cstheme="minorHAnsi"/>
        </w:rPr>
      </w:pPr>
    </w:p>
    <w:tbl>
      <w:tblPr>
        <w:tblStyle w:val="TableGrid"/>
        <w:tblW w:w="14490" w:type="dxa"/>
        <w:tblInd w:w="-275" w:type="dxa"/>
        <w:tblLook w:val="04A0" w:firstRow="1" w:lastRow="0" w:firstColumn="1" w:lastColumn="0" w:noHBand="0" w:noVBand="1"/>
      </w:tblPr>
      <w:tblGrid>
        <w:gridCol w:w="2520"/>
        <w:gridCol w:w="2250"/>
        <w:gridCol w:w="9720"/>
      </w:tblGrid>
      <w:tr w:rsidR="00CC48A0" w:rsidRPr="00DB2F17" w14:paraId="458BCFAF" w14:textId="77777777" w:rsidTr="00476A9E">
        <w:tc>
          <w:tcPr>
            <w:tcW w:w="2520" w:type="dxa"/>
            <w:shd w:val="clear" w:color="auto" w:fill="D9D9D9" w:themeFill="background1" w:themeFillShade="D9"/>
          </w:tcPr>
          <w:p w14:paraId="00E0B803"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t>Topic</w:t>
            </w:r>
          </w:p>
        </w:tc>
        <w:tc>
          <w:tcPr>
            <w:tcW w:w="2250" w:type="dxa"/>
            <w:shd w:val="clear" w:color="auto" w:fill="D9D9D9" w:themeFill="background1" w:themeFillShade="D9"/>
          </w:tcPr>
          <w:p w14:paraId="47FFF75F"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t>4</w:t>
            </w:r>
          </w:p>
        </w:tc>
        <w:tc>
          <w:tcPr>
            <w:tcW w:w="9720" w:type="dxa"/>
            <w:shd w:val="clear" w:color="auto" w:fill="D9D9D9" w:themeFill="background1" w:themeFillShade="D9"/>
          </w:tcPr>
          <w:p w14:paraId="41C1DEC4"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t>3</w:t>
            </w:r>
          </w:p>
        </w:tc>
      </w:tr>
      <w:tr w:rsidR="00CC48A0" w:rsidRPr="00DB2F17" w14:paraId="698965ED" w14:textId="77777777" w:rsidTr="00476A9E">
        <w:tc>
          <w:tcPr>
            <w:tcW w:w="2520" w:type="dxa"/>
            <w:shd w:val="clear" w:color="auto" w:fill="D9D9D9" w:themeFill="background1" w:themeFillShade="D9"/>
          </w:tcPr>
          <w:p w14:paraId="1FAB352F" w14:textId="77777777" w:rsidR="00CC48A0" w:rsidRPr="00DB2F17" w:rsidRDefault="00CC48A0" w:rsidP="00476A9E">
            <w:pPr>
              <w:jc w:val="center"/>
              <w:rPr>
                <w:rFonts w:asciiTheme="minorHAnsi" w:hAnsiTheme="minorHAnsi" w:cstheme="minorHAnsi"/>
                <w:b/>
                <w:szCs w:val="24"/>
              </w:rPr>
            </w:pPr>
          </w:p>
          <w:p w14:paraId="0623FFEE" w14:textId="77777777" w:rsidR="00D6270C" w:rsidRDefault="00D6270C" w:rsidP="00476A9E">
            <w:pPr>
              <w:jc w:val="center"/>
              <w:rPr>
                <w:rFonts w:asciiTheme="minorHAnsi" w:hAnsiTheme="minorHAnsi" w:cstheme="minorHAnsi"/>
                <w:b/>
                <w:szCs w:val="24"/>
              </w:rPr>
            </w:pPr>
          </w:p>
          <w:p w14:paraId="2E1DF540" w14:textId="77777777" w:rsidR="00D6270C" w:rsidRDefault="00D6270C" w:rsidP="00476A9E">
            <w:pPr>
              <w:jc w:val="center"/>
              <w:rPr>
                <w:rFonts w:asciiTheme="minorHAnsi" w:hAnsiTheme="minorHAnsi" w:cstheme="minorHAnsi"/>
                <w:b/>
                <w:szCs w:val="24"/>
              </w:rPr>
            </w:pPr>
          </w:p>
          <w:p w14:paraId="4E565D09" w14:textId="77777777" w:rsidR="00D6270C" w:rsidRDefault="00D6270C" w:rsidP="00476A9E">
            <w:pPr>
              <w:jc w:val="center"/>
              <w:rPr>
                <w:rFonts w:asciiTheme="minorHAnsi" w:hAnsiTheme="minorHAnsi" w:cstheme="minorHAnsi"/>
                <w:b/>
                <w:szCs w:val="24"/>
              </w:rPr>
            </w:pPr>
          </w:p>
          <w:p w14:paraId="623BF25E" w14:textId="77777777" w:rsidR="00CC48A0" w:rsidRDefault="00CC48A0" w:rsidP="00476A9E">
            <w:pPr>
              <w:jc w:val="center"/>
              <w:rPr>
                <w:rFonts w:asciiTheme="minorHAnsi" w:hAnsiTheme="minorHAnsi" w:cstheme="minorHAnsi"/>
                <w:b/>
                <w:szCs w:val="24"/>
              </w:rPr>
            </w:pPr>
            <w:r>
              <w:rPr>
                <w:rFonts w:asciiTheme="minorHAnsi" w:hAnsiTheme="minorHAnsi" w:cstheme="minorHAnsi"/>
                <w:b/>
                <w:szCs w:val="24"/>
              </w:rPr>
              <w:t xml:space="preserve">Eco Footprint: </w:t>
            </w:r>
          </w:p>
          <w:p w14:paraId="30CDE0A8" w14:textId="77777777" w:rsidR="00CC48A0" w:rsidRPr="00DB2F17" w:rsidRDefault="00CC48A0" w:rsidP="00476A9E">
            <w:pPr>
              <w:jc w:val="center"/>
              <w:rPr>
                <w:rFonts w:asciiTheme="minorHAnsi" w:hAnsiTheme="minorHAnsi" w:cstheme="minorHAnsi"/>
                <w:b/>
                <w:szCs w:val="24"/>
              </w:rPr>
            </w:pPr>
            <w:r>
              <w:rPr>
                <w:rFonts w:asciiTheme="minorHAnsi" w:hAnsiTheme="minorHAnsi" w:cstheme="minorHAnsi"/>
                <w:b/>
                <w:szCs w:val="24"/>
              </w:rPr>
              <w:t xml:space="preserve">Energy </w:t>
            </w:r>
          </w:p>
        </w:tc>
        <w:tc>
          <w:tcPr>
            <w:tcW w:w="2250" w:type="dxa"/>
          </w:tcPr>
          <w:p w14:paraId="65306512" w14:textId="77777777" w:rsidR="00CC48A0" w:rsidRPr="00DB2F17" w:rsidRDefault="00CC48A0" w:rsidP="00476A9E">
            <w:pPr>
              <w:ind w:left="20"/>
              <w:rPr>
                <w:rFonts w:asciiTheme="minorHAnsi" w:hAnsiTheme="minorHAnsi" w:cstheme="minorHAnsi"/>
                <w:i/>
                <w:sz w:val="22"/>
                <w:highlight w:val="white"/>
              </w:rPr>
            </w:pPr>
            <w:r w:rsidRPr="00DB2F17">
              <w:rPr>
                <w:rFonts w:asciiTheme="minorHAnsi" w:hAnsiTheme="minorHAnsi" w:cstheme="minorHAnsi"/>
                <w:i/>
                <w:sz w:val="22"/>
                <w:highlight w:val="white"/>
              </w:rPr>
              <w:t>In addition to score 3.0 performance, the student demonstrates in-depth inferences and applications that go beyond the learning goal.</w:t>
            </w:r>
          </w:p>
          <w:p w14:paraId="0CA24DCA" w14:textId="77777777" w:rsidR="00CC48A0" w:rsidRPr="00DB2F17" w:rsidRDefault="00CC48A0" w:rsidP="00476A9E">
            <w:pPr>
              <w:rPr>
                <w:rFonts w:asciiTheme="minorHAnsi" w:hAnsiTheme="minorHAnsi" w:cstheme="minorHAnsi"/>
                <w:szCs w:val="24"/>
              </w:rPr>
            </w:pPr>
            <w:r w:rsidRPr="00DB2F17">
              <w:rPr>
                <w:rFonts w:asciiTheme="minorHAnsi" w:hAnsiTheme="minorHAnsi" w:cstheme="minorHAnsi"/>
                <w:sz w:val="22"/>
                <w:szCs w:val="24"/>
              </w:rPr>
              <w:br/>
            </w:r>
          </w:p>
        </w:tc>
        <w:tc>
          <w:tcPr>
            <w:tcW w:w="9720" w:type="dxa"/>
          </w:tcPr>
          <w:p w14:paraId="498F0796" w14:textId="77777777" w:rsidR="00612E04" w:rsidRDefault="00612E04" w:rsidP="00612E04">
            <w:pPr>
              <w:rPr>
                <w:rFonts w:asciiTheme="minorHAnsi" w:hAnsiTheme="minorHAnsi" w:cstheme="minorBidi"/>
                <w:sz w:val="22"/>
                <w:szCs w:val="22"/>
              </w:rPr>
            </w:pPr>
            <w:r w:rsidRPr="72249A91">
              <w:rPr>
                <w:rFonts w:asciiTheme="minorHAnsi" w:hAnsiTheme="minorHAnsi" w:cstheme="minorBidi"/>
                <w:sz w:val="22"/>
                <w:szCs w:val="22"/>
              </w:rPr>
              <w:t>LT</w:t>
            </w:r>
            <w:r w:rsidR="000C19BA">
              <w:rPr>
                <w:rFonts w:asciiTheme="minorHAnsi" w:hAnsiTheme="minorHAnsi" w:cstheme="minorBidi"/>
                <w:sz w:val="22"/>
                <w:szCs w:val="22"/>
              </w:rPr>
              <w:t>2</w:t>
            </w:r>
            <w:r w:rsidRPr="72249A91">
              <w:rPr>
                <w:rFonts w:asciiTheme="minorHAnsi" w:hAnsiTheme="minorHAnsi" w:cstheme="minorBidi"/>
                <w:sz w:val="22"/>
                <w:szCs w:val="22"/>
              </w:rPr>
              <w:t>. Discuss the distribution and global consumption of renewable and non-renewable resources.</w:t>
            </w:r>
          </w:p>
          <w:p w14:paraId="0F22F118" w14:textId="77777777" w:rsidR="00612E04" w:rsidRDefault="00612E04" w:rsidP="00D6270C">
            <w:pPr>
              <w:pStyle w:val="ListParagraph"/>
              <w:numPr>
                <w:ilvl w:val="0"/>
                <w:numId w:val="14"/>
              </w:numPr>
              <w:ind w:left="704"/>
              <w:rPr>
                <w:rFonts w:asciiTheme="minorHAnsi" w:eastAsiaTheme="minorEastAsia" w:hAnsiTheme="minorHAnsi" w:cstheme="minorBidi"/>
                <w:sz w:val="22"/>
                <w:szCs w:val="22"/>
              </w:rPr>
            </w:pPr>
            <w:r w:rsidRPr="72249A91">
              <w:rPr>
                <w:rFonts w:asciiTheme="minorHAnsi" w:hAnsiTheme="minorHAnsi" w:cstheme="minorBidi"/>
                <w:sz w:val="22"/>
                <w:szCs w:val="22"/>
              </w:rPr>
              <w:t xml:space="preserve">     Describe methods of energy conservation.  </w:t>
            </w:r>
          </w:p>
          <w:p w14:paraId="4A87D2E6" w14:textId="77777777" w:rsidR="00612E04" w:rsidRDefault="00612E04" w:rsidP="00612E04">
            <w:pPr>
              <w:rPr>
                <w:rFonts w:asciiTheme="minorHAnsi" w:hAnsiTheme="minorHAnsi" w:cstheme="minorBidi"/>
                <w:sz w:val="22"/>
                <w:szCs w:val="22"/>
              </w:rPr>
            </w:pPr>
            <w:r w:rsidRPr="72249A91">
              <w:rPr>
                <w:rFonts w:asciiTheme="minorHAnsi" w:hAnsiTheme="minorHAnsi" w:cstheme="minorBidi"/>
                <w:sz w:val="22"/>
                <w:szCs w:val="22"/>
              </w:rPr>
              <w:t xml:space="preserve">                  - Battery electric vehicle - Hybrid Vehicles - Public transportation – Green building design </w:t>
            </w:r>
          </w:p>
          <w:p w14:paraId="57B2AFB3" w14:textId="77777777" w:rsidR="00612E04" w:rsidRDefault="00612E04" w:rsidP="00612E04">
            <w:pPr>
              <w:rPr>
                <w:rFonts w:asciiTheme="minorHAnsi" w:hAnsiTheme="minorHAnsi" w:cstheme="minorBidi"/>
                <w:sz w:val="22"/>
                <w:szCs w:val="22"/>
              </w:rPr>
            </w:pPr>
          </w:p>
          <w:p w14:paraId="7D0B4050" w14:textId="77777777" w:rsidR="00612E04" w:rsidRDefault="00612E04" w:rsidP="00612E04">
            <w:pPr>
              <w:rPr>
                <w:rFonts w:asciiTheme="minorHAnsi" w:hAnsiTheme="minorHAnsi" w:cstheme="minorBidi"/>
                <w:sz w:val="22"/>
                <w:szCs w:val="22"/>
              </w:rPr>
            </w:pPr>
            <w:r w:rsidRPr="3C647BB1">
              <w:rPr>
                <w:rFonts w:asciiTheme="minorHAnsi" w:hAnsiTheme="minorHAnsi" w:cstheme="minorBidi"/>
                <w:sz w:val="22"/>
                <w:szCs w:val="22"/>
              </w:rPr>
              <w:t>LT</w:t>
            </w:r>
            <w:r w:rsidR="000C19BA">
              <w:rPr>
                <w:rFonts w:asciiTheme="minorHAnsi" w:hAnsiTheme="minorHAnsi" w:cstheme="minorBidi"/>
                <w:sz w:val="22"/>
                <w:szCs w:val="22"/>
              </w:rPr>
              <w:t>3</w:t>
            </w:r>
            <w:r w:rsidRPr="3C647BB1">
              <w:rPr>
                <w:rFonts w:asciiTheme="minorHAnsi" w:hAnsiTheme="minorHAnsi" w:cstheme="minorBidi"/>
                <w:sz w:val="22"/>
                <w:szCs w:val="22"/>
              </w:rPr>
              <w:t>. Evaluate the different types of fossil fuels and their impact on the environment.</w:t>
            </w:r>
          </w:p>
          <w:p w14:paraId="33AF388C" w14:textId="77777777" w:rsidR="00612E04" w:rsidRDefault="00612E04" w:rsidP="00612E04">
            <w:pPr>
              <w:pStyle w:val="ListParagraph"/>
              <w:numPr>
                <w:ilvl w:val="0"/>
                <w:numId w:val="25"/>
              </w:numPr>
              <w:rPr>
                <w:rFonts w:asciiTheme="minorHAnsi" w:hAnsiTheme="minorHAnsi" w:cstheme="minorHAnsi"/>
                <w:sz w:val="22"/>
              </w:rPr>
            </w:pPr>
            <w:r>
              <w:rPr>
                <w:rFonts w:asciiTheme="minorHAnsi" w:hAnsiTheme="minorHAnsi" w:cstheme="minorHAnsi"/>
                <w:sz w:val="22"/>
              </w:rPr>
              <w:t xml:space="preserve">Describe the formation, extraction, and purification methods for different forms of non-renewable energy. </w:t>
            </w:r>
          </w:p>
          <w:p w14:paraId="64191385" w14:textId="77777777" w:rsidR="00612E04" w:rsidRPr="00582B17" w:rsidRDefault="00612E04" w:rsidP="00612E04">
            <w:pPr>
              <w:pStyle w:val="ListParagraph"/>
              <w:rPr>
                <w:rFonts w:asciiTheme="minorHAnsi" w:hAnsiTheme="minorHAnsi" w:cstheme="minorHAnsi"/>
                <w:sz w:val="22"/>
              </w:rPr>
            </w:pPr>
            <w:r>
              <w:rPr>
                <w:rFonts w:asciiTheme="minorHAnsi" w:hAnsiTheme="minorHAnsi" w:cstheme="minorHAnsi"/>
                <w:sz w:val="22"/>
              </w:rPr>
              <w:t>– Coal – Oil – Natural Gas</w:t>
            </w:r>
          </w:p>
          <w:p w14:paraId="310ECC27" w14:textId="77777777" w:rsidR="00612E04" w:rsidRPr="00DB2F17" w:rsidRDefault="00612E04" w:rsidP="00612E04">
            <w:pPr>
              <w:rPr>
                <w:rFonts w:asciiTheme="minorHAnsi" w:hAnsiTheme="minorHAnsi" w:cstheme="minorHAnsi"/>
                <w:sz w:val="22"/>
              </w:rPr>
            </w:pPr>
          </w:p>
          <w:p w14:paraId="1FBAD128" w14:textId="77777777" w:rsidR="00612E04" w:rsidRDefault="00612E04" w:rsidP="00612E04">
            <w:pPr>
              <w:rPr>
                <w:rFonts w:asciiTheme="minorHAnsi" w:hAnsiTheme="minorHAnsi" w:cstheme="minorBidi"/>
                <w:sz w:val="22"/>
                <w:szCs w:val="22"/>
              </w:rPr>
            </w:pPr>
            <w:r w:rsidRPr="72249A91">
              <w:rPr>
                <w:rFonts w:asciiTheme="minorHAnsi" w:hAnsiTheme="minorHAnsi" w:cstheme="minorBidi"/>
                <w:sz w:val="22"/>
                <w:szCs w:val="22"/>
              </w:rPr>
              <w:t>LT</w:t>
            </w:r>
            <w:r w:rsidR="000C19BA">
              <w:rPr>
                <w:rFonts w:asciiTheme="minorHAnsi" w:hAnsiTheme="minorHAnsi" w:cstheme="minorBidi"/>
                <w:sz w:val="22"/>
                <w:szCs w:val="22"/>
              </w:rPr>
              <w:t>4</w:t>
            </w:r>
            <w:r w:rsidRPr="72249A91">
              <w:rPr>
                <w:rFonts w:asciiTheme="minorHAnsi" w:hAnsiTheme="minorHAnsi" w:cstheme="minorBidi"/>
                <w:sz w:val="22"/>
                <w:szCs w:val="22"/>
              </w:rPr>
              <w:t>. Evaluate the use of nuclear energy on the environment and human health.</w:t>
            </w:r>
          </w:p>
          <w:p w14:paraId="5CF6AEF7" w14:textId="77777777" w:rsidR="00612E04" w:rsidRDefault="00612E04" w:rsidP="00612E04">
            <w:pPr>
              <w:pStyle w:val="ListParagraph"/>
              <w:numPr>
                <w:ilvl w:val="0"/>
                <w:numId w:val="25"/>
              </w:numPr>
              <w:rPr>
                <w:rFonts w:asciiTheme="minorHAnsi" w:hAnsiTheme="minorHAnsi" w:cstheme="minorHAnsi"/>
                <w:sz w:val="22"/>
              </w:rPr>
            </w:pPr>
            <w:r>
              <w:rPr>
                <w:rFonts w:asciiTheme="minorHAnsi" w:hAnsiTheme="minorHAnsi" w:cstheme="minorHAnsi"/>
                <w:sz w:val="22"/>
              </w:rPr>
              <w:t xml:space="preserve">Describe nuclear energy concepts. </w:t>
            </w:r>
          </w:p>
          <w:p w14:paraId="7EA325D9" w14:textId="77777777" w:rsidR="00612E04" w:rsidRPr="00582B17" w:rsidRDefault="00612E04" w:rsidP="00612E04">
            <w:pPr>
              <w:pStyle w:val="ListParagraph"/>
              <w:rPr>
                <w:rFonts w:asciiTheme="minorHAnsi" w:hAnsiTheme="minorHAnsi" w:cstheme="minorHAnsi"/>
                <w:sz w:val="22"/>
              </w:rPr>
            </w:pPr>
            <w:r>
              <w:rPr>
                <w:rFonts w:asciiTheme="minorHAnsi" w:hAnsiTheme="minorHAnsi" w:cstheme="minorHAnsi"/>
                <w:sz w:val="22"/>
              </w:rPr>
              <w:t>– Radiation – Nuclear Fusion – Nuclear fuels – Nuclear reactor types</w:t>
            </w:r>
          </w:p>
          <w:p w14:paraId="53EFFA28" w14:textId="77777777" w:rsidR="00612E04" w:rsidRPr="00DB2F17" w:rsidRDefault="00612E04" w:rsidP="00612E04">
            <w:pPr>
              <w:rPr>
                <w:rFonts w:asciiTheme="minorHAnsi" w:hAnsiTheme="minorHAnsi" w:cstheme="minorHAnsi"/>
                <w:sz w:val="22"/>
              </w:rPr>
            </w:pPr>
          </w:p>
          <w:p w14:paraId="385CA1FB" w14:textId="77777777" w:rsidR="00612E04" w:rsidRDefault="00612E04" w:rsidP="00612E04">
            <w:pPr>
              <w:rPr>
                <w:rFonts w:asciiTheme="minorHAnsi" w:hAnsiTheme="minorHAnsi" w:cstheme="minorBidi"/>
                <w:sz w:val="22"/>
                <w:szCs w:val="22"/>
              </w:rPr>
            </w:pPr>
            <w:r w:rsidRPr="72249A91">
              <w:rPr>
                <w:rFonts w:asciiTheme="minorHAnsi" w:hAnsiTheme="minorHAnsi" w:cstheme="minorBidi"/>
                <w:sz w:val="22"/>
                <w:szCs w:val="22"/>
              </w:rPr>
              <w:t>LT</w:t>
            </w:r>
            <w:r w:rsidR="000C19BA">
              <w:rPr>
                <w:rFonts w:asciiTheme="minorHAnsi" w:hAnsiTheme="minorHAnsi" w:cstheme="minorBidi"/>
                <w:sz w:val="22"/>
                <w:szCs w:val="22"/>
              </w:rPr>
              <w:t>5</w:t>
            </w:r>
            <w:r w:rsidRPr="72249A91">
              <w:rPr>
                <w:rFonts w:asciiTheme="minorHAnsi" w:hAnsiTheme="minorHAnsi" w:cstheme="minorBidi"/>
                <w:sz w:val="22"/>
                <w:szCs w:val="22"/>
              </w:rPr>
              <w:t>. Evaluate the use of different forms of renewable energy.</w:t>
            </w:r>
          </w:p>
          <w:p w14:paraId="54BEDEAB" w14:textId="77777777" w:rsidR="00D6270C" w:rsidRDefault="00612E04" w:rsidP="00D6270C">
            <w:pPr>
              <w:pStyle w:val="ListParagraph"/>
              <w:numPr>
                <w:ilvl w:val="0"/>
                <w:numId w:val="27"/>
              </w:numPr>
              <w:rPr>
                <w:rFonts w:asciiTheme="minorHAnsi" w:hAnsiTheme="minorHAnsi" w:cstheme="minorHAnsi"/>
                <w:sz w:val="22"/>
              </w:rPr>
            </w:pPr>
            <w:r>
              <w:rPr>
                <w:rFonts w:asciiTheme="minorHAnsi" w:hAnsiTheme="minorHAnsi" w:cstheme="minorHAnsi"/>
                <w:sz w:val="22"/>
              </w:rPr>
              <w:t xml:space="preserve">Describe renewable energy types. </w:t>
            </w:r>
          </w:p>
          <w:p w14:paraId="397120B6" w14:textId="77777777" w:rsidR="00CC48A0" w:rsidRDefault="00612E04" w:rsidP="00D6270C">
            <w:pPr>
              <w:pStyle w:val="ListParagraph"/>
              <w:ind w:left="1125"/>
              <w:rPr>
                <w:rFonts w:asciiTheme="minorHAnsi" w:hAnsiTheme="minorHAnsi" w:cstheme="minorHAnsi"/>
                <w:sz w:val="22"/>
              </w:rPr>
            </w:pPr>
            <w:r w:rsidRPr="00D6270C">
              <w:rPr>
                <w:rFonts w:asciiTheme="minorHAnsi" w:hAnsiTheme="minorHAnsi" w:cstheme="minorHAnsi"/>
                <w:sz w:val="22"/>
              </w:rPr>
              <w:t>– Biomass – Solar – Hydro – Geothermal - Hydrogen fuel cell – Wind</w:t>
            </w:r>
          </w:p>
          <w:p w14:paraId="4400B0BF" w14:textId="77777777" w:rsidR="00D6270C" w:rsidRPr="00D6270C" w:rsidRDefault="00D6270C" w:rsidP="00D6270C">
            <w:pPr>
              <w:pStyle w:val="ListParagraph"/>
              <w:ind w:left="1125"/>
              <w:rPr>
                <w:rFonts w:asciiTheme="minorHAnsi" w:hAnsiTheme="minorHAnsi" w:cstheme="minorHAnsi"/>
                <w:sz w:val="22"/>
              </w:rPr>
            </w:pPr>
          </w:p>
        </w:tc>
      </w:tr>
    </w:tbl>
    <w:p w14:paraId="57182D6E" w14:textId="77777777" w:rsidR="00CC48A0" w:rsidRDefault="00CC48A0" w:rsidP="00CB55F6">
      <w:pPr>
        <w:rPr>
          <w:rFonts w:asciiTheme="minorHAnsi" w:hAnsiTheme="minorHAnsi" w:cstheme="minorHAnsi"/>
        </w:rPr>
      </w:pPr>
    </w:p>
    <w:p w14:paraId="5593CA39" w14:textId="77777777" w:rsidR="00D6270C" w:rsidRDefault="00D6270C">
      <w:r>
        <w:br w:type="page"/>
      </w:r>
    </w:p>
    <w:tbl>
      <w:tblPr>
        <w:tblStyle w:val="TableGrid"/>
        <w:tblW w:w="14490" w:type="dxa"/>
        <w:tblInd w:w="-275" w:type="dxa"/>
        <w:tblLook w:val="04A0" w:firstRow="1" w:lastRow="0" w:firstColumn="1" w:lastColumn="0" w:noHBand="0" w:noVBand="1"/>
      </w:tblPr>
      <w:tblGrid>
        <w:gridCol w:w="2520"/>
        <w:gridCol w:w="2250"/>
        <w:gridCol w:w="9720"/>
      </w:tblGrid>
      <w:tr w:rsidR="00B177EF" w:rsidRPr="00DB2F17" w14:paraId="5B4E681D" w14:textId="77777777" w:rsidTr="00476A9E">
        <w:tc>
          <w:tcPr>
            <w:tcW w:w="2520" w:type="dxa"/>
            <w:shd w:val="clear" w:color="auto" w:fill="D9D9D9" w:themeFill="background1" w:themeFillShade="D9"/>
          </w:tcPr>
          <w:p w14:paraId="21C1D0D0" w14:textId="77777777" w:rsidR="00B177EF" w:rsidRPr="00DB2F17" w:rsidRDefault="00B177EF" w:rsidP="00476A9E">
            <w:pPr>
              <w:jc w:val="center"/>
              <w:rPr>
                <w:rFonts w:asciiTheme="minorHAnsi" w:hAnsiTheme="minorHAnsi" w:cstheme="minorHAnsi"/>
                <w:b/>
                <w:szCs w:val="24"/>
              </w:rPr>
            </w:pPr>
            <w:r w:rsidRPr="00DB2F17">
              <w:rPr>
                <w:rFonts w:asciiTheme="minorHAnsi" w:hAnsiTheme="minorHAnsi" w:cstheme="minorHAnsi"/>
                <w:b/>
                <w:szCs w:val="24"/>
              </w:rPr>
              <w:lastRenderedPageBreak/>
              <w:t>Topic</w:t>
            </w:r>
          </w:p>
        </w:tc>
        <w:tc>
          <w:tcPr>
            <w:tcW w:w="2250" w:type="dxa"/>
            <w:shd w:val="clear" w:color="auto" w:fill="D9D9D9" w:themeFill="background1" w:themeFillShade="D9"/>
          </w:tcPr>
          <w:p w14:paraId="237488D1" w14:textId="77777777" w:rsidR="00B177EF" w:rsidRPr="00DB2F17" w:rsidRDefault="00B177EF" w:rsidP="00476A9E">
            <w:pPr>
              <w:jc w:val="center"/>
              <w:rPr>
                <w:rFonts w:asciiTheme="minorHAnsi" w:hAnsiTheme="minorHAnsi" w:cstheme="minorHAnsi"/>
                <w:b/>
                <w:szCs w:val="24"/>
              </w:rPr>
            </w:pPr>
            <w:r w:rsidRPr="00DB2F17">
              <w:rPr>
                <w:rFonts w:asciiTheme="minorHAnsi" w:hAnsiTheme="minorHAnsi" w:cstheme="minorHAnsi"/>
                <w:b/>
                <w:szCs w:val="24"/>
              </w:rPr>
              <w:t>4</w:t>
            </w:r>
          </w:p>
        </w:tc>
        <w:tc>
          <w:tcPr>
            <w:tcW w:w="9720" w:type="dxa"/>
            <w:shd w:val="clear" w:color="auto" w:fill="D9D9D9" w:themeFill="background1" w:themeFillShade="D9"/>
          </w:tcPr>
          <w:p w14:paraId="48B177D1" w14:textId="77777777" w:rsidR="00B177EF" w:rsidRPr="00DB2F17" w:rsidRDefault="00B177EF" w:rsidP="00476A9E">
            <w:pPr>
              <w:jc w:val="center"/>
              <w:rPr>
                <w:rFonts w:asciiTheme="minorHAnsi" w:hAnsiTheme="minorHAnsi" w:cstheme="minorHAnsi"/>
                <w:b/>
                <w:szCs w:val="24"/>
              </w:rPr>
            </w:pPr>
            <w:r w:rsidRPr="00DB2F17">
              <w:rPr>
                <w:rFonts w:asciiTheme="minorHAnsi" w:hAnsiTheme="minorHAnsi" w:cstheme="minorHAnsi"/>
                <w:b/>
                <w:szCs w:val="24"/>
              </w:rPr>
              <w:t>3</w:t>
            </w:r>
          </w:p>
        </w:tc>
      </w:tr>
      <w:tr w:rsidR="00B177EF" w:rsidRPr="00DB2F17" w14:paraId="56958D01" w14:textId="77777777" w:rsidTr="00476A9E">
        <w:tc>
          <w:tcPr>
            <w:tcW w:w="2520" w:type="dxa"/>
            <w:shd w:val="clear" w:color="auto" w:fill="D9D9D9" w:themeFill="background1" w:themeFillShade="D9"/>
          </w:tcPr>
          <w:p w14:paraId="69FCFC8B" w14:textId="77777777" w:rsidR="00B177EF" w:rsidRPr="00DB2F17" w:rsidRDefault="00B177EF" w:rsidP="00476A9E">
            <w:pPr>
              <w:jc w:val="center"/>
              <w:rPr>
                <w:rFonts w:asciiTheme="minorHAnsi" w:hAnsiTheme="minorHAnsi" w:cstheme="minorHAnsi"/>
                <w:b/>
                <w:szCs w:val="24"/>
              </w:rPr>
            </w:pPr>
          </w:p>
          <w:p w14:paraId="297162CC" w14:textId="77777777" w:rsidR="00D6270C" w:rsidRDefault="00D6270C" w:rsidP="00476A9E">
            <w:pPr>
              <w:jc w:val="center"/>
              <w:rPr>
                <w:rFonts w:asciiTheme="minorHAnsi" w:hAnsiTheme="minorHAnsi" w:cstheme="minorHAnsi"/>
                <w:b/>
                <w:szCs w:val="24"/>
              </w:rPr>
            </w:pPr>
          </w:p>
          <w:p w14:paraId="7DE80113" w14:textId="77777777" w:rsidR="00D6270C" w:rsidRDefault="00D6270C" w:rsidP="00476A9E">
            <w:pPr>
              <w:jc w:val="center"/>
              <w:rPr>
                <w:rFonts w:asciiTheme="minorHAnsi" w:hAnsiTheme="minorHAnsi" w:cstheme="minorHAnsi"/>
                <w:b/>
                <w:szCs w:val="24"/>
              </w:rPr>
            </w:pPr>
          </w:p>
          <w:p w14:paraId="487E355B" w14:textId="77777777" w:rsidR="00D6270C" w:rsidRDefault="00D6270C" w:rsidP="00476A9E">
            <w:pPr>
              <w:jc w:val="center"/>
              <w:rPr>
                <w:rFonts w:asciiTheme="minorHAnsi" w:hAnsiTheme="minorHAnsi" w:cstheme="minorHAnsi"/>
                <w:b/>
                <w:szCs w:val="24"/>
              </w:rPr>
            </w:pPr>
          </w:p>
          <w:p w14:paraId="2CD1BCDA" w14:textId="77777777" w:rsidR="00B177EF" w:rsidRDefault="00B177EF" w:rsidP="00476A9E">
            <w:pPr>
              <w:jc w:val="center"/>
              <w:rPr>
                <w:rFonts w:asciiTheme="minorHAnsi" w:hAnsiTheme="minorHAnsi" w:cstheme="minorHAnsi"/>
                <w:b/>
                <w:szCs w:val="24"/>
              </w:rPr>
            </w:pPr>
            <w:r>
              <w:rPr>
                <w:rFonts w:asciiTheme="minorHAnsi" w:hAnsiTheme="minorHAnsi" w:cstheme="minorHAnsi"/>
                <w:b/>
                <w:szCs w:val="24"/>
              </w:rPr>
              <w:t xml:space="preserve">Eco Footprint: </w:t>
            </w:r>
          </w:p>
          <w:p w14:paraId="0546B40A" w14:textId="77777777" w:rsidR="00B177EF" w:rsidRPr="00DB2F17" w:rsidRDefault="00B177EF" w:rsidP="00476A9E">
            <w:pPr>
              <w:jc w:val="center"/>
              <w:rPr>
                <w:rFonts w:asciiTheme="minorHAnsi" w:hAnsiTheme="minorHAnsi" w:cstheme="minorHAnsi"/>
                <w:b/>
                <w:szCs w:val="24"/>
              </w:rPr>
            </w:pPr>
            <w:r>
              <w:rPr>
                <w:rFonts w:asciiTheme="minorHAnsi" w:hAnsiTheme="minorHAnsi" w:cstheme="minorHAnsi"/>
                <w:b/>
                <w:szCs w:val="24"/>
              </w:rPr>
              <w:t>Atmospheric Pollution</w:t>
            </w:r>
          </w:p>
        </w:tc>
        <w:tc>
          <w:tcPr>
            <w:tcW w:w="2250" w:type="dxa"/>
          </w:tcPr>
          <w:p w14:paraId="0475A9FF" w14:textId="77777777" w:rsidR="00B177EF" w:rsidRPr="00DB2F17" w:rsidRDefault="00B177EF" w:rsidP="00476A9E">
            <w:pPr>
              <w:ind w:left="20"/>
              <w:rPr>
                <w:rFonts w:asciiTheme="minorHAnsi" w:hAnsiTheme="minorHAnsi" w:cstheme="minorHAnsi"/>
                <w:i/>
                <w:sz w:val="22"/>
                <w:highlight w:val="white"/>
              </w:rPr>
            </w:pPr>
            <w:r w:rsidRPr="00DB2F17">
              <w:rPr>
                <w:rFonts w:asciiTheme="minorHAnsi" w:hAnsiTheme="minorHAnsi" w:cstheme="minorHAnsi"/>
                <w:i/>
                <w:sz w:val="22"/>
                <w:highlight w:val="white"/>
              </w:rPr>
              <w:t>In addition to score 3.0 performance, the student demonstrates in-depth inferences and applications that go beyond the learning goal.</w:t>
            </w:r>
          </w:p>
          <w:p w14:paraId="31073E41" w14:textId="77777777" w:rsidR="00B177EF" w:rsidRPr="00DB2F17" w:rsidRDefault="00B177EF" w:rsidP="00476A9E">
            <w:pPr>
              <w:rPr>
                <w:rFonts w:asciiTheme="minorHAnsi" w:hAnsiTheme="minorHAnsi" w:cstheme="minorHAnsi"/>
                <w:szCs w:val="24"/>
              </w:rPr>
            </w:pPr>
            <w:r w:rsidRPr="00DB2F17">
              <w:rPr>
                <w:rFonts w:asciiTheme="minorHAnsi" w:hAnsiTheme="minorHAnsi" w:cstheme="minorHAnsi"/>
                <w:sz w:val="22"/>
                <w:szCs w:val="24"/>
              </w:rPr>
              <w:br/>
            </w:r>
          </w:p>
        </w:tc>
        <w:tc>
          <w:tcPr>
            <w:tcW w:w="9720" w:type="dxa"/>
          </w:tcPr>
          <w:p w14:paraId="7DEC1A4D" w14:textId="77777777" w:rsidR="00B177EF" w:rsidRDefault="00B177EF" w:rsidP="00B177EF">
            <w:pPr>
              <w:rPr>
                <w:rFonts w:asciiTheme="minorHAnsi" w:hAnsiTheme="minorHAnsi" w:cstheme="minorBidi"/>
                <w:sz w:val="22"/>
                <w:szCs w:val="22"/>
              </w:rPr>
            </w:pPr>
            <w:r w:rsidRPr="4F7CF93A">
              <w:rPr>
                <w:rFonts w:asciiTheme="minorHAnsi" w:hAnsiTheme="minorHAnsi" w:cstheme="minorBidi"/>
                <w:sz w:val="22"/>
                <w:szCs w:val="22"/>
              </w:rPr>
              <w:t>LT</w:t>
            </w:r>
            <w:r w:rsidR="000C19BA">
              <w:rPr>
                <w:rFonts w:asciiTheme="minorHAnsi" w:hAnsiTheme="minorHAnsi" w:cstheme="minorBidi"/>
                <w:sz w:val="22"/>
                <w:szCs w:val="22"/>
              </w:rPr>
              <w:t>6</w:t>
            </w:r>
            <w:r w:rsidRPr="4F7CF93A">
              <w:rPr>
                <w:rFonts w:asciiTheme="minorHAnsi" w:hAnsiTheme="minorHAnsi" w:cstheme="minorBidi"/>
                <w:sz w:val="22"/>
                <w:szCs w:val="22"/>
              </w:rPr>
              <w:t>. Discuss the sources and effects of air pollution.</w:t>
            </w:r>
          </w:p>
          <w:p w14:paraId="65BA023E" w14:textId="77777777" w:rsidR="00B177EF" w:rsidRPr="001123CC" w:rsidRDefault="00B177EF" w:rsidP="00B177EF">
            <w:pPr>
              <w:pStyle w:val="ListParagraph"/>
              <w:numPr>
                <w:ilvl w:val="0"/>
                <w:numId w:val="27"/>
              </w:numPr>
              <w:rPr>
                <w:rFonts w:asciiTheme="minorHAnsi" w:hAnsiTheme="minorHAnsi" w:cstheme="minorBidi"/>
                <w:sz w:val="22"/>
                <w:szCs w:val="22"/>
              </w:rPr>
            </w:pPr>
            <w:r w:rsidRPr="3C647BB1">
              <w:rPr>
                <w:rFonts w:asciiTheme="minorHAnsi" w:hAnsiTheme="minorHAnsi" w:cstheme="minorBidi"/>
                <w:sz w:val="22"/>
                <w:szCs w:val="22"/>
              </w:rPr>
              <w:t xml:space="preserve">Describe the environmental impacts of air pollution. </w:t>
            </w:r>
          </w:p>
          <w:p w14:paraId="2BF4F18C" w14:textId="77777777" w:rsidR="00B177EF" w:rsidRDefault="00B177EF" w:rsidP="00B177EF">
            <w:pPr>
              <w:pStyle w:val="ListParagraph"/>
              <w:numPr>
                <w:ilvl w:val="0"/>
                <w:numId w:val="27"/>
              </w:numPr>
              <w:rPr>
                <w:sz w:val="22"/>
                <w:szCs w:val="22"/>
              </w:rPr>
            </w:pPr>
            <w:r w:rsidRPr="3C647BB1">
              <w:rPr>
                <w:rFonts w:asciiTheme="minorHAnsi" w:hAnsiTheme="minorHAnsi" w:cstheme="minorBidi"/>
                <w:sz w:val="22"/>
                <w:szCs w:val="22"/>
              </w:rPr>
              <w:t xml:space="preserve">Describe the health related impacts of air pollution.  </w:t>
            </w:r>
          </w:p>
          <w:p w14:paraId="6EE34659" w14:textId="77777777" w:rsidR="00B177EF" w:rsidRPr="00DB2F17" w:rsidRDefault="00B177EF" w:rsidP="00B177EF">
            <w:pPr>
              <w:rPr>
                <w:rFonts w:asciiTheme="minorHAnsi" w:hAnsiTheme="minorHAnsi" w:cstheme="minorBidi"/>
                <w:sz w:val="22"/>
                <w:szCs w:val="22"/>
              </w:rPr>
            </w:pPr>
          </w:p>
          <w:p w14:paraId="200EB0E8" w14:textId="77777777" w:rsidR="00B177EF" w:rsidRDefault="00B177EF" w:rsidP="00B177EF">
            <w:pPr>
              <w:rPr>
                <w:rFonts w:asciiTheme="minorHAnsi" w:hAnsiTheme="minorHAnsi" w:cstheme="minorBidi"/>
                <w:sz w:val="22"/>
                <w:szCs w:val="22"/>
              </w:rPr>
            </w:pPr>
            <w:r w:rsidRPr="3C647BB1">
              <w:rPr>
                <w:rFonts w:asciiTheme="minorHAnsi" w:hAnsiTheme="minorHAnsi" w:cstheme="minorBidi"/>
                <w:sz w:val="22"/>
                <w:szCs w:val="22"/>
              </w:rPr>
              <w:t>LT</w:t>
            </w:r>
            <w:r w:rsidR="000C19BA">
              <w:rPr>
                <w:rFonts w:asciiTheme="minorHAnsi" w:hAnsiTheme="minorHAnsi" w:cstheme="minorBidi"/>
                <w:sz w:val="22"/>
                <w:szCs w:val="22"/>
              </w:rPr>
              <w:t>7</w:t>
            </w:r>
            <w:r w:rsidRPr="3C647BB1">
              <w:rPr>
                <w:rFonts w:asciiTheme="minorHAnsi" w:hAnsiTheme="minorHAnsi" w:cstheme="minorBidi"/>
                <w:sz w:val="22"/>
                <w:szCs w:val="22"/>
              </w:rPr>
              <w:t>. Discuss weather phenomena’s effect on the environment.</w:t>
            </w:r>
          </w:p>
          <w:p w14:paraId="6EA56F66" w14:textId="77777777" w:rsidR="00B177EF" w:rsidRDefault="00B177EF" w:rsidP="00B177EF">
            <w:pPr>
              <w:pStyle w:val="ListParagraph"/>
              <w:numPr>
                <w:ilvl w:val="0"/>
                <w:numId w:val="27"/>
              </w:numPr>
              <w:rPr>
                <w:rFonts w:asciiTheme="minorHAnsi" w:hAnsiTheme="minorHAnsi" w:cstheme="minorBidi"/>
                <w:sz w:val="22"/>
                <w:szCs w:val="22"/>
              </w:rPr>
            </w:pPr>
            <w:r w:rsidRPr="3C647BB1">
              <w:rPr>
                <w:rFonts w:asciiTheme="minorHAnsi" w:hAnsiTheme="minorHAnsi" w:cstheme="minorBidi"/>
                <w:sz w:val="22"/>
                <w:szCs w:val="22"/>
              </w:rPr>
              <w:t>Describe the following weather phenomena.</w:t>
            </w:r>
          </w:p>
          <w:p w14:paraId="5BAF81F5" w14:textId="77777777" w:rsidR="00B177EF" w:rsidRPr="00740A5E" w:rsidRDefault="00B177EF" w:rsidP="00B177EF">
            <w:pPr>
              <w:pStyle w:val="ListParagraph"/>
              <w:ind w:left="1125"/>
              <w:rPr>
                <w:rFonts w:asciiTheme="minorHAnsi" w:hAnsiTheme="minorHAnsi" w:cstheme="minorBidi"/>
                <w:sz w:val="22"/>
                <w:szCs w:val="22"/>
              </w:rPr>
            </w:pPr>
            <w:r w:rsidRPr="3C647BB1">
              <w:rPr>
                <w:rFonts w:asciiTheme="minorHAnsi" w:hAnsiTheme="minorHAnsi" w:cstheme="minorBidi"/>
                <w:sz w:val="22"/>
                <w:szCs w:val="22"/>
              </w:rPr>
              <w:t xml:space="preserve"> – Smog – Thermal Inversion – Acid Rain</w:t>
            </w:r>
          </w:p>
          <w:p w14:paraId="77196F0A" w14:textId="77777777" w:rsidR="00B177EF" w:rsidRPr="00DB2F17" w:rsidRDefault="00B177EF" w:rsidP="00B177EF">
            <w:pPr>
              <w:rPr>
                <w:rFonts w:asciiTheme="minorHAnsi" w:hAnsiTheme="minorHAnsi" w:cstheme="minorBidi"/>
                <w:sz w:val="22"/>
                <w:szCs w:val="22"/>
              </w:rPr>
            </w:pPr>
          </w:p>
          <w:p w14:paraId="25C5C713" w14:textId="77777777" w:rsidR="00B177EF" w:rsidRDefault="00B177EF" w:rsidP="00B177EF">
            <w:pPr>
              <w:rPr>
                <w:rFonts w:asciiTheme="minorHAnsi" w:hAnsiTheme="minorHAnsi" w:cstheme="minorBidi"/>
                <w:sz w:val="22"/>
                <w:szCs w:val="22"/>
              </w:rPr>
            </w:pPr>
            <w:r w:rsidRPr="3C647BB1">
              <w:rPr>
                <w:rFonts w:asciiTheme="minorHAnsi" w:hAnsiTheme="minorHAnsi" w:cstheme="minorBidi"/>
                <w:sz w:val="22"/>
                <w:szCs w:val="22"/>
              </w:rPr>
              <w:t>LT</w:t>
            </w:r>
            <w:r w:rsidR="000C19BA">
              <w:rPr>
                <w:rFonts w:asciiTheme="minorHAnsi" w:hAnsiTheme="minorHAnsi" w:cstheme="minorBidi"/>
                <w:sz w:val="22"/>
                <w:szCs w:val="22"/>
              </w:rPr>
              <w:t>8</w:t>
            </w:r>
            <w:r w:rsidRPr="3C647BB1">
              <w:rPr>
                <w:rFonts w:asciiTheme="minorHAnsi" w:hAnsiTheme="minorHAnsi" w:cstheme="minorBidi"/>
                <w:sz w:val="22"/>
                <w:szCs w:val="22"/>
              </w:rPr>
              <w:t>. Discuss indoor air pollutants effect on human health.</w:t>
            </w:r>
          </w:p>
          <w:p w14:paraId="2F72E1DF" w14:textId="77777777" w:rsidR="00B177EF" w:rsidRDefault="00B177EF" w:rsidP="00B177EF">
            <w:pPr>
              <w:pStyle w:val="ListParagraph"/>
              <w:numPr>
                <w:ilvl w:val="0"/>
                <w:numId w:val="27"/>
              </w:numPr>
              <w:rPr>
                <w:rFonts w:asciiTheme="minorHAnsi" w:hAnsiTheme="minorHAnsi" w:cstheme="minorBidi"/>
                <w:sz w:val="22"/>
                <w:szCs w:val="22"/>
              </w:rPr>
            </w:pPr>
            <w:r w:rsidRPr="3C647BB1">
              <w:rPr>
                <w:rFonts w:asciiTheme="minorHAnsi" w:hAnsiTheme="minorHAnsi" w:cstheme="minorBidi"/>
                <w:sz w:val="22"/>
                <w:szCs w:val="22"/>
              </w:rPr>
              <w:t xml:space="preserve">Describe particulate air pollutants. </w:t>
            </w:r>
          </w:p>
          <w:p w14:paraId="654FE3CD" w14:textId="77777777" w:rsidR="00B177EF" w:rsidRDefault="00B177EF" w:rsidP="00B177EF">
            <w:pPr>
              <w:pStyle w:val="ListParagraph"/>
              <w:ind w:left="1125"/>
              <w:rPr>
                <w:rFonts w:asciiTheme="minorHAnsi" w:hAnsiTheme="minorHAnsi" w:cstheme="minorBidi"/>
                <w:sz w:val="22"/>
                <w:szCs w:val="22"/>
              </w:rPr>
            </w:pPr>
            <w:r w:rsidRPr="3C647BB1">
              <w:rPr>
                <w:rFonts w:asciiTheme="minorHAnsi" w:hAnsiTheme="minorHAnsi" w:cstheme="minorBidi"/>
                <w:sz w:val="22"/>
                <w:szCs w:val="22"/>
              </w:rPr>
              <w:t>– Asbestos – Dust – Smoke</w:t>
            </w:r>
          </w:p>
          <w:p w14:paraId="44E32DBA" w14:textId="77777777" w:rsidR="00B177EF" w:rsidRDefault="00B177EF" w:rsidP="00B177EF">
            <w:pPr>
              <w:pStyle w:val="ListParagraph"/>
              <w:numPr>
                <w:ilvl w:val="0"/>
                <w:numId w:val="27"/>
              </w:numPr>
              <w:rPr>
                <w:rFonts w:asciiTheme="minorHAnsi" w:hAnsiTheme="minorHAnsi" w:cstheme="minorBidi"/>
                <w:sz w:val="22"/>
                <w:szCs w:val="22"/>
              </w:rPr>
            </w:pPr>
            <w:r w:rsidRPr="3C647BB1">
              <w:rPr>
                <w:rFonts w:asciiTheme="minorHAnsi" w:hAnsiTheme="minorHAnsi" w:cstheme="minorBidi"/>
                <w:sz w:val="22"/>
                <w:szCs w:val="22"/>
              </w:rPr>
              <w:t>Describe natural source indoor air pollutants.</w:t>
            </w:r>
          </w:p>
          <w:p w14:paraId="5A5E14E1" w14:textId="77777777" w:rsidR="00B177EF" w:rsidRDefault="00B177EF" w:rsidP="00B177EF">
            <w:pPr>
              <w:pStyle w:val="ListParagraph"/>
              <w:ind w:left="1125"/>
              <w:rPr>
                <w:rFonts w:asciiTheme="minorHAnsi" w:hAnsiTheme="minorHAnsi" w:cstheme="minorBidi"/>
                <w:sz w:val="22"/>
                <w:szCs w:val="22"/>
              </w:rPr>
            </w:pPr>
            <w:r w:rsidRPr="3C647BB1">
              <w:rPr>
                <w:rFonts w:asciiTheme="minorHAnsi" w:hAnsiTheme="minorHAnsi" w:cstheme="minorBidi"/>
                <w:sz w:val="22"/>
                <w:szCs w:val="22"/>
              </w:rPr>
              <w:t xml:space="preserve"> – Radon – Mold </w:t>
            </w:r>
          </w:p>
          <w:p w14:paraId="6653F38C" w14:textId="77777777" w:rsidR="00B177EF" w:rsidRDefault="00B177EF" w:rsidP="00B177EF">
            <w:pPr>
              <w:pStyle w:val="ListParagraph"/>
              <w:numPr>
                <w:ilvl w:val="0"/>
                <w:numId w:val="27"/>
              </w:numPr>
              <w:rPr>
                <w:rFonts w:asciiTheme="minorHAnsi" w:hAnsiTheme="minorHAnsi" w:cstheme="minorBidi"/>
                <w:sz w:val="22"/>
                <w:szCs w:val="22"/>
              </w:rPr>
            </w:pPr>
            <w:r w:rsidRPr="3C647BB1">
              <w:rPr>
                <w:rFonts w:asciiTheme="minorHAnsi" w:hAnsiTheme="minorHAnsi" w:cstheme="minorBidi"/>
                <w:sz w:val="22"/>
                <w:szCs w:val="22"/>
              </w:rPr>
              <w:t xml:space="preserve">Describe human – made indoor air pollutants. </w:t>
            </w:r>
          </w:p>
          <w:p w14:paraId="3DB32CB5" w14:textId="77777777" w:rsidR="00B177EF" w:rsidRDefault="00B177EF" w:rsidP="00B177EF">
            <w:pPr>
              <w:pStyle w:val="ListParagraph"/>
              <w:ind w:left="1125"/>
              <w:rPr>
                <w:rFonts w:asciiTheme="minorHAnsi" w:hAnsiTheme="minorHAnsi" w:cstheme="minorBidi"/>
                <w:sz w:val="22"/>
                <w:szCs w:val="22"/>
              </w:rPr>
            </w:pPr>
            <w:r w:rsidRPr="3C647BB1">
              <w:rPr>
                <w:rFonts w:asciiTheme="minorHAnsi" w:hAnsiTheme="minorHAnsi" w:cstheme="minorBidi"/>
                <w:sz w:val="22"/>
                <w:szCs w:val="22"/>
              </w:rPr>
              <w:t xml:space="preserve">-Insulation – Volatile organic compounds – Formaldehyde – Lead </w:t>
            </w:r>
          </w:p>
          <w:p w14:paraId="1DC6F658" w14:textId="77777777" w:rsidR="00B177EF" w:rsidRDefault="00B177EF" w:rsidP="00B177EF">
            <w:pPr>
              <w:pStyle w:val="ListParagraph"/>
              <w:numPr>
                <w:ilvl w:val="0"/>
                <w:numId w:val="27"/>
              </w:numPr>
              <w:rPr>
                <w:rFonts w:asciiTheme="minorHAnsi" w:hAnsiTheme="minorHAnsi" w:cstheme="minorBidi"/>
                <w:sz w:val="22"/>
                <w:szCs w:val="22"/>
              </w:rPr>
            </w:pPr>
            <w:r w:rsidRPr="3C647BB1">
              <w:rPr>
                <w:rFonts w:asciiTheme="minorHAnsi" w:hAnsiTheme="minorHAnsi" w:cstheme="minorBidi"/>
                <w:sz w:val="22"/>
                <w:szCs w:val="22"/>
              </w:rPr>
              <w:t>Describe combustion air pollutants.</w:t>
            </w:r>
          </w:p>
          <w:p w14:paraId="74E55898" w14:textId="77777777" w:rsidR="00B177EF" w:rsidRDefault="00B177EF" w:rsidP="00B177EF">
            <w:pPr>
              <w:pStyle w:val="ListParagraph"/>
              <w:ind w:left="1125"/>
              <w:rPr>
                <w:rFonts w:asciiTheme="minorHAnsi" w:hAnsiTheme="minorHAnsi" w:cstheme="minorBidi"/>
                <w:sz w:val="22"/>
                <w:szCs w:val="22"/>
              </w:rPr>
            </w:pPr>
            <w:r w:rsidRPr="3C647BB1">
              <w:rPr>
                <w:rFonts w:asciiTheme="minorHAnsi" w:hAnsiTheme="minorHAnsi" w:cstheme="minorBidi"/>
                <w:sz w:val="22"/>
                <w:szCs w:val="22"/>
              </w:rPr>
              <w:t xml:space="preserve"> – Carbon monoxide – Nitrogen oxides – Sulfur dioxide – Tobacco smoke</w:t>
            </w:r>
          </w:p>
          <w:p w14:paraId="1D84BC20" w14:textId="77777777" w:rsidR="00B177EF" w:rsidRPr="00740A5E" w:rsidRDefault="00B177EF" w:rsidP="00B177EF">
            <w:pPr>
              <w:pStyle w:val="ListParagraph"/>
              <w:ind w:left="1125"/>
              <w:rPr>
                <w:rFonts w:asciiTheme="minorHAnsi" w:hAnsiTheme="minorHAnsi" w:cstheme="minorBidi"/>
                <w:sz w:val="22"/>
                <w:szCs w:val="22"/>
              </w:rPr>
            </w:pPr>
          </w:p>
          <w:p w14:paraId="0831E9AD" w14:textId="77777777" w:rsidR="00B177EF" w:rsidRDefault="00B177EF" w:rsidP="00B177EF">
            <w:pPr>
              <w:rPr>
                <w:rFonts w:asciiTheme="minorHAnsi" w:hAnsiTheme="minorHAnsi" w:cstheme="minorBidi"/>
                <w:sz w:val="22"/>
                <w:szCs w:val="22"/>
              </w:rPr>
            </w:pPr>
            <w:r w:rsidRPr="3C647BB1">
              <w:rPr>
                <w:rFonts w:asciiTheme="minorHAnsi" w:hAnsiTheme="minorHAnsi" w:cstheme="minorBidi"/>
                <w:sz w:val="22"/>
                <w:szCs w:val="22"/>
              </w:rPr>
              <w:t>LT</w:t>
            </w:r>
            <w:r w:rsidR="000C19BA">
              <w:rPr>
                <w:rFonts w:asciiTheme="minorHAnsi" w:hAnsiTheme="minorHAnsi" w:cstheme="minorBidi"/>
                <w:sz w:val="22"/>
                <w:szCs w:val="22"/>
              </w:rPr>
              <w:t>9</w:t>
            </w:r>
            <w:r w:rsidRPr="3C647BB1">
              <w:rPr>
                <w:rFonts w:asciiTheme="minorHAnsi" w:hAnsiTheme="minorHAnsi" w:cstheme="minorBidi"/>
                <w:sz w:val="22"/>
                <w:szCs w:val="22"/>
              </w:rPr>
              <w:t>. Evaluate different reduction methods for air pollution.</w:t>
            </w:r>
          </w:p>
          <w:p w14:paraId="7DDE4159" w14:textId="77777777" w:rsidR="00B177EF" w:rsidRDefault="00B177EF" w:rsidP="00B177EF">
            <w:pPr>
              <w:pStyle w:val="ListParagraph"/>
              <w:numPr>
                <w:ilvl w:val="0"/>
                <w:numId w:val="27"/>
              </w:numPr>
              <w:rPr>
                <w:rFonts w:asciiTheme="minorHAnsi" w:hAnsiTheme="minorHAnsi" w:cstheme="minorBidi"/>
                <w:sz w:val="22"/>
                <w:szCs w:val="22"/>
              </w:rPr>
            </w:pPr>
            <w:r w:rsidRPr="3C647BB1">
              <w:rPr>
                <w:rFonts w:asciiTheme="minorHAnsi" w:hAnsiTheme="minorHAnsi" w:cstheme="minorBidi"/>
                <w:sz w:val="22"/>
                <w:szCs w:val="22"/>
              </w:rPr>
              <w:t>Describe the following reduction methods.</w:t>
            </w:r>
          </w:p>
          <w:p w14:paraId="527DF9AD" w14:textId="77777777" w:rsidR="00B177EF" w:rsidRDefault="00B177EF" w:rsidP="00B177EF">
            <w:pPr>
              <w:pStyle w:val="ListParagraph"/>
              <w:ind w:left="1125"/>
              <w:rPr>
                <w:rFonts w:asciiTheme="minorHAnsi" w:hAnsiTheme="minorHAnsi" w:cstheme="minorBidi"/>
                <w:sz w:val="22"/>
                <w:szCs w:val="22"/>
              </w:rPr>
            </w:pPr>
            <w:r w:rsidRPr="3C647BB1">
              <w:rPr>
                <w:rFonts w:asciiTheme="minorHAnsi" w:hAnsiTheme="minorHAnsi" w:cstheme="minorBidi"/>
                <w:sz w:val="22"/>
                <w:szCs w:val="22"/>
              </w:rPr>
              <w:t xml:space="preserve"> – Vapor Recovery Nozzle – Catalytic Converter – Wet and dry scrubbers</w:t>
            </w:r>
          </w:p>
          <w:p w14:paraId="45E055E9" w14:textId="77777777" w:rsidR="00B177EF" w:rsidRDefault="00B177EF" w:rsidP="00B177EF">
            <w:pPr>
              <w:pStyle w:val="ListParagraph"/>
              <w:ind w:left="1125"/>
              <w:rPr>
                <w:rFonts w:asciiTheme="minorHAnsi" w:hAnsiTheme="minorHAnsi" w:cstheme="minorBidi"/>
                <w:sz w:val="22"/>
                <w:szCs w:val="22"/>
              </w:rPr>
            </w:pPr>
            <w:r w:rsidRPr="3C647BB1">
              <w:rPr>
                <w:rFonts w:asciiTheme="minorHAnsi" w:hAnsiTheme="minorHAnsi" w:cstheme="minorBidi"/>
                <w:sz w:val="22"/>
                <w:szCs w:val="22"/>
              </w:rPr>
              <w:t>- Electrostatic precipitators</w:t>
            </w:r>
          </w:p>
          <w:p w14:paraId="4A4CB358" w14:textId="77777777" w:rsidR="00B177EF" w:rsidRDefault="00B177EF" w:rsidP="00B177EF">
            <w:pPr>
              <w:pStyle w:val="ListParagraph"/>
              <w:numPr>
                <w:ilvl w:val="0"/>
                <w:numId w:val="27"/>
              </w:numPr>
              <w:rPr>
                <w:rFonts w:asciiTheme="minorHAnsi" w:hAnsiTheme="minorHAnsi" w:cstheme="minorBidi"/>
                <w:sz w:val="22"/>
                <w:szCs w:val="22"/>
              </w:rPr>
            </w:pPr>
            <w:r w:rsidRPr="3C647BB1">
              <w:rPr>
                <w:rFonts w:asciiTheme="minorHAnsi" w:hAnsiTheme="minorHAnsi" w:cstheme="minorBidi"/>
                <w:sz w:val="22"/>
                <w:szCs w:val="22"/>
              </w:rPr>
              <w:t xml:space="preserve">Describe the Clean Air Act. </w:t>
            </w:r>
          </w:p>
          <w:p w14:paraId="7B891FCA" w14:textId="77777777" w:rsidR="00B177EF" w:rsidRPr="00B177EF" w:rsidRDefault="00B177EF" w:rsidP="00B177EF">
            <w:pPr>
              <w:pStyle w:val="ListParagraph"/>
              <w:ind w:left="1125"/>
              <w:rPr>
                <w:rFonts w:asciiTheme="minorHAnsi" w:hAnsiTheme="minorHAnsi" w:cstheme="minorBidi"/>
                <w:sz w:val="22"/>
                <w:szCs w:val="22"/>
              </w:rPr>
            </w:pPr>
          </w:p>
        </w:tc>
      </w:tr>
    </w:tbl>
    <w:p w14:paraId="424F4CAF" w14:textId="77777777" w:rsidR="00B177EF" w:rsidRDefault="00B177EF" w:rsidP="00CB55F6">
      <w:pPr>
        <w:rPr>
          <w:rFonts w:asciiTheme="minorHAnsi" w:hAnsiTheme="minorHAnsi" w:cstheme="minorHAnsi"/>
        </w:rPr>
      </w:pPr>
    </w:p>
    <w:p w14:paraId="773DAFEF" w14:textId="77777777" w:rsidR="00B177EF" w:rsidRDefault="00B177EF" w:rsidP="00CB55F6">
      <w:pPr>
        <w:rPr>
          <w:rFonts w:asciiTheme="minorHAnsi" w:hAnsiTheme="minorHAnsi" w:cstheme="minorHAnsi"/>
        </w:rPr>
      </w:pPr>
    </w:p>
    <w:p w14:paraId="14936647" w14:textId="77777777" w:rsidR="00D6270C" w:rsidRDefault="00D6270C">
      <w:r>
        <w:br w:type="page"/>
      </w:r>
    </w:p>
    <w:tbl>
      <w:tblPr>
        <w:tblStyle w:val="TableGrid"/>
        <w:tblW w:w="14490" w:type="dxa"/>
        <w:tblInd w:w="-275" w:type="dxa"/>
        <w:tblLook w:val="04A0" w:firstRow="1" w:lastRow="0" w:firstColumn="1" w:lastColumn="0" w:noHBand="0" w:noVBand="1"/>
      </w:tblPr>
      <w:tblGrid>
        <w:gridCol w:w="2520"/>
        <w:gridCol w:w="2250"/>
        <w:gridCol w:w="9720"/>
      </w:tblGrid>
      <w:tr w:rsidR="00CC48A0" w:rsidRPr="00DB2F17" w14:paraId="306D56C3" w14:textId="77777777" w:rsidTr="00476A9E">
        <w:tc>
          <w:tcPr>
            <w:tcW w:w="2520" w:type="dxa"/>
            <w:shd w:val="clear" w:color="auto" w:fill="D9D9D9" w:themeFill="background1" w:themeFillShade="D9"/>
          </w:tcPr>
          <w:p w14:paraId="75C76E68"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lastRenderedPageBreak/>
              <w:t>Topic</w:t>
            </w:r>
          </w:p>
        </w:tc>
        <w:tc>
          <w:tcPr>
            <w:tcW w:w="2250" w:type="dxa"/>
            <w:shd w:val="clear" w:color="auto" w:fill="D9D9D9" w:themeFill="background1" w:themeFillShade="D9"/>
          </w:tcPr>
          <w:p w14:paraId="7EE389F5"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t>4</w:t>
            </w:r>
          </w:p>
        </w:tc>
        <w:tc>
          <w:tcPr>
            <w:tcW w:w="9720" w:type="dxa"/>
            <w:shd w:val="clear" w:color="auto" w:fill="D9D9D9" w:themeFill="background1" w:themeFillShade="D9"/>
          </w:tcPr>
          <w:p w14:paraId="7A3077B5"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t>3</w:t>
            </w:r>
          </w:p>
        </w:tc>
      </w:tr>
      <w:tr w:rsidR="00CC48A0" w:rsidRPr="00DB2F17" w14:paraId="4999DD1F" w14:textId="77777777" w:rsidTr="00476A9E">
        <w:tc>
          <w:tcPr>
            <w:tcW w:w="2520" w:type="dxa"/>
            <w:shd w:val="clear" w:color="auto" w:fill="D9D9D9" w:themeFill="background1" w:themeFillShade="D9"/>
          </w:tcPr>
          <w:p w14:paraId="6DA641FE" w14:textId="77777777" w:rsidR="00CC48A0" w:rsidRPr="00DB2F17" w:rsidRDefault="00CC48A0" w:rsidP="00476A9E">
            <w:pPr>
              <w:jc w:val="center"/>
              <w:rPr>
                <w:rFonts w:asciiTheme="minorHAnsi" w:hAnsiTheme="minorHAnsi" w:cstheme="minorHAnsi"/>
                <w:b/>
                <w:szCs w:val="24"/>
              </w:rPr>
            </w:pPr>
          </w:p>
          <w:p w14:paraId="1E3E8E3C" w14:textId="77777777" w:rsidR="00D6270C" w:rsidRDefault="00D6270C" w:rsidP="00CC48A0">
            <w:pPr>
              <w:jc w:val="center"/>
              <w:rPr>
                <w:rFonts w:asciiTheme="minorHAnsi" w:hAnsiTheme="minorHAnsi" w:cstheme="minorHAnsi"/>
                <w:b/>
                <w:szCs w:val="24"/>
              </w:rPr>
            </w:pPr>
          </w:p>
          <w:p w14:paraId="60E34912" w14:textId="77777777" w:rsidR="00D6270C" w:rsidRDefault="00D6270C" w:rsidP="00CC48A0">
            <w:pPr>
              <w:jc w:val="center"/>
              <w:rPr>
                <w:rFonts w:asciiTheme="minorHAnsi" w:hAnsiTheme="minorHAnsi" w:cstheme="minorHAnsi"/>
                <w:b/>
                <w:szCs w:val="24"/>
              </w:rPr>
            </w:pPr>
          </w:p>
          <w:p w14:paraId="0A771700" w14:textId="77777777" w:rsidR="00D6270C" w:rsidRDefault="00D6270C" w:rsidP="00CC48A0">
            <w:pPr>
              <w:jc w:val="center"/>
              <w:rPr>
                <w:rFonts w:asciiTheme="minorHAnsi" w:hAnsiTheme="minorHAnsi" w:cstheme="minorHAnsi"/>
                <w:b/>
                <w:szCs w:val="24"/>
              </w:rPr>
            </w:pPr>
          </w:p>
          <w:p w14:paraId="15BA1E37" w14:textId="77777777" w:rsidR="00D6270C" w:rsidRDefault="00D6270C" w:rsidP="00CC48A0">
            <w:pPr>
              <w:jc w:val="center"/>
              <w:rPr>
                <w:rFonts w:asciiTheme="minorHAnsi" w:hAnsiTheme="minorHAnsi" w:cstheme="minorHAnsi"/>
                <w:b/>
                <w:szCs w:val="24"/>
              </w:rPr>
            </w:pPr>
          </w:p>
          <w:p w14:paraId="2025D4D6" w14:textId="77777777" w:rsidR="00D6270C" w:rsidRDefault="00D6270C" w:rsidP="00CC48A0">
            <w:pPr>
              <w:jc w:val="center"/>
              <w:rPr>
                <w:rFonts w:asciiTheme="minorHAnsi" w:hAnsiTheme="minorHAnsi" w:cstheme="minorHAnsi"/>
                <w:b/>
                <w:szCs w:val="24"/>
              </w:rPr>
            </w:pPr>
          </w:p>
          <w:p w14:paraId="6662D9B3" w14:textId="77777777" w:rsidR="00CC48A0" w:rsidRDefault="00CC48A0" w:rsidP="00CC48A0">
            <w:pPr>
              <w:jc w:val="center"/>
              <w:rPr>
                <w:rFonts w:asciiTheme="minorHAnsi" w:hAnsiTheme="minorHAnsi" w:cstheme="minorHAnsi"/>
                <w:b/>
                <w:szCs w:val="24"/>
              </w:rPr>
            </w:pPr>
            <w:r>
              <w:rPr>
                <w:rFonts w:asciiTheme="minorHAnsi" w:hAnsiTheme="minorHAnsi" w:cstheme="minorHAnsi"/>
                <w:b/>
                <w:szCs w:val="24"/>
              </w:rPr>
              <w:t xml:space="preserve">Eco Footprint: </w:t>
            </w:r>
          </w:p>
          <w:p w14:paraId="79469E90" w14:textId="77777777" w:rsidR="00B177EF" w:rsidRPr="00DB2F17" w:rsidRDefault="00B177EF" w:rsidP="00B177EF">
            <w:pPr>
              <w:jc w:val="center"/>
              <w:rPr>
                <w:rFonts w:asciiTheme="minorHAnsi" w:hAnsiTheme="minorHAnsi" w:cstheme="minorHAnsi"/>
                <w:b/>
                <w:szCs w:val="22"/>
              </w:rPr>
            </w:pPr>
            <w:r w:rsidRPr="00DB2F17">
              <w:rPr>
                <w:rFonts w:asciiTheme="minorHAnsi" w:hAnsiTheme="minorHAnsi" w:cstheme="minorHAnsi"/>
                <w:b/>
                <w:szCs w:val="22"/>
              </w:rPr>
              <w:t>Aquatic and Terrestrial Pollution</w:t>
            </w:r>
          </w:p>
          <w:p w14:paraId="253DE1CA" w14:textId="77777777" w:rsidR="00CC48A0" w:rsidRPr="00DB2F17" w:rsidRDefault="00CC48A0" w:rsidP="00CC48A0">
            <w:pPr>
              <w:jc w:val="center"/>
              <w:rPr>
                <w:rFonts w:asciiTheme="minorHAnsi" w:hAnsiTheme="minorHAnsi" w:cstheme="minorHAnsi"/>
                <w:b/>
                <w:szCs w:val="24"/>
              </w:rPr>
            </w:pPr>
          </w:p>
        </w:tc>
        <w:tc>
          <w:tcPr>
            <w:tcW w:w="2250" w:type="dxa"/>
          </w:tcPr>
          <w:p w14:paraId="520BD660" w14:textId="77777777" w:rsidR="00CC48A0" w:rsidRPr="00DB2F17" w:rsidRDefault="00CC48A0" w:rsidP="00476A9E">
            <w:pPr>
              <w:ind w:left="20"/>
              <w:rPr>
                <w:rFonts w:asciiTheme="minorHAnsi" w:hAnsiTheme="minorHAnsi" w:cstheme="minorHAnsi"/>
                <w:i/>
                <w:sz w:val="22"/>
                <w:highlight w:val="white"/>
              </w:rPr>
            </w:pPr>
            <w:r w:rsidRPr="00DB2F17">
              <w:rPr>
                <w:rFonts w:asciiTheme="minorHAnsi" w:hAnsiTheme="minorHAnsi" w:cstheme="minorHAnsi"/>
                <w:i/>
                <w:sz w:val="22"/>
                <w:highlight w:val="white"/>
              </w:rPr>
              <w:t>In addition to score 3.0 performance, the student demonstrates in-depth inferences and applications that go beyond the learning goal.</w:t>
            </w:r>
          </w:p>
          <w:p w14:paraId="2B2C1278" w14:textId="77777777" w:rsidR="00CC48A0" w:rsidRPr="00DB2F17" w:rsidRDefault="00CC48A0" w:rsidP="00476A9E">
            <w:pPr>
              <w:rPr>
                <w:rFonts w:asciiTheme="minorHAnsi" w:hAnsiTheme="minorHAnsi" w:cstheme="minorHAnsi"/>
                <w:szCs w:val="24"/>
              </w:rPr>
            </w:pPr>
            <w:r w:rsidRPr="00DB2F17">
              <w:rPr>
                <w:rFonts w:asciiTheme="minorHAnsi" w:hAnsiTheme="minorHAnsi" w:cstheme="minorHAnsi"/>
                <w:sz w:val="22"/>
                <w:szCs w:val="24"/>
              </w:rPr>
              <w:br/>
            </w:r>
          </w:p>
        </w:tc>
        <w:tc>
          <w:tcPr>
            <w:tcW w:w="9720" w:type="dxa"/>
          </w:tcPr>
          <w:p w14:paraId="54CD4728" w14:textId="77777777" w:rsidR="00B177EF" w:rsidRPr="00DB2F17" w:rsidRDefault="00B177EF" w:rsidP="00B177EF">
            <w:pPr>
              <w:rPr>
                <w:rFonts w:asciiTheme="minorHAnsi" w:hAnsiTheme="minorHAnsi" w:cstheme="minorBidi"/>
                <w:sz w:val="22"/>
                <w:szCs w:val="22"/>
              </w:rPr>
            </w:pPr>
            <w:r w:rsidRPr="4F7CF93A">
              <w:rPr>
                <w:rFonts w:asciiTheme="minorHAnsi" w:hAnsiTheme="minorHAnsi" w:cstheme="minorBidi"/>
                <w:sz w:val="22"/>
                <w:szCs w:val="22"/>
              </w:rPr>
              <w:t>LT</w:t>
            </w:r>
            <w:r w:rsidR="000C19BA">
              <w:rPr>
                <w:rFonts w:asciiTheme="minorHAnsi" w:hAnsiTheme="minorHAnsi" w:cstheme="minorBidi"/>
                <w:sz w:val="22"/>
                <w:szCs w:val="22"/>
              </w:rPr>
              <w:t>10</w:t>
            </w:r>
            <w:r w:rsidRPr="4F7CF93A">
              <w:rPr>
                <w:rFonts w:asciiTheme="minorHAnsi" w:hAnsiTheme="minorHAnsi" w:cstheme="minorBidi"/>
                <w:sz w:val="22"/>
                <w:szCs w:val="22"/>
              </w:rPr>
              <w:t xml:space="preserve">. Discuss the impacts of human activities on aquatic and terrestrial ecosystems. </w:t>
            </w:r>
          </w:p>
          <w:p w14:paraId="622FA0E5" w14:textId="77777777" w:rsidR="00B177EF" w:rsidRDefault="00B177EF" w:rsidP="00B177EF">
            <w:pPr>
              <w:pStyle w:val="ListParagraph"/>
              <w:numPr>
                <w:ilvl w:val="0"/>
                <w:numId w:val="28"/>
              </w:numPr>
              <w:rPr>
                <w:rFonts w:asciiTheme="minorHAnsi" w:eastAsiaTheme="minorEastAsia" w:hAnsiTheme="minorHAnsi" w:cstheme="minorBidi"/>
                <w:sz w:val="22"/>
                <w:szCs w:val="22"/>
              </w:rPr>
            </w:pPr>
            <w:r w:rsidRPr="72249A91">
              <w:rPr>
                <w:rFonts w:asciiTheme="minorHAnsi" w:hAnsiTheme="minorHAnsi" w:cstheme="minorBidi"/>
                <w:sz w:val="22"/>
                <w:szCs w:val="22"/>
              </w:rPr>
              <w:t>Describe the following related terms.</w:t>
            </w:r>
          </w:p>
          <w:p w14:paraId="583C6973" w14:textId="77777777" w:rsidR="00B177EF" w:rsidRPr="00E60C90" w:rsidRDefault="00B177EF" w:rsidP="00B177EF">
            <w:pPr>
              <w:pStyle w:val="ListParagraph"/>
              <w:rPr>
                <w:rFonts w:asciiTheme="minorHAnsi" w:hAnsiTheme="minorHAnsi" w:cstheme="minorBidi"/>
                <w:sz w:val="22"/>
                <w:szCs w:val="22"/>
              </w:rPr>
            </w:pPr>
            <w:r>
              <w:rPr>
                <w:rFonts w:asciiTheme="minorHAnsi" w:hAnsiTheme="minorHAnsi" w:cstheme="minorBidi"/>
                <w:sz w:val="22"/>
                <w:szCs w:val="22"/>
              </w:rPr>
              <w:t>-</w:t>
            </w:r>
            <w:r w:rsidRPr="00E60C90">
              <w:rPr>
                <w:rFonts w:asciiTheme="minorHAnsi" w:hAnsiTheme="minorHAnsi" w:cstheme="minorBidi"/>
                <w:sz w:val="22"/>
                <w:szCs w:val="22"/>
              </w:rPr>
              <w:t>Eutrophication  - Thermal pollution – POPs – Bioaccumulation</w:t>
            </w:r>
          </w:p>
          <w:p w14:paraId="20A64F13" w14:textId="77777777" w:rsidR="00B177EF" w:rsidRDefault="00B177EF" w:rsidP="00B177EF">
            <w:pPr>
              <w:pStyle w:val="ListParagraph"/>
              <w:numPr>
                <w:ilvl w:val="0"/>
                <w:numId w:val="28"/>
              </w:numPr>
              <w:rPr>
                <w:rFonts w:asciiTheme="minorHAnsi" w:eastAsiaTheme="minorEastAsia" w:hAnsiTheme="minorHAnsi" w:cstheme="minorBidi"/>
                <w:sz w:val="22"/>
                <w:szCs w:val="22"/>
              </w:rPr>
            </w:pPr>
            <w:r w:rsidRPr="72249A91">
              <w:rPr>
                <w:rFonts w:asciiTheme="minorHAnsi" w:hAnsiTheme="minorHAnsi" w:cstheme="minorBidi"/>
                <w:sz w:val="22"/>
                <w:szCs w:val="22"/>
              </w:rPr>
              <w:t>Describe the Clean Water Act.</w:t>
            </w:r>
          </w:p>
          <w:p w14:paraId="27344DC4" w14:textId="77777777" w:rsidR="00B177EF" w:rsidRDefault="00B177EF" w:rsidP="00B177EF">
            <w:pPr>
              <w:pStyle w:val="ListParagraph"/>
              <w:numPr>
                <w:ilvl w:val="0"/>
                <w:numId w:val="28"/>
              </w:numPr>
              <w:rPr>
                <w:sz w:val="22"/>
                <w:szCs w:val="22"/>
              </w:rPr>
            </w:pPr>
            <w:r w:rsidRPr="72249A91">
              <w:rPr>
                <w:rFonts w:asciiTheme="minorHAnsi" w:hAnsiTheme="minorHAnsi" w:cstheme="minorBidi"/>
                <w:sz w:val="22"/>
                <w:szCs w:val="22"/>
              </w:rPr>
              <w:t xml:space="preserve">Describe CERCLA. </w:t>
            </w:r>
          </w:p>
          <w:p w14:paraId="1C982515" w14:textId="77777777" w:rsidR="00B177EF" w:rsidRDefault="00B177EF" w:rsidP="00B177EF">
            <w:pPr>
              <w:pStyle w:val="ListParagraph"/>
              <w:numPr>
                <w:ilvl w:val="0"/>
                <w:numId w:val="28"/>
              </w:numPr>
              <w:rPr>
                <w:sz w:val="22"/>
                <w:szCs w:val="22"/>
              </w:rPr>
            </w:pPr>
            <w:r w:rsidRPr="72249A91">
              <w:rPr>
                <w:rFonts w:asciiTheme="minorHAnsi" w:hAnsiTheme="minorHAnsi" w:cstheme="minorBidi"/>
                <w:sz w:val="22"/>
                <w:szCs w:val="22"/>
              </w:rPr>
              <w:t xml:space="preserve">Describe the SWDA.  </w:t>
            </w:r>
          </w:p>
          <w:p w14:paraId="13D3580B" w14:textId="77777777" w:rsidR="00B177EF" w:rsidRPr="00DB2F17" w:rsidRDefault="00B177EF" w:rsidP="00B177EF">
            <w:pPr>
              <w:rPr>
                <w:rFonts w:asciiTheme="minorHAnsi" w:hAnsiTheme="minorHAnsi" w:cstheme="minorHAnsi"/>
                <w:sz w:val="22"/>
              </w:rPr>
            </w:pPr>
          </w:p>
          <w:p w14:paraId="2DE5676D" w14:textId="77777777" w:rsidR="00B177EF" w:rsidRDefault="00B177EF" w:rsidP="00B177EF">
            <w:pPr>
              <w:rPr>
                <w:rFonts w:asciiTheme="minorHAnsi" w:hAnsiTheme="minorHAnsi" w:cstheme="minorBidi"/>
                <w:sz w:val="22"/>
                <w:szCs w:val="22"/>
              </w:rPr>
            </w:pPr>
            <w:r w:rsidRPr="4F7CF93A">
              <w:rPr>
                <w:rFonts w:asciiTheme="minorHAnsi" w:hAnsiTheme="minorHAnsi" w:cstheme="minorBidi"/>
                <w:sz w:val="22"/>
                <w:szCs w:val="22"/>
              </w:rPr>
              <w:t>LT</w:t>
            </w:r>
            <w:r w:rsidR="00D6270C">
              <w:rPr>
                <w:rFonts w:asciiTheme="minorHAnsi" w:hAnsiTheme="minorHAnsi" w:cstheme="minorBidi"/>
                <w:sz w:val="22"/>
                <w:szCs w:val="22"/>
              </w:rPr>
              <w:t>1</w:t>
            </w:r>
            <w:r w:rsidR="000C19BA">
              <w:rPr>
                <w:rFonts w:asciiTheme="minorHAnsi" w:hAnsiTheme="minorHAnsi" w:cstheme="minorBidi"/>
                <w:sz w:val="22"/>
                <w:szCs w:val="22"/>
              </w:rPr>
              <w:t>1</w:t>
            </w:r>
            <w:r w:rsidRPr="4F7CF93A">
              <w:rPr>
                <w:rFonts w:asciiTheme="minorHAnsi" w:hAnsiTheme="minorHAnsi" w:cstheme="minorBidi"/>
                <w:sz w:val="22"/>
                <w:szCs w:val="22"/>
              </w:rPr>
              <w:t>. Evaluate waste disposal methods and possible waste reduction strategies.</w:t>
            </w:r>
          </w:p>
          <w:p w14:paraId="54BD9ABC" w14:textId="77777777" w:rsidR="00B177EF" w:rsidRDefault="00B177EF" w:rsidP="00B177EF">
            <w:pPr>
              <w:pStyle w:val="ListParagraph"/>
              <w:numPr>
                <w:ilvl w:val="0"/>
                <w:numId w:val="11"/>
              </w:numPr>
              <w:rPr>
                <w:rFonts w:asciiTheme="minorHAnsi" w:eastAsiaTheme="minorEastAsia" w:hAnsiTheme="minorHAnsi" w:cstheme="minorBidi"/>
                <w:sz w:val="22"/>
                <w:szCs w:val="22"/>
              </w:rPr>
            </w:pPr>
            <w:r w:rsidRPr="4CF639E6">
              <w:rPr>
                <w:rFonts w:asciiTheme="minorHAnsi" w:hAnsiTheme="minorHAnsi" w:cstheme="minorBidi"/>
                <w:sz w:val="22"/>
                <w:szCs w:val="22"/>
              </w:rPr>
              <w:t xml:space="preserve">Compare solid waste to electronic waste.  </w:t>
            </w:r>
          </w:p>
          <w:p w14:paraId="08E60BD9" w14:textId="77777777" w:rsidR="00B177EF" w:rsidRDefault="00B177EF" w:rsidP="00B177EF">
            <w:pPr>
              <w:pStyle w:val="ListParagraph"/>
              <w:numPr>
                <w:ilvl w:val="0"/>
                <w:numId w:val="11"/>
              </w:numPr>
              <w:rPr>
                <w:sz w:val="22"/>
                <w:szCs w:val="22"/>
              </w:rPr>
            </w:pPr>
            <w:r w:rsidRPr="72249A91">
              <w:rPr>
                <w:rFonts w:asciiTheme="minorHAnsi" w:hAnsiTheme="minorHAnsi" w:cstheme="minorBidi"/>
                <w:sz w:val="22"/>
                <w:szCs w:val="22"/>
              </w:rPr>
              <w:t>Describe the following disposal methods.</w:t>
            </w:r>
          </w:p>
          <w:p w14:paraId="7C61265F" w14:textId="77777777" w:rsidR="00B177EF" w:rsidRDefault="00B177EF" w:rsidP="00B177EF">
            <w:pPr>
              <w:rPr>
                <w:rFonts w:asciiTheme="minorHAnsi" w:hAnsiTheme="minorHAnsi" w:cstheme="minorBidi"/>
                <w:sz w:val="22"/>
                <w:szCs w:val="22"/>
              </w:rPr>
            </w:pPr>
            <w:r w:rsidRPr="4CF639E6">
              <w:rPr>
                <w:rFonts w:asciiTheme="minorHAnsi" w:hAnsiTheme="minorHAnsi" w:cstheme="minorBidi"/>
                <w:sz w:val="22"/>
                <w:szCs w:val="22"/>
              </w:rPr>
              <w:t xml:space="preserve">               - Landfills – Incineration – Illegal Disposal – Dumping</w:t>
            </w:r>
          </w:p>
          <w:p w14:paraId="360A009A" w14:textId="77777777" w:rsidR="00B177EF" w:rsidRDefault="00B177EF" w:rsidP="00B177EF">
            <w:pPr>
              <w:pStyle w:val="ListParagraph"/>
              <w:numPr>
                <w:ilvl w:val="0"/>
                <w:numId w:val="10"/>
              </w:numPr>
              <w:rPr>
                <w:rFonts w:asciiTheme="minorHAnsi" w:eastAsiaTheme="minorEastAsia" w:hAnsiTheme="minorHAnsi" w:cstheme="minorBidi"/>
                <w:sz w:val="22"/>
                <w:szCs w:val="22"/>
              </w:rPr>
            </w:pPr>
            <w:r w:rsidRPr="4CF639E6">
              <w:rPr>
                <w:rFonts w:asciiTheme="minorHAnsi" w:hAnsiTheme="minorHAnsi" w:cstheme="minorBidi"/>
                <w:sz w:val="22"/>
                <w:szCs w:val="22"/>
              </w:rPr>
              <w:t xml:space="preserve"> Describe the following waste reduction strategies. </w:t>
            </w:r>
          </w:p>
          <w:p w14:paraId="38C5D19D" w14:textId="77777777" w:rsidR="00B177EF" w:rsidRDefault="00B177EF" w:rsidP="00B177EF">
            <w:pPr>
              <w:rPr>
                <w:rFonts w:asciiTheme="minorHAnsi" w:hAnsiTheme="minorHAnsi" w:cstheme="minorBidi"/>
                <w:sz w:val="22"/>
                <w:szCs w:val="22"/>
              </w:rPr>
            </w:pPr>
            <w:r w:rsidRPr="72249A91">
              <w:rPr>
                <w:rFonts w:asciiTheme="minorHAnsi" w:hAnsiTheme="minorHAnsi" w:cstheme="minorBidi"/>
                <w:sz w:val="22"/>
                <w:szCs w:val="22"/>
              </w:rPr>
              <w:t xml:space="preserve">                - Recycling – Composting</w:t>
            </w:r>
          </w:p>
          <w:p w14:paraId="18073A52" w14:textId="77777777" w:rsidR="00B177EF" w:rsidRDefault="00B177EF" w:rsidP="00B177EF">
            <w:pPr>
              <w:pStyle w:val="ListParagraph"/>
              <w:numPr>
                <w:ilvl w:val="0"/>
                <w:numId w:val="29"/>
              </w:numPr>
              <w:rPr>
                <w:rFonts w:asciiTheme="minorHAnsi" w:eastAsiaTheme="minorEastAsia" w:hAnsiTheme="minorHAnsi" w:cstheme="minorBidi"/>
                <w:sz w:val="22"/>
                <w:szCs w:val="22"/>
              </w:rPr>
            </w:pPr>
            <w:r w:rsidRPr="72249A91">
              <w:rPr>
                <w:rFonts w:asciiTheme="minorHAnsi" w:hAnsiTheme="minorHAnsi" w:cstheme="minorBidi"/>
                <w:sz w:val="22"/>
                <w:szCs w:val="22"/>
              </w:rPr>
              <w:t xml:space="preserve">Describe the Resource Conservation and Recovery Act (RCRA). </w:t>
            </w:r>
          </w:p>
          <w:p w14:paraId="68551DCC" w14:textId="77777777" w:rsidR="00B177EF" w:rsidRDefault="00B177EF" w:rsidP="00B177EF">
            <w:pPr>
              <w:rPr>
                <w:rFonts w:asciiTheme="minorHAnsi" w:hAnsiTheme="minorHAnsi" w:cstheme="minorBidi"/>
                <w:sz w:val="22"/>
                <w:szCs w:val="22"/>
              </w:rPr>
            </w:pPr>
          </w:p>
          <w:p w14:paraId="24651C4A" w14:textId="77777777" w:rsidR="00B177EF" w:rsidRPr="00DB2F17" w:rsidRDefault="00B177EF" w:rsidP="00B177EF">
            <w:pPr>
              <w:rPr>
                <w:rFonts w:asciiTheme="minorHAnsi" w:hAnsiTheme="minorHAnsi" w:cstheme="minorBidi"/>
                <w:sz w:val="22"/>
                <w:szCs w:val="22"/>
              </w:rPr>
            </w:pPr>
            <w:r w:rsidRPr="4F7CF93A">
              <w:rPr>
                <w:rFonts w:asciiTheme="minorHAnsi" w:hAnsiTheme="minorHAnsi" w:cstheme="minorBidi"/>
                <w:sz w:val="22"/>
                <w:szCs w:val="22"/>
              </w:rPr>
              <w:t>LT</w:t>
            </w:r>
            <w:r w:rsidR="00D6270C">
              <w:rPr>
                <w:rFonts w:asciiTheme="minorHAnsi" w:hAnsiTheme="minorHAnsi" w:cstheme="minorBidi"/>
                <w:sz w:val="22"/>
                <w:szCs w:val="22"/>
              </w:rPr>
              <w:t>1</w:t>
            </w:r>
            <w:r w:rsidR="000C19BA">
              <w:rPr>
                <w:rFonts w:asciiTheme="minorHAnsi" w:hAnsiTheme="minorHAnsi" w:cstheme="minorBidi"/>
                <w:sz w:val="22"/>
                <w:szCs w:val="22"/>
              </w:rPr>
              <w:t>2</w:t>
            </w:r>
            <w:r w:rsidRPr="4F7CF93A">
              <w:rPr>
                <w:rFonts w:asciiTheme="minorHAnsi" w:hAnsiTheme="minorHAnsi" w:cstheme="minorBidi"/>
                <w:sz w:val="22"/>
                <w:szCs w:val="22"/>
              </w:rPr>
              <w:t>. Discuss the best practices of sewage treatment.</w:t>
            </w:r>
          </w:p>
          <w:p w14:paraId="55FAFC0D" w14:textId="77777777" w:rsidR="00B177EF" w:rsidRDefault="00B177EF" w:rsidP="00B177EF">
            <w:pPr>
              <w:pStyle w:val="ListParagraph"/>
              <w:numPr>
                <w:ilvl w:val="0"/>
                <w:numId w:val="9"/>
              </w:numPr>
              <w:rPr>
                <w:rFonts w:asciiTheme="minorHAnsi" w:eastAsiaTheme="minorEastAsia" w:hAnsiTheme="minorHAnsi" w:cstheme="minorBidi"/>
                <w:sz w:val="22"/>
                <w:szCs w:val="22"/>
              </w:rPr>
            </w:pPr>
            <w:r w:rsidRPr="4CF639E6">
              <w:rPr>
                <w:rFonts w:asciiTheme="minorHAnsi" w:hAnsiTheme="minorHAnsi" w:cstheme="minorBidi"/>
                <w:sz w:val="22"/>
                <w:szCs w:val="22"/>
              </w:rPr>
              <w:t xml:space="preserve">Define primary, secondary, and tertiary treatment of sewage. </w:t>
            </w:r>
          </w:p>
          <w:p w14:paraId="18A46F45" w14:textId="77777777" w:rsidR="00B177EF" w:rsidRDefault="00B177EF" w:rsidP="00B177EF">
            <w:pPr>
              <w:rPr>
                <w:rFonts w:asciiTheme="minorHAnsi" w:hAnsiTheme="minorHAnsi" w:cstheme="minorBidi"/>
                <w:sz w:val="22"/>
                <w:szCs w:val="22"/>
              </w:rPr>
            </w:pPr>
          </w:p>
          <w:p w14:paraId="774D56CC" w14:textId="77777777" w:rsidR="00B177EF" w:rsidRPr="00DB2F17" w:rsidRDefault="00B177EF" w:rsidP="00B177EF">
            <w:pPr>
              <w:rPr>
                <w:rFonts w:asciiTheme="minorHAnsi" w:hAnsiTheme="minorHAnsi" w:cstheme="minorBidi"/>
                <w:sz w:val="22"/>
                <w:szCs w:val="22"/>
              </w:rPr>
            </w:pPr>
            <w:r w:rsidRPr="4F7CF93A">
              <w:rPr>
                <w:rFonts w:asciiTheme="minorHAnsi" w:hAnsiTheme="minorHAnsi" w:cstheme="minorBidi"/>
                <w:sz w:val="22"/>
                <w:szCs w:val="22"/>
              </w:rPr>
              <w:t>LT</w:t>
            </w:r>
            <w:r w:rsidR="00D6270C">
              <w:rPr>
                <w:rFonts w:asciiTheme="minorHAnsi" w:hAnsiTheme="minorHAnsi" w:cstheme="minorBidi"/>
                <w:sz w:val="22"/>
                <w:szCs w:val="22"/>
              </w:rPr>
              <w:t>1</w:t>
            </w:r>
            <w:r w:rsidR="000C19BA">
              <w:rPr>
                <w:rFonts w:asciiTheme="minorHAnsi" w:hAnsiTheme="minorHAnsi" w:cstheme="minorBidi"/>
                <w:sz w:val="22"/>
                <w:szCs w:val="22"/>
              </w:rPr>
              <w:t>3</w:t>
            </w:r>
            <w:r w:rsidRPr="4F7CF93A">
              <w:rPr>
                <w:rFonts w:asciiTheme="minorHAnsi" w:hAnsiTheme="minorHAnsi" w:cstheme="minorBidi"/>
                <w:sz w:val="22"/>
                <w:szCs w:val="22"/>
              </w:rPr>
              <w:t>. Discuss the effect of pollution on human health.</w:t>
            </w:r>
          </w:p>
          <w:p w14:paraId="6D07BACE" w14:textId="77777777" w:rsidR="00B177EF" w:rsidRDefault="00B177EF" w:rsidP="00B177EF">
            <w:pPr>
              <w:pStyle w:val="ListParagraph"/>
              <w:numPr>
                <w:ilvl w:val="0"/>
                <w:numId w:val="30"/>
              </w:numPr>
              <w:rPr>
                <w:rFonts w:asciiTheme="minorHAnsi" w:eastAsiaTheme="minorEastAsia" w:hAnsiTheme="minorHAnsi" w:cstheme="minorBidi"/>
                <w:sz w:val="22"/>
                <w:szCs w:val="22"/>
              </w:rPr>
            </w:pPr>
            <w:r w:rsidRPr="72249A91">
              <w:rPr>
                <w:rFonts w:asciiTheme="minorHAnsi" w:hAnsiTheme="minorHAnsi" w:cstheme="minorBidi"/>
                <w:sz w:val="22"/>
                <w:szCs w:val="22"/>
              </w:rPr>
              <w:t xml:space="preserve">Describe the following related terms. </w:t>
            </w:r>
          </w:p>
          <w:p w14:paraId="5C9663D9" w14:textId="77777777" w:rsidR="00B177EF" w:rsidRPr="00DB2F17" w:rsidRDefault="00B177EF" w:rsidP="00B177EF">
            <w:pPr>
              <w:rPr>
                <w:rFonts w:asciiTheme="minorHAnsi" w:hAnsiTheme="minorHAnsi" w:cstheme="minorBidi"/>
                <w:sz w:val="22"/>
                <w:szCs w:val="22"/>
              </w:rPr>
            </w:pPr>
            <w:r w:rsidRPr="3C647BB1">
              <w:rPr>
                <w:rFonts w:asciiTheme="minorHAnsi" w:hAnsiTheme="minorHAnsi" w:cstheme="minorBidi"/>
                <w:sz w:val="22"/>
                <w:szCs w:val="22"/>
              </w:rPr>
              <w:t xml:space="preserve">         </w:t>
            </w:r>
            <w:r>
              <w:rPr>
                <w:rFonts w:asciiTheme="minorHAnsi" w:hAnsiTheme="minorHAnsi" w:cstheme="minorBidi"/>
                <w:sz w:val="22"/>
                <w:szCs w:val="22"/>
              </w:rPr>
              <w:t xml:space="preserve">        </w:t>
            </w:r>
            <w:r w:rsidRPr="3C647BB1">
              <w:rPr>
                <w:rFonts w:asciiTheme="minorHAnsi" w:hAnsiTheme="minorHAnsi" w:cstheme="minorBidi"/>
                <w:sz w:val="22"/>
                <w:szCs w:val="22"/>
              </w:rPr>
              <w:t xml:space="preserve"> - LD50 - Dose response curve - Pathogens and disease - Endocrine Disruptors -POPs </w:t>
            </w:r>
          </w:p>
          <w:p w14:paraId="10817525" w14:textId="77777777" w:rsidR="00B177EF" w:rsidRDefault="00B177EF" w:rsidP="00B177EF">
            <w:pPr>
              <w:rPr>
                <w:rFonts w:asciiTheme="minorHAnsi" w:hAnsiTheme="minorHAnsi" w:cstheme="minorBidi"/>
                <w:sz w:val="22"/>
                <w:szCs w:val="22"/>
              </w:rPr>
            </w:pPr>
            <w:r>
              <w:rPr>
                <w:rFonts w:asciiTheme="minorHAnsi" w:hAnsiTheme="minorHAnsi" w:cstheme="minorBidi"/>
                <w:sz w:val="22"/>
                <w:szCs w:val="22"/>
              </w:rPr>
              <w:t xml:space="preserve">                  - </w:t>
            </w:r>
            <w:r w:rsidRPr="3C647BB1">
              <w:rPr>
                <w:rFonts w:asciiTheme="minorHAnsi" w:hAnsiTheme="minorHAnsi" w:cstheme="minorBidi"/>
                <w:sz w:val="22"/>
                <w:szCs w:val="22"/>
              </w:rPr>
              <w:t xml:space="preserve">Bioaccumulation – Biomagnification </w:t>
            </w:r>
          </w:p>
          <w:p w14:paraId="5177C2D7" w14:textId="77777777" w:rsidR="00CC48A0" w:rsidRDefault="00B177EF" w:rsidP="00B177EF">
            <w:pPr>
              <w:pStyle w:val="ListParagraph"/>
              <w:numPr>
                <w:ilvl w:val="0"/>
                <w:numId w:val="30"/>
              </w:numPr>
              <w:rPr>
                <w:rFonts w:asciiTheme="minorHAnsi" w:hAnsiTheme="minorHAnsi" w:cstheme="minorBidi"/>
                <w:sz w:val="22"/>
                <w:szCs w:val="22"/>
              </w:rPr>
            </w:pPr>
            <w:r w:rsidRPr="00B177EF">
              <w:rPr>
                <w:rFonts w:asciiTheme="minorHAnsi" w:hAnsiTheme="minorHAnsi" w:cstheme="minorBidi"/>
                <w:sz w:val="22"/>
                <w:szCs w:val="22"/>
              </w:rPr>
              <w:t>Describe the Delaney Clause of the Food, Drug, and Cosmetic Act.</w:t>
            </w:r>
          </w:p>
          <w:p w14:paraId="7A7A86FF" w14:textId="77777777" w:rsidR="00D6270C" w:rsidRPr="00D6270C" w:rsidRDefault="00D6270C" w:rsidP="00D6270C">
            <w:pPr>
              <w:rPr>
                <w:rFonts w:asciiTheme="minorHAnsi" w:hAnsiTheme="minorHAnsi" w:cstheme="minorBidi"/>
                <w:sz w:val="22"/>
                <w:szCs w:val="22"/>
              </w:rPr>
            </w:pPr>
          </w:p>
        </w:tc>
      </w:tr>
    </w:tbl>
    <w:p w14:paraId="2EC4CB19" w14:textId="77777777" w:rsidR="00CC48A0" w:rsidRDefault="00CC48A0" w:rsidP="00CB55F6">
      <w:pPr>
        <w:rPr>
          <w:rFonts w:asciiTheme="minorHAnsi" w:hAnsiTheme="minorHAnsi" w:cstheme="minorHAnsi"/>
        </w:rPr>
      </w:pPr>
    </w:p>
    <w:p w14:paraId="4EB059F2" w14:textId="77777777" w:rsidR="00CC48A0" w:rsidRDefault="00CC48A0" w:rsidP="00CB55F6">
      <w:pPr>
        <w:rPr>
          <w:rFonts w:asciiTheme="minorHAnsi" w:hAnsiTheme="minorHAnsi" w:cstheme="minorHAnsi"/>
        </w:rPr>
      </w:pPr>
    </w:p>
    <w:p w14:paraId="5E7766EA" w14:textId="77777777" w:rsidR="00D6270C" w:rsidRDefault="00D6270C">
      <w:r>
        <w:br w:type="page"/>
      </w:r>
    </w:p>
    <w:tbl>
      <w:tblPr>
        <w:tblStyle w:val="TableGrid"/>
        <w:tblW w:w="14490" w:type="dxa"/>
        <w:tblInd w:w="-275" w:type="dxa"/>
        <w:tblLook w:val="04A0" w:firstRow="1" w:lastRow="0" w:firstColumn="1" w:lastColumn="0" w:noHBand="0" w:noVBand="1"/>
      </w:tblPr>
      <w:tblGrid>
        <w:gridCol w:w="2520"/>
        <w:gridCol w:w="2250"/>
        <w:gridCol w:w="9720"/>
      </w:tblGrid>
      <w:tr w:rsidR="00CC48A0" w:rsidRPr="00DB2F17" w14:paraId="085FB8F7" w14:textId="77777777" w:rsidTr="00476A9E">
        <w:tc>
          <w:tcPr>
            <w:tcW w:w="2520" w:type="dxa"/>
            <w:shd w:val="clear" w:color="auto" w:fill="D9D9D9" w:themeFill="background1" w:themeFillShade="D9"/>
          </w:tcPr>
          <w:p w14:paraId="25B3FC38"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lastRenderedPageBreak/>
              <w:t>Topic</w:t>
            </w:r>
          </w:p>
        </w:tc>
        <w:tc>
          <w:tcPr>
            <w:tcW w:w="2250" w:type="dxa"/>
            <w:shd w:val="clear" w:color="auto" w:fill="D9D9D9" w:themeFill="background1" w:themeFillShade="D9"/>
          </w:tcPr>
          <w:p w14:paraId="04DFC8B0"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t>4</w:t>
            </w:r>
          </w:p>
        </w:tc>
        <w:tc>
          <w:tcPr>
            <w:tcW w:w="9720" w:type="dxa"/>
            <w:shd w:val="clear" w:color="auto" w:fill="D9D9D9" w:themeFill="background1" w:themeFillShade="D9"/>
          </w:tcPr>
          <w:p w14:paraId="1822C156"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t>3</w:t>
            </w:r>
          </w:p>
        </w:tc>
      </w:tr>
      <w:tr w:rsidR="00CC48A0" w:rsidRPr="00DB2F17" w14:paraId="5CB7605F" w14:textId="77777777" w:rsidTr="00476A9E">
        <w:tc>
          <w:tcPr>
            <w:tcW w:w="2520" w:type="dxa"/>
            <w:shd w:val="clear" w:color="auto" w:fill="D9D9D9" w:themeFill="background1" w:themeFillShade="D9"/>
          </w:tcPr>
          <w:p w14:paraId="5B47A276" w14:textId="77777777" w:rsidR="00CC48A0" w:rsidRPr="00DB2F17" w:rsidRDefault="00CC48A0" w:rsidP="00476A9E">
            <w:pPr>
              <w:jc w:val="center"/>
              <w:rPr>
                <w:rFonts w:asciiTheme="minorHAnsi" w:hAnsiTheme="minorHAnsi" w:cstheme="minorHAnsi"/>
                <w:b/>
                <w:szCs w:val="24"/>
              </w:rPr>
            </w:pPr>
          </w:p>
          <w:p w14:paraId="663074B0" w14:textId="77777777" w:rsidR="00D6270C" w:rsidRDefault="00D6270C" w:rsidP="00476A9E">
            <w:pPr>
              <w:jc w:val="center"/>
              <w:rPr>
                <w:rFonts w:asciiTheme="minorHAnsi" w:hAnsiTheme="minorHAnsi" w:cstheme="minorHAnsi"/>
                <w:b/>
                <w:szCs w:val="24"/>
              </w:rPr>
            </w:pPr>
          </w:p>
          <w:p w14:paraId="6BF96C63" w14:textId="77777777" w:rsidR="00D6270C" w:rsidRDefault="00D6270C" w:rsidP="00476A9E">
            <w:pPr>
              <w:jc w:val="center"/>
              <w:rPr>
                <w:rFonts w:asciiTheme="minorHAnsi" w:hAnsiTheme="minorHAnsi" w:cstheme="minorHAnsi"/>
                <w:b/>
                <w:szCs w:val="24"/>
              </w:rPr>
            </w:pPr>
          </w:p>
          <w:p w14:paraId="5ABFF3BF" w14:textId="77777777" w:rsidR="00CC48A0" w:rsidRDefault="00CC48A0" w:rsidP="00476A9E">
            <w:pPr>
              <w:jc w:val="center"/>
              <w:rPr>
                <w:rFonts w:asciiTheme="minorHAnsi" w:hAnsiTheme="minorHAnsi" w:cstheme="minorHAnsi"/>
                <w:b/>
                <w:szCs w:val="24"/>
              </w:rPr>
            </w:pPr>
            <w:r>
              <w:rPr>
                <w:rFonts w:asciiTheme="minorHAnsi" w:hAnsiTheme="minorHAnsi" w:cstheme="minorHAnsi"/>
                <w:b/>
                <w:szCs w:val="24"/>
              </w:rPr>
              <w:t xml:space="preserve">MCE: </w:t>
            </w:r>
          </w:p>
          <w:p w14:paraId="10F6C1E1" w14:textId="77777777" w:rsidR="00CC48A0" w:rsidRPr="00DB2F17" w:rsidRDefault="00CC48A0" w:rsidP="00476A9E">
            <w:pPr>
              <w:jc w:val="center"/>
              <w:rPr>
                <w:rFonts w:asciiTheme="minorHAnsi" w:hAnsiTheme="minorHAnsi" w:cstheme="minorHAnsi"/>
                <w:b/>
                <w:szCs w:val="24"/>
              </w:rPr>
            </w:pPr>
            <w:r>
              <w:rPr>
                <w:rFonts w:asciiTheme="minorHAnsi" w:hAnsiTheme="minorHAnsi" w:cstheme="minorHAnsi"/>
                <w:b/>
                <w:szCs w:val="24"/>
              </w:rPr>
              <w:t xml:space="preserve">Ecology </w:t>
            </w:r>
          </w:p>
        </w:tc>
        <w:tc>
          <w:tcPr>
            <w:tcW w:w="2250" w:type="dxa"/>
          </w:tcPr>
          <w:p w14:paraId="65787FE5" w14:textId="77777777" w:rsidR="00CC48A0" w:rsidRPr="00DB2F17" w:rsidRDefault="00CC48A0" w:rsidP="00476A9E">
            <w:pPr>
              <w:ind w:left="20"/>
              <w:rPr>
                <w:rFonts w:asciiTheme="minorHAnsi" w:hAnsiTheme="minorHAnsi" w:cstheme="minorHAnsi"/>
                <w:i/>
                <w:sz w:val="22"/>
                <w:highlight w:val="white"/>
              </w:rPr>
            </w:pPr>
            <w:r w:rsidRPr="00DB2F17">
              <w:rPr>
                <w:rFonts w:asciiTheme="minorHAnsi" w:hAnsiTheme="minorHAnsi" w:cstheme="minorHAnsi"/>
                <w:i/>
                <w:sz w:val="22"/>
                <w:highlight w:val="white"/>
              </w:rPr>
              <w:t>In addition to score 3.0 performance, the student demonstrates in-depth inferences and applications that go beyond the learning goal.</w:t>
            </w:r>
          </w:p>
          <w:p w14:paraId="5ACF6602" w14:textId="77777777" w:rsidR="00CC48A0" w:rsidRPr="00DB2F17" w:rsidRDefault="00CC48A0" w:rsidP="00476A9E">
            <w:pPr>
              <w:rPr>
                <w:rFonts w:asciiTheme="minorHAnsi" w:hAnsiTheme="minorHAnsi" w:cstheme="minorHAnsi"/>
                <w:szCs w:val="24"/>
              </w:rPr>
            </w:pPr>
            <w:r w:rsidRPr="00DB2F17">
              <w:rPr>
                <w:rFonts w:asciiTheme="minorHAnsi" w:hAnsiTheme="minorHAnsi" w:cstheme="minorHAnsi"/>
                <w:sz w:val="22"/>
                <w:szCs w:val="24"/>
              </w:rPr>
              <w:br/>
            </w:r>
          </w:p>
        </w:tc>
        <w:tc>
          <w:tcPr>
            <w:tcW w:w="9720" w:type="dxa"/>
          </w:tcPr>
          <w:p w14:paraId="61893131" w14:textId="77777777" w:rsidR="00476A9E" w:rsidRPr="00DB2F17" w:rsidRDefault="00476A9E" w:rsidP="00476A9E">
            <w:pPr>
              <w:rPr>
                <w:rFonts w:asciiTheme="minorHAnsi" w:hAnsiTheme="minorHAnsi" w:cstheme="minorHAnsi"/>
                <w:sz w:val="22"/>
              </w:rPr>
            </w:pPr>
            <w:r w:rsidRPr="00DB2F17">
              <w:rPr>
                <w:rFonts w:asciiTheme="minorHAnsi" w:hAnsiTheme="minorHAnsi" w:cstheme="minorHAnsi"/>
                <w:sz w:val="22"/>
              </w:rPr>
              <w:t>LT1</w:t>
            </w:r>
            <w:r w:rsidR="000C19BA">
              <w:rPr>
                <w:rFonts w:asciiTheme="minorHAnsi" w:hAnsiTheme="minorHAnsi" w:cstheme="minorHAnsi"/>
                <w:sz w:val="22"/>
              </w:rPr>
              <w:t>4</w:t>
            </w:r>
            <w:r w:rsidRPr="00DB2F17">
              <w:rPr>
                <w:rFonts w:asciiTheme="minorHAnsi" w:hAnsiTheme="minorHAnsi" w:cstheme="minorHAnsi"/>
                <w:sz w:val="22"/>
              </w:rPr>
              <w:t>. Analyze the global distribution and environmental aspects of terrestrial and aquatic biomes.</w:t>
            </w:r>
          </w:p>
          <w:p w14:paraId="6731162A" w14:textId="77777777" w:rsidR="00476A9E" w:rsidRPr="00DB2F17" w:rsidRDefault="00476A9E" w:rsidP="00476A9E">
            <w:pPr>
              <w:pStyle w:val="ListParagraph"/>
              <w:numPr>
                <w:ilvl w:val="0"/>
                <w:numId w:val="21"/>
              </w:numPr>
              <w:rPr>
                <w:rFonts w:asciiTheme="minorHAnsi" w:hAnsiTheme="minorHAnsi" w:cstheme="minorHAnsi"/>
                <w:sz w:val="22"/>
              </w:rPr>
            </w:pPr>
            <w:r w:rsidRPr="00DB2F17">
              <w:rPr>
                <w:rFonts w:asciiTheme="minorHAnsi" w:hAnsiTheme="minorHAnsi" w:cstheme="minorHAnsi"/>
                <w:sz w:val="22"/>
              </w:rPr>
              <w:t>Identify biological population, biological communities, species interactions.</w:t>
            </w:r>
          </w:p>
          <w:p w14:paraId="612C42A4" w14:textId="77777777" w:rsidR="00476A9E" w:rsidRPr="00DB2F17" w:rsidRDefault="00476A9E" w:rsidP="00476A9E">
            <w:pPr>
              <w:pStyle w:val="ListParagraph"/>
              <w:numPr>
                <w:ilvl w:val="0"/>
                <w:numId w:val="21"/>
              </w:numPr>
              <w:rPr>
                <w:rFonts w:asciiTheme="minorHAnsi" w:hAnsiTheme="minorHAnsi" w:cstheme="minorHAnsi"/>
                <w:sz w:val="22"/>
              </w:rPr>
            </w:pPr>
            <w:r w:rsidRPr="00DB2F17">
              <w:rPr>
                <w:rFonts w:asciiTheme="minorHAnsi" w:hAnsiTheme="minorHAnsi" w:cstheme="minorHAnsi"/>
                <w:sz w:val="22"/>
              </w:rPr>
              <w:t>Describe major terrestrial biomes.</w:t>
            </w:r>
          </w:p>
          <w:p w14:paraId="7A05714E" w14:textId="77777777" w:rsidR="00476A9E" w:rsidRPr="00DB2F17" w:rsidRDefault="00476A9E" w:rsidP="00476A9E">
            <w:pPr>
              <w:pStyle w:val="ListParagraph"/>
              <w:numPr>
                <w:ilvl w:val="0"/>
                <w:numId w:val="21"/>
              </w:numPr>
              <w:rPr>
                <w:rFonts w:asciiTheme="minorHAnsi" w:hAnsiTheme="minorHAnsi" w:cstheme="minorHAnsi"/>
                <w:sz w:val="22"/>
              </w:rPr>
            </w:pPr>
            <w:r w:rsidRPr="00DB2F17">
              <w:rPr>
                <w:rFonts w:asciiTheme="minorHAnsi" w:hAnsiTheme="minorHAnsi" w:cstheme="minorHAnsi"/>
                <w:sz w:val="22"/>
              </w:rPr>
              <w:t>Describe major aquatic biomes.</w:t>
            </w:r>
          </w:p>
          <w:p w14:paraId="3DD8B479" w14:textId="77777777" w:rsidR="00476A9E" w:rsidRPr="00DB2F17" w:rsidRDefault="00476A9E" w:rsidP="00476A9E">
            <w:pPr>
              <w:rPr>
                <w:rFonts w:asciiTheme="minorHAnsi" w:hAnsiTheme="minorHAnsi" w:cstheme="minorHAnsi"/>
                <w:sz w:val="22"/>
              </w:rPr>
            </w:pPr>
          </w:p>
          <w:p w14:paraId="3D90589A" w14:textId="77777777" w:rsidR="00476A9E" w:rsidRPr="00DB2F17" w:rsidRDefault="00476A9E" w:rsidP="00476A9E">
            <w:pPr>
              <w:rPr>
                <w:rFonts w:asciiTheme="minorHAnsi" w:hAnsiTheme="minorHAnsi" w:cstheme="minorHAnsi"/>
                <w:sz w:val="22"/>
              </w:rPr>
            </w:pPr>
            <w:r w:rsidRPr="00DB2F17">
              <w:rPr>
                <w:rFonts w:asciiTheme="minorHAnsi" w:hAnsiTheme="minorHAnsi" w:cstheme="minorHAnsi"/>
                <w:sz w:val="22"/>
              </w:rPr>
              <w:t>L</w:t>
            </w:r>
            <w:r w:rsidR="00D6270C">
              <w:rPr>
                <w:rFonts w:asciiTheme="minorHAnsi" w:hAnsiTheme="minorHAnsi" w:cstheme="minorHAnsi"/>
                <w:sz w:val="22"/>
              </w:rPr>
              <w:t>T1</w:t>
            </w:r>
            <w:r w:rsidR="000C19BA">
              <w:rPr>
                <w:rFonts w:asciiTheme="minorHAnsi" w:hAnsiTheme="minorHAnsi" w:cstheme="minorHAnsi"/>
                <w:sz w:val="22"/>
              </w:rPr>
              <w:t>5</w:t>
            </w:r>
            <w:r w:rsidRPr="00DB2F17">
              <w:rPr>
                <w:rFonts w:asciiTheme="minorHAnsi" w:hAnsiTheme="minorHAnsi" w:cstheme="minorHAnsi"/>
                <w:sz w:val="22"/>
              </w:rPr>
              <w:t>. Develop a model of the cycling of nutrients (biogeochemical cycles) in an ecosystem.</w:t>
            </w:r>
          </w:p>
          <w:p w14:paraId="65A3F332" w14:textId="77777777" w:rsidR="00476A9E" w:rsidRPr="00DB2F17" w:rsidRDefault="00476A9E" w:rsidP="00476A9E">
            <w:pPr>
              <w:pStyle w:val="ListParagraph"/>
              <w:numPr>
                <w:ilvl w:val="0"/>
                <w:numId w:val="22"/>
              </w:numPr>
              <w:rPr>
                <w:rFonts w:asciiTheme="minorHAnsi" w:eastAsia="Calibri" w:hAnsiTheme="minorHAnsi" w:cstheme="minorHAnsi"/>
                <w:sz w:val="22"/>
                <w:szCs w:val="22"/>
              </w:rPr>
            </w:pPr>
            <w:r w:rsidRPr="00DB2F17">
              <w:rPr>
                <w:rFonts w:asciiTheme="minorHAnsi" w:eastAsia="Calibri" w:hAnsiTheme="minorHAnsi" w:cstheme="minorHAnsi"/>
                <w:sz w:val="22"/>
                <w:szCs w:val="22"/>
              </w:rPr>
              <w:t>Illustrate the following biogeochemical cycles. -Water  -Carbon  -Nitrogen  -Phosphorus</w:t>
            </w:r>
          </w:p>
          <w:p w14:paraId="5DB5AA8A" w14:textId="77777777" w:rsidR="00476A9E" w:rsidRPr="00DB2F17" w:rsidRDefault="00476A9E" w:rsidP="00476A9E">
            <w:pPr>
              <w:rPr>
                <w:rFonts w:asciiTheme="minorHAnsi" w:hAnsiTheme="minorHAnsi" w:cstheme="minorHAnsi"/>
                <w:sz w:val="22"/>
              </w:rPr>
            </w:pPr>
          </w:p>
          <w:p w14:paraId="1D5C671F" w14:textId="77777777" w:rsidR="00476A9E" w:rsidRPr="00DB2F17" w:rsidRDefault="00476A9E" w:rsidP="00476A9E">
            <w:pPr>
              <w:rPr>
                <w:rFonts w:asciiTheme="minorHAnsi" w:hAnsiTheme="minorHAnsi" w:cstheme="minorHAnsi"/>
                <w:sz w:val="22"/>
              </w:rPr>
            </w:pPr>
            <w:r w:rsidRPr="00DB2F17">
              <w:rPr>
                <w:rFonts w:asciiTheme="minorHAnsi" w:hAnsiTheme="minorHAnsi" w:cstheme="minorHAnsi"/>
                <w:sz w:val="22"/>
              </w:rPr>
              <w:t>LT</w:t>
            </w:r>
            <w:r w:rsidR="00D6270C">
              <w:rPr>
                <w:rFonts w:asciiTheme="minorHAnsi" w:hAnsiTheme="minorHAnsi" w:cstheme="minorHAnsi"/>
                <w:sz w:val="22"/>
              </w:rPr>
              <w:t>1</w:t>
            </w:r>
            <w:r w:rsidR="000C19BA">
              <w:rPr>
                <w:rFonts w:asciiTheme="minorHAnsi" w:hAnsiTheme="minorHAnsi" w:cstheme="minorHAnsi"/>
                <w:sz w:val="22"/>
              </w:rPr>
              <w:t>6</w:t>
            </w:r>
            <w:r w:rsidRPr="00DB2F17">
              <w:rPr>
                <w:rFonts w:asciiTheme="minorHAnsi" w:hAnsiTheme="minorHAnsi" w:cstheme="minorHAnsi"/>
                <w:sz w:val="22"/>
              </w:rPr>
              <w:t>. Make a claim on how energy flows through trophic levels.</w:t>
            </w:r>
          </w:p>
          <w:p w14:paraId="7CECD4D1" w14:textId="77777777" w:rsidR="00476A9E" w:rsidRPr="00DB2F17" w:rsidRDefault="00476A9E" w:rsidP="00476A9E">
            <w:pPr>
              <w:pStyle w:val="ListParagraph"/>
              <w:numPr>
                <w:ilvl w:val="0"/>
                <w:numId w:val="22"/>
              </w:numPr>
              <w:rPr>
                <w:rFonts w:asciiTheme="minorHAnsi" w:hAnsiTheme="minorHAnsi" w:cstheme="minorHAnsi"/>
                <w:sz w:val="22"/>
              </w:rPr>
            </w:pPr>
            <w:r w:rsidRPr="00DB2F17">
              <w:rPr>
                <w:rFonts w:asciiTheme="minorHAnsi" w:hAnsiTheme="minorHAnsi" w:cstheme="minorHAnsi"/>
                <w:sz w:val="22"/>
              </w:rPr>
              <w:t>Identify trophic levels.</w:t>
            </w:r>
          </w:p>
          <w:p w14:paraId="24AD5DD9" w14:textId="77777777" w:rsidR="00476A9E" w:rsidRPr="00DB2F17" w:rsidRDefault="00476A9E" w:rsidP="00476A9E">
            <w:pPr>
              <w:pStyle w:val="ListParagraph"/>
              <w:numPr>
                <w:ilvl w:val="0"/>
                <w:numId w:val="22"/>
              </w:numPr>
              <w:rPr>
                <w:rFonts w:asciiTheme="minorHAnsi" w:hAnsiTheme="minorHAnsi" w:cstheme="minorHAnsi"/>
                <w:sz w:val="22"/>
              </w:rPr>
            </w:pPr>
            <w:r w:rsidRPr="00DB2F17">
              <w:rPr>
                <w:rFonts w:asciiTheme="minorHAnsi" w:hAnsiTheme="minorHAnsi" w:cstheme="minorHAnsi"/>
                <w:sz w:val="22"/>
              </w:rPr>
              <w:t>Describe primary productivity.</w:t>
            </w:r>
          </w:p>
          <w:p w14:paraId="29F6147E" w14:textId="77777777" w:rsidR="00476A9E" w:rsidRPr="00DB2F17" w:rsidRDefault="00476A9E" w:rsidP="00476A9E">
            <w:pPr>
              <w:pStyle w:val="ListParagraph"/>
              <w:numPr>
                <w:ilvl w:val="0"/>
                <w:numId w:val="22"/>
              </w:numPr>
              <w:rPr>
                <w:rFonts w:asciiTheme="minorHAnsi" w:hAnsiTheme="minorHAnsi" w:cstheme="minorHAnsi"/>
                <w:sz w:val="22"/>
              </w:rPr>
            </w:pPr>
            <w:r w:rsidRPr="00DB2F17">
              <w:rPr>
                <w:rFonts w:asciiTheme="minorHAnsi" w:hAnsiTheme="minorHAnsi" w:cstheme="minorHAnsi"/>
                <w:sz w:val="22"/>
              </w:rPr>
              <w:t>Identify energy, biomass, and ecological pyramids.</w:t>
            </w:r>
          </w:p>
          <w:p w14:paraId="607CE443" w14:textId="77777777" w:rsidR="00476A9E" w:rsidRPr="00DB2F17" w:rsidRDefault="00476A9E" w:rsidP="00476A9E">
            <w:pPr>
              <w:pStyle w:val="ListParagraph"/>
              <w:numPr>
                <w:ilvl w:val="0"/>
                <w:numId w:val="22"/>
              </w:numPr>
              <w:rPr>
                <w:rFonts w:asciiTheme="minorHAnsi" w:hAnsiTheme="minorHAnsi" w:cstheme="minorHAnsi"/>
                <w:sz w:val="22"/>
              </w:rPr>
            </w:pPr>
            <w:r w:rsidRPr="00DB2F17">
              <w:rPr>
                <w:rFonts w:asciiTheme="minorHAnsi" w:hAnsiTheme="minorHAnsi" w:cstheme="minorHAnsi"/>
                <w:sz w:val="22"/>
              </w:rPr>
              <w:t>Describe the laws of thermodynamics.</w:t>
            </w:r>
          </w:p>
          <w:p w14:paraId="324DCAE9" w14:textId="77777777" w:rsidR="00476A9E" w:rsidRPr="00DB2F17" w:rsidRDefault="00476A9E" w:rsidP="00476A9E">
            <w:pPr>
              <w:rPr>
                <w:rFonts w:asciiTheme="minorHAnsi" w:hAnsiTheme="minorHAnsi" w:cstheme="minorHAnsi"/>
                <w:sz w:val="22"/>
              </w:rPr>
            </w:pPr>
          </w:p>
          <w:p w14:paraId="6D6E2E0D" w14:textId="77777777" w:rsidR="00476A9E" w:rsidRDefault="00476A9E" w:rsidP="00476A9E">
            <w:pPr>
              <w:rPr>
                <w:rFonts w:asciiTheme="minorHAnsi" w:hAnsiTheme="minorHAnsi" w:cstheme="minorHAnsi"/>
                <w:sz w:val="22"/>
              </w:rPr>
            </w:pPr>
            <w:r w:rsidRPr="00DB2F17">
              <w:rPr>
                <w:rFonts w:asciiTheme="minorHAnsi" w:hAnsiTheme="minorHAnsi" w:cstheme="minorHAnsi"/>
                <w:sz w:val="22"/>
              </w:rPr>
              <w:t>LT</w:t>
            </w:r>
            <w:r w:rsidR="00D6270C">
              <w:rPr>
                <w:rFonts w:asciiTheme="minorHAnsi" w:hAnsiTheme="minorHAnsi" w:cstheme="minorHAnsi"/>
                <w:sz w:val="22"/>
              </w:rPr>
              <w:t>1</w:t>
            </w:r>
            <w:r w:rsidR="000C19BA">
              <w:rPr>
                <w:rFonts w:asciiTheme="minorHAnsi" w:hAnsiTheme="minorHAnsi" w:cstheme="minorHAnsi"/>
                <w:sz w:val="22"/>
              </w:rPr>
              <w:t>7</w:t>
            </w:r>
            <w:r w:rsidRPr="00DB2F17">
              <w:rPr>
                <w:rFonts w:asciiTheme="minorHAnsi" w:hAnsiTheme="minorHAnsi" w:cstheme="minorHAnsi"/>
                <w:sz w:val="22"/>
              </w:rPr>
              <w:t>. Create a food web for a given ecosystem and predict the effects of the removal of a species.</w:t>
            </w:r>
          </w:p>
          <w:p w14:paraId="36E987A8" w14:textId="77777777" w:rsidR="00CC48A0" w:rsidRDefault="00476A9E" w:rsidP="00476A9E">
            <w:pPr>
              <w:pStyle w:val="ListParagraph"/>
              <w:numPr>
                <w:ilvl w:val="0"/>
                <w:numId w:val="30"/>
              </w:numPr>
              <w:rPr>
                <w:rFonts w:asciiTheme="minorHAnsi" w:hAnsiTheme="minorHAnsi" w:cstheme="minorHAnsi"/>
                <w:sz w:val="22"/>
              </w:rPr>
            </w:pPr>
            <w:r w:rsidRPr="00476A9E">
              <w:rPr>
                <w:rFonts w:asciiTheme="minorHAnsi" w:hAnsiTheme="minorHAnsi" w:cstheme="minorHAnsi"/>
                <w:sz w:val="22"/>
              </w:rPr>
              <w:t>Describe food webs.</w:t>
            </w:r>
          </w:p>
          <w:p w14:paraId="38061744" w14:textId="77777777" w:rsidR="00D6270C" w:rsidRPr="00476A9E" w:rsidRDefault="00D6270C" w:rsidP="00D6270C">
            <w:pPr>
              <w:pStyle w:val="ListParagraph"/>
              <w:rPr>
                <w:rFonts w:asciiTheme="minorHAnsi" w:hAnsiTheme="minorHAnsi" w:cstheme="minorHAnsi"/>
                <w:sz w:val="22"/>
              </w:rPr>
            </w:pPr>
          </w:p>
        </w:tc>
      </w:tr>
    </w:tbl>
    <w:p w14:paraId="01F90018" w14:textId="77777777" w:rsidR="00CC48A0" w:rsidRDefault="00CC48A0" w:rsidP="00CB55F6">
      <w:pPr>
        <w:rPr>
          <w:rFonts w:asciiTheme="minorHAnsi" w:hAnsiTheme="minorHAnsi" w:cstheme="minorHAnsi"/>
        </w:rPr>
      </w:pPr>
    </w:p>
    <w:p w14:paraId="48855B8E" w14:textId="77777777" w:rsidR="000C19BA" w:rsidRDefault="000C19BA">
      <w:r>
        <w:br w:type="page"/>
      </w:r>
    </w:p>
    <w:tbl>
      <w:tblPr>
        <w:tblStyle w:val="TableGrid"/>
        <w:tblW w:w="14490" w:type="dxa"/>
        <w:tblInd w:w="-275" w:type="dxa"/>
        <w:tblLook w:val="04A0" w:firstRow="1" w:lastRow="0" w:firstColumn="1" w:lastColumn="0" w:noHBand="0" w:noVBand="1"/>
      </w:tblPr>
      <w:tblGrid>
        <w:gridCol w:w="2520"/>
        <w:gridCol w:w="2250"/>
        <w:gridCol w:w="9720"/>
      </w:tblGrid>
      <w:tr w:rsidR="00CC48A0" w:rsidRPr="00DB2F17" w14:paraId="534D1498" w14:textId="77777777" w:rsidTr="00476A9E">
        <w:tc>
          <w:tcPr>
            <w:tcW w:w="2520" w:type="dxa"/>
            <w:shd w:val="clear" w:color="auto" w:fill="D9D9D9" w:themeFill="background1" w:themeFillShade="D9"/>
          </w:tcPr>
          <w:p w14:paraId="3F163154"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lastRenderedPageBreak/>
              <w:t>Topic</w:t>
            </w:r>
          </w:p>
        </w:tc>
        <w:tc>
          <w:tcPr>
            <w:tcW w:w="2250" w:type="dxa"/>
            <w:shd w:val="clear" w:color="auto" w:fill="D9D9D9" w:themeFill="background1" w:themeFillShade="D9"/>
          </w:tcPr>
          <w:p w14:paraId="516F2CB8"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t>4</w:t>
            </w:r>
          </w:p>
        </w:tc>
        <w:tc>
          <w:tcPr>
            <w:tcW w:w="9720" w:type="dxa"/>
            <w:shd w:val="clear" w:color="auto" w:fill="D9D9D9" w:themeFill="background1" w:themeFillShade="D9"/>
          </w:tcPr>
          <w:p w14:paraId="31137A71"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t>3</w:t>
            </w:r>
          </w:p>
        </w:tc>
      </w:tr>
      <w:tr w:rsidR="00CC48A0" w:rsidRPr="00DB2F17" w14:paraId="75A69E0C" w14:textId="77777777" w:rsidTr="00476A9E">
        <w:tc>
          <w:tcPr>
            <w:tcW w:w="2520" w:type="dxa"/>
            <w:shd w:val="clear" w:color="auto" w:fill="D9D9D9" w:themeFill="background1" w:themeFillShade="D9"/>
          </w:tcPr>
          <w:p w14:paraId="4F1BF95D" w14:textId="77777777" w:rsidR="00CC48A0" w:rsidRPr="00DB2F17" w:rsidRDefault="00CC48A0" w:rsidP="00476A9E">
            <w:pPr>
              <w:jc w:val="center"/>
              <w:rPr>
                <w:rFonts w:asciiTheme="minorHAnsi" w:hAnsiTheme="minorHAnsi" w:cstheme="minorHAnsi"/>
                <w:b/>
                <w:szCs w:val="24"/>
              </w:rPr>
            </w:pPr>
          </w:p>
          <w:p w14:paraId="7F3A3F12" w14:textId="77777777" w:rsidR="000C19BA" w:rsidRDefault="000C19BA" w:rsidP="00CC48A0">
            <w:pPr>
              <w:jc w:val="center"/>
              <w:rPr>
                <w:rFonts w:asciiTheme="minorHAnsi" w:hAnsiTheme="minorHAnsi" w:cstheme="minorHAnsi"/>
                <w:b/>
                <w:szCs w:val="24"/>
              </w:rPr>
            </w:pPr>
          </w:p>
          <w:p w14:paraId="78929105" w14:textId="77777777" w:rsidR="000C19BA" w:rsidRDefault="000C19BA" w:rsidP="00CC48A0">
            <w:pPr>
              <w:jc w:val="center"/>
              <w:rPr>
                <w:rFonts w:asciiTheme="minorHAnsi" w:hAnsiTheme="minorHAnsi" w:cstheme="minorHAnsi"/>
                <w:b/>
                <w:szCs w:val="24"/>
              </w:rPr>
            </w:pPr>
          </w:p>
          <w:p w14:paraId="29D253D8" w14:textId="77777777" w:rsidR="000C19BA" w:rsidRDefault="000C19BA" w:rsidP="00CC48A0">
            <w:pPr>
              <w:jc w:val="center"/>
              <w:rPr>
                <w:rFonts w:asciiTheme="minorHAnsi" w:hAnsiTheme="minorHAnsi" w:cstheme="minorHAnsi"/>
                <w:b/>
                <w:szCs w:val="24"/>
              </w:rPr>
            </w:pPr>
          </w:p>
          <w:p w14:paraId="04E75605" w14:textId="77777777" w:rsidR="00CC48A0" w:rsidRDefault="00CC48A0" w:rsidP="00CC48A0">
            <w:pPr>
              <w:jc w:val="center"/>
              <w:rPr>
                <w:rFonts w:asciiTheme="minorHAnsi" w:hAnsiTheme="minorHAnsi" w:cstheme="minorHAnsi"/>
                <w:b/>
                <w:szCs w:val="24"/>
              </w:rPr>
            </w:pPr>
            <w:r>
              <w:rPr>
                <w:rFonts w:asciiTheme="minorHAnsi" w:hAnsiTheme="minorHAnsi" w:cstheme="minorHAnsi"/>
                <w:b/>
                <w:szCs w:val="24"/>
              </w:rPr>
              <w:t>MCE:</w:t>
            </w:r>
          </w:p>
          <w:p w14:paraId="39DBBB68" w14:textId="77777777" w:rsidR="00CC48A0" w:rsidRPr="00DB2F17" w:rsidRDefault="00476A9E" w:rsidP="00CC48A0">
            <w:pPr>
              <w:jc w:val="center"/>
              <w:rPr>
                <w:rFonts w:asciiTheme="minorHAnsi" w:hAnsiTheme="minorHAnsi" w:cstheme="minorHAnsi"/>
                <w:b/>
                <w:szCs w:val="24"/>
              </w:rPr>
            </w:pPr>
            <w:r>
              <w:rPr>
                <w:rFonts w:asciiTheme="minorHAnsi" w:hAnsiTheme="minorHAnsi" w:cstheme="minorHAnsi"/>
                <w:b/>
                <w:szCs w:val="24"/>
              </w:rPr>
              <w:t>Biodiversity</w:t>
            </w:r>
          </w:p>
        </w:tc>
        <w:tc>
          <w:tcPr>
            <w:tcW w:w="2250" w:type="dxa"/>
          </w:tcPr>
          <w:p w14:paraId="3DB16A76" w14:textId="77777777" w:rsidR="00CC48A0" w:rsidRPr="00DB2F17" w:rsidRDefault="00CC48A0" w:rsidP="00476A9E">
            <w:pPr>
              <w:ind w:left="20"/>
              <w:rPr>
                <w:rFonts w:asciiTheme="minorHAnsi" w:hAnsiTheme="minorHAnsi" w:cstheme="minorHAnsi"/>
                <w:i/>
                <w:sz w:val="22"/>
                <w:highlight w:val="white"/>
              </w:rPr>
            </w:pPr>
            <w:r w:rsidRPr="00DB2F17">
              <w:rPr>
                <w:rFonts w:asciiTheme="minorHAnsi" w:hAnsiTheme="minorHAnsi" w:cstheme="minorHAnsi"/>
                <w:i/>
                <w:sz w:val="22"/>
                <w:highlight w:val="white"/>
              </w:rPr>
              <w:t>In addition to score 3.0 performance, the student demonstrates in-depth inferences and applications that go beyond the learning goal.</w:t>
            </w:r>
          </w:p>
          <w:p w14:paraId="5A4DF700" w14:textId="77777777" w:rsidR="00CC48A0" w:rsidRPr="00DB2F17" w:rsidRDefault="00CC48A0" w:rsidP="00476A9E">
            <w:pPr>
              <w:rPr>
                <w:rFonts w:asciiTheme="minorHAnsi" w:hAnsiTheme="minorHAnsi" w:cstheme="minorHAnsi"/>
                <w:szCs w:val="24"/>
              </w:rPr>
            </w:pPr>
            <w:r w:rsidRPr="00DB2F17">
              <w:rPr>
                <w:rFonts w:asciiTheme="minorHAnsi" w:hAnsiTheme="minorHAnsi" w:cstheme="minorHAnsi"/>
                <w:sz w:val="22"/>
                <w:szCs w:val="24"/>
              </w:rPr>
              <w:br/>
            </w:r>
          </w:p>
        </w:tc>
        <w:tc>
          <w:tcPr>
            <w:tcW w:w="9720" w:type="dxa"/>
          </w:tcPr>
          <w:p w14:paraId="7C09956F" w14:textId="77777777" w:rsidR="00476A9E" w:rsidRPr="00DB2F17" w:rsidRDefault="00476A9E" w:rsidP="00476A9E">
            <w:pPr>
              <w:rPr>
                <w:rFonts w:asciiTheme="minorHAnsi" w:hAnsiTheme="minorHAnsi" w:cstheme="minorHAnsi"/>
                <w:sz w:val="22"/>
              </w:rPr>
            </w:pPr>
            <w:r w:rsidRPr="00DB2F17">
              <w:rPr>
                <w:rFonts w:asciiTheme="minorHAnsi" w:hAnsiTheme="minorHAnsi" w:cstheme="minorHAnsi"/>
                <w:sz w:val="22"/>
              </w:rPr>
              <w:t>LT</w:t>
            </w:r>
            <w:r w:rsidR="00D6270C">
              <w:rPr>
                <w:rFonts w:asciiTheme="minorHAnsi" w:hAnsiTheme="minorHAnsi" w:cstheme="minorHAnsi"/>
                <w:sz w:val="22"/>
              </w:rPr>
              <w:t>1</w:t>
            </w:r>
            <w:r w:rsidR="000C19BA">
              <w:rPr>
                <w:rFonts w:asciiTheme="minorHAnsi" w:hAnsiTheme="minorHAnsi" w:cstheme="minorHAnsi"/>
                <w:sz w:val="22"/>
              </w:rPr>
              <w:t>8</w:t>
            </w:r>
            <w:r w:rsidRPr="00DB2F17">
              <w:rPr>
                <w:rFonts w:asciiTheme="minorHAnsi" w:hAnsiTheme="minorHAnsi" w:cstheme="minorHAnsi"/>
                <w:sz w:val="22"/>
              </w:rPr>
              <w:t>. Explain levels of biodiversity and their importance to ecosystems.</w:t>
            </w:r>
          </w:p>
          <w:p w14:paraId="16B6CCBF" w14:textId="77777777" w:rsidR="00476A9E" w:rsidRPr="00DB2F17" w:rsidRDefault="00476A9E" w:rsidP="00EA1655">
            <w:pPr>
              <w:pStyle w:val="ListParagraph"/>
              <w:numPr>
                <w:ilvl w:val="0"/>
                <w:numId w:val="30"/>
              </w:numPr>
              <w:rPr>
                <w:rFonts w:asciiTheme="minorHAnsi" w:hAnsiTheme="minorHAnsi" w:cstheme="minorHAnsi"/>
                <w:sz w:val="22"/>
              </w:rPr>
            </w:pPr>
            <w:r w:rsidRPr="00DB2F17">
              <w:rPr>
                <w:rFonts w:asciiTheme="minorHAnsi" w:hAnsiTheme="minorHAnsi" w:cstheme="minorHAnsi"/>
                <w:sz w:val="22"/>
              </w:rPr>
              <w:t xml:space="preserve">Describe genetic, habitat, and species diversity. </w:t>
            </w:r>
          </w:p>
          <w:p w14:paraId="7DD973F4" w14:textId="77777777" w:rsidR="00476A9E" w:rsidRPr="00DB2F17" w:rsidRDefault="00476A9E" w:rsidP="00EA1655">
            <w:pPr>
              <w:pStyle w:val="ListParagraph"/>
              <w:numPr>
                <w:ilvl w:val="0"/>
                <w:numId w:val="30"/>
              </w:numPr>
              <w:rPr>
                <w:rFonts w:asciiTheme="minorHAnsi" w:hAnsiTheme="minorHAnsi" w:cstheme="minorHAnsi"/>
                <w:sz w:val="22"/>
              </w:rPr>
            </w:pPr>
            <w:r w:rsidRPr="00DB2F17">
              <w:rPr>
                <w:rFonts w:asciiTheme="minorHAnsi" w:hAnsiTheme="minorHAnsi" w:cstheme="minorHAnsi"/>
                <w:sz w:val="22"/>
              </w:rPr>
              <w:t xml:space="preserve">Describe population bottleneck and how it affects genetic diversity. </w:t>
            </w:r>
          </w:p>
          <w:p w14:paraId="1A425D2A" w14:textId="77777777" w:rsidR="00476A9E" w:rsidRPr="00DB2F17" w:rsidRDefault="00476A9E" w:rsidP="00EA1655">
            <w:pPr>
              <w:pStyle w:val="ListParagraph"/>
              <w:numPr>
                <w:ilvl w:val="0"/>
                <w:numId w:val="30"/>
              </w:numPr>
              <w:rPr>
                <w:rFonts w:asciiTheme="minorHAnsi" w:hAnsiTheme="minorHAnsi" w:cstheme="minorHAnsi"/>
                <w:sz w:val="22"/>
              </w:rPr>
            </w:pPr>
            <w:r w:rsidRPr="00DB2F17">
              <w:rPr>
                <w:rFonts w:asciiTheme="minorHAnsi" w:hAnsiTheme="minorHAnsi" w:cstheme="minorHAnsi"/>
                <w:sz w:val="22"/>
              </w:rPr>
              <w:t>Identify the role genetic diversity has on adaptations.</w:t>
            </w:r>
          </w:p>
          <w:p w14:paraId="7EFCE21B" w14:textId="77777777" w:rsidR="00476A9E" w:rsidRPr="00DB2F17" w:rsidRDefault="00476A9E" w:rsidP="00476A9E">
            <w:pPr>
              <w:pStyle w:val="ListParagraph"/>
              <w:rPr>
                <w:rFonts w:asciiTheme="minorHAnsi" w:hAnsiTheme="minorHAnsi" w:cstheme="minorHAnsi"/>
                <w:sz w:val="22"/>
              </w:rPr>
            </w:pPr>
          </w:p>
          <w:p w14:paraId="467B1B72" w14:textId="77777777" w:rsidR="00476A9E" w:rsidRPr="00DB2F17" w:rsidRDefault="00476A9E" w:rsidP="00476A9E">
            <w:pPr>
              <w:rPr>
                <w:rFonts w:asciiTheme="minorHAnsi" w:hAnsiTheme="minorHAnsi" w:cstheme="minorHAnsi"/>
                <w:sz w:val="22"/>
              </w:rPr>
            </w:pPr>
            <w:r w:rsidRPr="00DB2F17">
              <w:rPr>
                <w:rFonts w:asciiTheme="minorHAnsi" w:hAnsiTheme="minorHAnsi" w:cstheme="minorHAnsi"/>
                <w:sz w:val="22"/>
              </w:rPr>
              <w:t>LT</w:t>
            </w:r>
            <w:r w:rsidR="00D6270C">
              <w:rPr>
                <w:rFonts w:asciiTheme="minorHAnsi" w:hAnsiTheme="minorHAnsi" w:cstheme="minorHAnsi"/>
                <w:sz w:val="22"/>
              </w:rPr>
              <w:t>1</w:t>
            </w:r>
            <w:r w:rsidR="000C19BA">
              <w:rPr>
                <w:rFonts w:asciiTheme="minorHAnsi" w:hAnsiTheme="minorHAnsi" w:cstheme="minorHAnsi"/>
                <w:sz w:val="22"/>
              </w:rPr>
              <w:t>9</w:t>
            </w:r>
            <w:r w:rsidRPr="00DB2F17">
              <w:rPr>
                <w:rFonts w:asciiTheme="minorHAnsi" w:hAnsiTheme="minorHAnsi" w:cstheme="minorHAnsi"/>
                <w:sz w:val="22"/>
              </w:rPr>
              <w:t>. Describe how natural and human disruptions impact ecosystem services and biodiversity.</w:t>
            </w:r>
          </w:p>
          <w:p w14:paraId="7BD8C525" w14:textId="77777777" w:rsidR="00476A9E" w:rsidRPr="00DB2F17" w:rsidRDefault="00476A9E" w:rsidP="00EA1655">
            <w:pPr>
              <w:pStyle w:val="ListParagraph"/>
              <w:numPr>
                <w:ilvl w:val="0"/>
                <w:numId w:val="30"/>
              </w:numPr>
              <w:rPr>
                <w:rFonts w:asciiTheme="minorHAnsi" w:hAnsiTheme="minorHAnsi" w:cstheme="minorHAnsi"/>
                <w:sz w:val="22"/>
              </w:rPr>
            </w:pPr>
            <w:r w:rsidRPr="00DB2F17">
              <w:rPr>
                <w:rFonts w:asciiTheme="minorHAnsi" w:hAnsiTheme="minorHAnsi" w:cstheme="minorHAnsi"/>
                <w:sz w:val="22"/>
              </w:rPr>
              <w:t>Describe the following ecosystem services.</w:t>
            </w:r>
          </w:p>
          <w:p w14:paraId="46100963" w14:textId="77777777" w:rsidR="00476A9E" w:rsidRPr="00DB2F17" w:rsidRDefault="00476A9E" w:rsidP="00476A9E">
            <w:pPr>
              <w:pStyle w:val="ListParagraph"/>
              <w:rPr>
                <w:rFonts w:asciiTheme="minorHAnsi" w:hAnsiTheme="minorHAnsi" w:cstheme="minorHAnsi"/>
                <w:sz w:val="22"/>
              </w:rPr>
            </w:pPr>
            <w:r w:rsidRPr="00DB2F17">
              <w:rPr>
                <w:rFonts w:asciiTheme="minorHAnsi" w:hAnsiTheme="minorHAnsi" w:cstheme="minorHAnsi"/>
                <w:sz w:val="22"/>
              </w:rPr>
              <w:t xml:space="preserve"> – Provisioning – Regulating – Cultural – Supporting</w:t>
            </w:r>
          </w:p>
          <w:p w14:paraId="7044F8FF" w14:textId="77777777" w:rsidR="00476A9E" w:rsidRPr="00DB2F17" w:rsidRDefault="00476A9E" w:rsidP="00EA1655">
            <w:pPr>
              <w:pStyle w:val="ListParagraph"/>
              <w:numPr>
                <w:ilvl w:val="0"/>
                <w:numId w:val="30"/>
              </w:numPr>
              <w:rPr>
                <w:rFonts w:asciiTheme="minorHAnsi" w:hAnsiTheme="minorHAnsi" w:cstheme="minorHAnsi"/>
                <w:sz w:val="22"/>
              </w:rPr>
            </w:pPr>
            <w:r w:rsidRPr="00DB2F17">
              <w:rPr>
                <w:rFonts w:asciiTheme="minorHAnsi" w:hAnsiTheme="minorHAnsi" w:cstheme="minorHAnsi"/>
                <w:sz w:val="22"/>
              </w:rPr>
              <w:t xml:space="preserve">Define ecological tolerance </w:t>
            </w:r>
          </w:p>
          <w:p w14:paraId="21114D45" w14:textId="77777777" w:rsidR="00476A9E" w:rsidRPr="00DB2F17" w:rsidRDefault="00476A9E" w:rsidP="00EA1655">
            <w:pPr>
              <w:pStyle w:val="ListParagraph"/>
              <w:numPr>
                <w:ilvl w:val="0"/>
                <w:numId w:val="30"/>
              </w:numPr>
              <w:rPr>
                <w:rFonts w:asciiTheme="minorHAnsi" w:hAnsiTheme="minorHAnsi" w:cstheme="minorHAnsi"/>
                <w:sz w:val="22"/>
              </w:rPr>
            </w:pPr>
            <w:r w:rsidRPr="00DB2F17">
              <w:rPr>
                <w:rFonts w:asciiTheme="minorHAnsi" w:hAnsiTheme="minorHAnsi" w:cstheme="minorHAnsi"/>
                <w:sz w:val="22"/>
              </w:rPr>
              <w:t xml:space="preserve">Identify conditions that can affect biodiversity. </w:t>
            </w:r>
          </w:p>
          <w:p w14:paraId="2FCE02A5" w14:textId="77777777" w:rsidR="00476A9E" w:rsidRPr="00DB2F17" w:rsidRDefault="00476A9E" w:rsidP="00476A9E">
            <w:pPr>
              <w:rPr>
                <w:rFonts w:asciiTheme="minorHAnsi" w:hAnsiTheme="minorHAnsi" w:cstheme="minorHAnsi"/>
                <w:sz w:val="22"/>
              </w:rPr>
            </w:pPr>
          </w:p>
          <w:p w14:paraId="0D483EB9" w14:textId="77777777" w:rsidR="00476A9E" w:rsidRPr="00DB2F17" w:rsidRDefault="00476A9E" w:rsidP="00476A9E">
            <w:pPr>
              <w:rPr>
                <w:rFonts w:asciiTheme="minorHAnsi" w:hAnsiTheme="minorHAnsi" w:cstheme="minorHAnsi"/>
                <w:sz w:val="22"/>
              </w:rPr>
            </w:pPr>
            <w:r w:rsidRPr="00DB2F17">
              <w:rPr>
                <w:rFonts w:asciiTheme="minorHAnsi" w:hAnsiTheme="minorHAnsi" w:cstheme="minorHAnsi"/>
                <w:sz w:val="22"/>
              </w:rPr>
              <w:t>LT</w:t>
            </w:r>
            <w:r w:rsidR="000C19BA">
              <w:rPr>
                <w:rFonts w:asciiTheme="minorHAnsi" w:hAnsiTheme="minorHAnsi" w:cstheme="minorHAnsi"/>
                <w:sz w:val="22"/>
              </w:rPr>
              <w:t>20</w:t>
            </w:r>
            <w:r w:rsidRPr="00DB2F17">
              <w:rPr>
                <w:rFonts w:asciiTheme="minorHAnsi" w:hAnsiTheme="minorHAnsi" w:cstheme="minorHAnsi"/>
                <w:sz w:val="22"/>
              </w:rPr>
              <w:t>. Describe the process of succession in an ecosystem and how succession can impact biodiversity.</w:t>
            </w:r>
          </w:p>
          <w:p w14:paraId="279AFD53" w14:textId="77777777" w:rsidR="00476A9E" w:rsidRPr="00DB2F17" w:rsidRDefault="00476A9E" w:rsidP="00EA1655">
            <w:pPr>
              <w:pStyle w:val="ListParagraph"/>
              <w:numPr>
                <w:ilvl w:val="0"/>
                <w:numId w:val="30"/>
              </w:numPr>
              <w:rPr>
                <w:rFonts w:asciiTheme="minorHAnsi" w:hAnsiTheme="minorHAnsi" w:cstheme="minorHAnsi"/>
                <w:sz w:val="22"/>
              </w:rPr>
            </w:pPr>
            <w:r w:rsidRPr="00DB2F17">
              <w:rPr>
                <w:rFonts w:asciiTheme="minorHAnsi" w:hAnsiTheme="minorHAnsi" w:cstheme="minorHAnsi"/>
                <w:sz w:val="22"/>
              </w:rPr>
              <w:t>Differentiate between primary and secondary succession.</w:t>
            </w:r>
          </w:p>
          <w:p w14:paraId="7FF522E1" w14:textId="77777777" w:rsidR="00476A9E" w:rsidRPr="00DB2F17" w:rsidRDefault="00476A9E" w:rsidP="00EA1655">
            <w:pPr>
              <w:pStyle w:val="ListParagraph"/>
              <w:numPr>
                <w:ilvl w:val="0"/>
                <w:numId w:val="30"/>
              </w:numPr>
              <w:rPr>
                <w:rFonts w:asciiTheme="minorHAnsi" w:hAnsiTheme="minorHAnsi" w:cstheme="minorHAnsi"/>
                <w:sz w:val="22"/>
              </w:rPr>
            </w:pPr>
            <w:r w:rsidRPr="00DB2F17">
              <w:rPr>
                <w:rFonts w:asciiTheme="minorHAnsi" w:hAnsiTheme="minorHAnsi" w:cstheme="minorHAnsi"/>
                <w:sz w:val="22"/>
              </w:rPr>
              <w:t xml:space="preserve">Describe the following types of species and their role in an ecosystem. </w:t>
            </w:r>
          </w:p>
          <w:p w14:paraId="7A4807BF" w14:textId="77777777" w:rsidR="00476A9E" w:rsidRPr="00DB2F17" w:rsidRDefault="00476A9E" w:rsidP="00476A9E">
            <w:pPr>
              <w:pStyle w:val="ListParagraph"/>
              <w:rPr>
                <w:rFonts w:asciiTheme="minorHAnsi" w:hAnsiTheme="minorHAnsi" w:cstheme="minorHAnsi"/>
                <w:sz w:val="22"/>
              </w:rPr>
            </w:pPr>
            <w:r w:rsidRPr="00DB2F17">
              <w:rPr>
                <w:rFonts w:asciiTheme="minorHAnsi" w:hAnsiTheme="minorHAnsi" w:cstheme="minorHAnsi"/>
                <w:sz w:val="22"/>
              </w:rPr>
              <w:t>– Indicator - Keystone - Pioneer</w:t>
            </w:r>
          </w:p>
          <w:p w14:paraId="385E2DE3" w14:textId="77777777" w:rsidR="00476A9E" w:rsidRPr="00DB2F17" w:rsidRDefault="00476A9E" w:rsidP="00476A9E">
            <w:pPr>
              <w:rPr>
                <w:rFonts w:asciiTheme="minorHAnsi" w:hAnsiTheme="minorHAnsi" w:cstheme="minorHAnsi"/>
                <w:sz w:val="22"/>
              </w:rPr>
            </w:pPr>
          </w:p>
          <w:p w14:paraId="10132EEA" w14:textId="77777777" w:rsidR="00476A9E" w:rsidRPr="00DB2F17" w:rsidRDefault="00476A9E" w:rsidP="00476A9E">
            <w:pPr>
              <w:rPr>
                <w:rFonts w:asciiTheme="minorHAnsi" w:hAnsiTheme="minorHAnsi" w:cstheme="minorHAnsi"/>
                <w:sz w:val="22"/>
              </w:rPr>
            </w:pPr>
            <w:r w:rsidRPr="00DB2F17">
              <w:rPr>
                <w:rFonts w:asciiTheme="minorHAnsi" w:hAnsiTheme="minorHAnsi" w:cstheme="minorHAnsi"/>
                <w:sz w:val="22"/>
              </w:rPr>
              <w:t>L</w:t>
            </w:r>
            <w:r w:rsidR="00D6270C">
              <w:rPr>
                <w:rFonts w:asciiTheme="minorHAnsi" w:hAnsiTheme="minorHAnsi" w:cstheme="minorHAnsi"/>
                <w:sz w:val="22"/>
              </w:rPr>
              <w:t>T2</w:t>
            </w:r>
            <w:r w:rsidR="000C19BA">
              <w:rPr>
                <w:rFonts w:asciiTheme="minorHAnsi" w:hAnsiTheme="minorHAnsi" w:cstheme="minorHAnsi"/>
                <w:sz w:val="22"/>
              </w:rPr>
              <w:t>1</w:t>
            </w:r>
            <w:r w:rsidRPr="00DB2F17">
              <w:rPr>
                <w:rFonts w:asciiTheme="minorHAnsi" w:hAnsiTheme="minorHAnsi" w:cstheme="minorHAnsi"/>
                <w:sz w:val="22"/>
              </w:rPr>
              <w:t>. Develop an argument for the conservation of biodiversity in a given ecosystem.</w:t>
            </w:r>
          </w:p>
          <w:p w14:paraId="4AFB8B7E" w14:textId="77777777" w:rsidR="00EA1655" w:rsidRPr="003C7B1F" w:rsidRDefault="00EA1655" w:rsidP="00EA1655">
            <w:pPr>
              <w:pStyle w:val="ListParagraph"/>
              <w:numPr>
                <w:ilvl w:val="0"/>
                <w:numId w:val="30"/>
              </w:numPr>
              <w:rPr>
                <w:rFonts w:asciiTheme="minorHAnsi" w:hAnsiTheme="minorHAnsi" w:cstheme="minorBidi"/>
                <w:sz w:val="22"/>
                <w:szCs w:val="22"/>
              </w:rPr>
            </w:pPr>
            <w:r w:rsidRPr="4F7CF93A">
              <w:rPr>
                <w:rFonts w:asciiTheme="minorHAnsi" w:hAnsiTheme="minorHAnsi" w:cstheme="minorBidi"/>
                <w:sz w:val="22"/>
                <w:szCs w:val="22"/>
              </w:rPr>
              <w:t>Explain how species become endangered</w:t>
            </w:r>
            <w:r>
              <w:rPr>
                <w:rFonts w:asciiTheme="minorHAnsi" w:hAnsiTheme="minorHAnsi" w:cstheme="minorBidi"/>
                <w:sz w:val="22"/>
                <w:szCs w:val="22"/>
              </w:rPr>
              <w:t>.</w:t>
            </w:r>
          </w:p>
          <w:p w14:paraId="2F233B5D" w14:textId="77777777" w:rsidR="00EA1655" w:rsidRPr="00EA1655" w:rsidRDefault="00EA1655" w:rsidP="00EA1655">
            <w:pPr>
              <w:pStyle w:val="ListParagraph"/>
              <w:numPr>
                <w:ilvl w:val="0"/>
                <w:numId w:val="30"/>
              </w:numPr>
              <w:rPr>
                <w:rFonts w:asciiTheme="minorHAnsi" w:hAnsiTheme="minorHAnsi" w:cstheme="minorBidi"/>
                <w:sz w:val="22"/>
                <w:szCs w:val="22"/>
              </w:rPr>
            </w:pPr>
            <w:r>
              <w:rPr>
                <w:rFonts w:asciiTheme="minorHAnsi" w:hAnsiTheme="minorHAnsi" w:cstheme="minorBidi"/>
                <w:sz w:val="22"/>
                <w:szCs w:val="22"/>
              </w:rPr>
              <w:t>Describe</w:t>
            </w:r>
            <w:r w:rsidRPr="00EA1655">
              <w:rPr>
                <w:rFonts w:asciiTheme="minorHAnsi" w:hAnsiTheme="minorHAnsi" w:cstheme="minorBidi"/>
                <w:sz w:val="22"/>
                <w:szCs w:val="22"/>
              </w:rPr>
              <w:t xml:space="preserve"> strategies to combat the problem of endangered species.</w:t>
            </w:r>
          </w:p>
          <w:p w14:paraId="75A92969" w14:textId="77777777" w:rsidR="00CC48A0" w:rsidRPr="00476A9E" w:rsidRDefault="00CC48A0" w:rsidP="00EA1655">
            <w:pPr>
              <w:pStyle w:val="ListParagraph"/>
              <w:rPr>
                <w:rFonts w:asciiTheme="minorHAnsi" w:hAnsiTheme="minorHAnsi" w:cstheme="minorHAnsi"/>
                <w:sz w:val="22"/>
              </w:rPr>
            </w:pPr>
          </w:p>
        </w:tc>
      </w:tr>
    </w:tbl>
    <w:p w14:paraId="140A2AC6" w14:textId="77777777" w:rsidR="000C19BA" w:rsidRDefault="000C19BA" w:rsidP="00CB55F6">
      <w:pPr>
        <w:rPr>
          <w:rFonts w:asciiTheme="minorHAnsi" w:hAnsiTheme="minorHAnsi" w:cstheme="minorHAnsi"/>
        </w:rPr>
      </w:pPr>
    </w:p>
    <w:p w14:paraId="65179D82" w14:textId="77777777" w:rsidR="000C19BA" w:rsidRDefault="000C19BA">
      <w:pPr>
        <w:spacing w:after="160" w:line="259" w:lineRule="auto"/>
        <w:rPr>
          <w:rFonts w:asciiTheme="minorHAnsi" w:hAnsiTheme="minorHAnsi" w:cstheme="minorHAnsi"/>
        </w:rPr>
      </w:pPr>
      <w:r>
        <w:rPr>
          <w:rFonts w:asciiTheme="minorHAnsi" w:hAnsiTheme="minorHAnsi" w:cstheme="minorHAnsi"/>
        </w:rPr>
        <w:br w:type="page"/>
      </w:r>
    </w:p>
    <w:p w14:paraId="56026B2D" w14:textId="77777777" w:rsidR="00CC48A0" w:rsidRDefault="00CC48A0" w:rsidP="00CB55F6">
      <w:pPr>
        <w:rPr>
          <w:rFonts w:asciiTheme="minorHAnsi" w:hAnsiTheme="minorHAnsi" w:cstheme="minorHAnsi"/>
        </w:rPr>
      </w:pPr>
    </w:p>
    <w:tbl>
      <w:tblPr>
        <w:tblStyle w:val="TableGrid"/>
        <w:tblW w:w="14490" w:type="dxa"/>
        <w:tblInd w:w="-275" w:type="dxa"/>
        <w:tblLook w:val="04A0" w:firstRow="1" w:lastRow="0" w:firstColumn="1" w:lastColumn="0" w:noHBand="0" w:noVBand="1"/>
      </w:tblPr>
      <w:tblGrid>
        <w:gridCol w:w="2520"/>
        <w:gridCol w:w="2250"/>
        <w:gridCol w:w="9720"/>
      </w:tblGrid>
      <w:tr w:rsidR="000C19BA" w:rsidRPr="00DB2F17" w14:paraId="36AF2B27" w14:textId="77777777" w:rsidTr="00857A0D">
        <w:tc>
          <w:tcPr>
            <w:tcW w:w="2520" w:type="dxa"/>
            <w:shd w:val="clear" w:color="auto" w:fill="D9D9D9" w:themeFill="background1" w:themeFillShade="D9"/>
          </w:tcPr>
          <w:p w14:paraId="35D68D37" w14:textId="77777777" w:rsidR="000C19BA" w:rsidRPr="00DB2F17" w:rsidRDefault="000C19BA" w:rsidP="00857A0D">
            <w:pPr>
              <w:jc w:val="center"/>
              <w:rPr>
                <w:rFonts w:asciiTheme="minorHAnsi" w:hAnsiTheme="minorHAnsi" w:cstheme="minorHAnsi"/>
                <w:b/>
                <w:szCs w:val="24"/>
              </w:rPr>
            </w:pPr>
            <w:r w:rsidRPr="00DB2F17">
              <w:rPr>
                <w:rFonts w:asciiTheme="minorHAnsi" w:hAnsiTheme="minorHAnsi" w:cstheme="minorHAnsi"/>
                <w:b/>
                <w:szCs w:val="24"/>
              </w:rPr>
              <w:t>Topic</w:t>
            </w:r>
          </w:p>
        </w:tc>
        <w:tc>
          <w:tcPr>
            <w:tcW w:w="2250" w:type="dxa"/>
            <w:shd w:val="clear" w:color="auto" w:fill="D9D9D9" w:themeFill="background1" w:themeFillShade="D9"/>
          </w:tcPr>
          <w:p w14:paraId="02F45817" w14:textId="77777777" w:rsidR="000C19BA" w:rsidRPr="00DB2F17" w:rsidRDefault="000C19BA" w:rsidP="00857A0D">
            <w:pPr>
              <w:jc w:val="center"/>
              <w:rPr>
                <w:rFonts w:asciiTheme="minorHAnsi" w:hAnsiTheme="minorHAnsi" w:cstheme="minorHAnsi"/>
                <w:b/>
                <w:szCs w:val="24"/>
              </w:rPr>
            </w:pPr>
            <w:r w:rsidRPr="00DB2F17">
              <w:rPr>
                <w:rFonts w:asciiTheme="minorHAnsi" w:hAnsiTheme="minorHAnsi" w:cstheme="minorHAnsi"/>
                <w:b/>
                <w:szCs w:val="24"/>
              </w:rPr>
              <w:t>4</w:t>
            </w:r>
          </w:p>
        </w:tc>
        <w:tc>
          <w:tcPr>
            <w:tcW w:w="9720" w:type="dxa"/>
            <w:shd w:val="clear" w:color="auto" w:fill="D9D9D9" w:themeFill="background1" w:themeFillShade="D9"/>
          </w:tcPr>
          <w:p w14:paraId="72E42D6A" w14:textId="77777777" w:rsidR="000C19BA" w:rsidRPr="00DB2F17" w:rsidRDefault="000C19BA" w:rsidP="00857A0D">
            <w:pPr>
              <w:jc w:val="center"/>
              <w:rPr>
                <w:rFonts w:asciiTheme="minorHAnsi" w:hAnsiTheme="minorHAnsi" w:cstheme="minorHAnsi"/>
                <w:b/>
                <w:szCs w:val="24"/>
              </w:rPr>
            </w:pPr>
            <w:r w:rsidRPr="00DB2F17">
              <w:rPr>
                <w:rFonts w:asciiTheme="minorHAnsi" w:hAnsiTheme="minorHAnsi" w:cstheme="minorHAnsi"/>
                <w:b/>
                <w:szCs w:val="24"/>
              </w:rPr>
              <w:t>3</w:t>
            </w:r>
          </w:p>
        </w:tc>
      </w:tr>
      <w:tr w:rsidR="000C19BA" w:rsidRPr="00DB2F17" w14:paraId="7B8E396D" w14:textId="77777777" w:rsidTr="00857A0D">
        <w:tc>
          <w:tcPr>
            <w:tcW w:w="2520" w:type="dxa"/>
            <w:shd w:val="clear" w:color="auto" w:fill="D9D9D9" w:themeFill="background1" w:themeFillShade="D9"/>
          </w:tcPr>
          <w:p w14:paraId="79175A72" w14:textId="77777777" w:rsidR="000C19BA" w:rsidRPr="00DB2F17" w:rsidRDefault="000C19BA" w:rsidP="00857A0D">
            <w:pPr>
              <w:jc w:val="center"/>
              <w:rPr>
                <w:rFonts w:asciiTheme="minorHAnsi" w:hAnsiTheme="minorHAnsi" w:cstheme="minorHAnsi"/>
                <w:b/>
                <w:szCs w:val="24"/>
              </w:rPr>
            </w:pPr>
          </w:p>
          <w:p w14:paraId="0FF5BB1B" w14:textId="77777777" w:rsidR="00EF4D48" w:rsidRDefault="00EF4D48" w:rsidP="00857A0D">
            <w:pPr>
              <w:jc w:val="center"/>
              <w:rPr>
                <w:rFonts w:asciiTheme="minorHAnsi" w:hAnsiTheme="minorHAnsi" w:cstheme="minorHAnsi"/>
                <w:b/>
                <w:szCs w:val="24"/>
              </w:rPr>
            </w:pPr>
          </w:p>
          <w:p w14:paraId="6117BFAA" w14:textId="77777777" w:rsidR="000C19BA" w:rsidRPr="00DB2F17" w:rsidRDefault="000C19BA" w:rsidP="00857A0D">
            <w:pPr>
              <w:jc w:val="center"/>
              <w:rPr>
                <w:rFonts w:asciiTheme="minorHAnsi" w:hAnsiTheme="minorHAnsi" w:cstheme="minorHAnsi"/>
                <w:b/>
                <w:szCs w:val="24"/>
              </w:rPr>
            </w:pPr>
            <w:r w:rsidRPr="00DB2F17">
              <w:rPr>
                <w:rFonts w:asciiTheme="minorHAnsi" w:hAnsiTheme="minorHAnsi" w:cstheme="minorHAnsi"/>
                <w:b/>
                <w:szCs w:val="24"/>
              </w:rPr>
              <w:t>Scientific Practices</w:t>
            </w:r>
          </w:p>
        </w:tc>
        <w:tc>
          <w:tcPr>
            <w:tcW w:w="2250" w:type="dxa"/>
          </w:tcPr>
          <w:p w14:paraId="6720DA30" w14:textId="77777777" w:rsidR="000C19BA" w:rsidRPr="00DB2F17" w:rsidRDefault="000C19BA" w:rsidP="00857A0D">
            <w:pPr>
              <w:ind w:left="20"/>
              <w:rPr>
                <w:rFonts w:asciiTheme="minorHAnsi" w:hAnsiTheme="minorHAnsi" w:cstheme="minorHAnsi"/>
                <w:i/>
                <w:sz w:val="22"/>
                <w:highlight w:val="white"/>
              </w:rPr>
            </w:pPr>
            <w:r w:rsidRPr="00DB2F17">
              <w:rPr>
                <w:rFonts w:asciiTheme="minorHAnsi" w:hAnsiTheme="minorHAnsi" w:cstheme="minorHAnsi"/>
                <w:i/>
                <w:sz w:val="22"/>
                <w:highlight w:val="white"/>
              </w:rPr>
              <w:t>In addition to score 3.0 performance, the student demonstrates in-depth inferences and applications that go beyond the learning goal.</w:t>
            </w:r>
          </w:p>
          <w:p w14:paraId="725F3FD2" w14:textId="77777777" w:rsidR="000C19BA" w:rsidRPr="00DB2F17" w:rsidRDefault="000C19BA" w:rsidP="00857A0D">
            <w:pPr>
              <w:rPr>
                <w:rFonts w:asciiTheme="minorHAnsi" w:hAnsiTheme="minorHAnsi" w:cstheme="minorHAnsi"/>
                <w:szCs w:val="24"/>
              </w:rPr>
            </w:pPr>
            <w:r w:rsidRPr="00DB2F17">
              <w:rPr>
                <w:rFonts w:asciiTheme="minorHAnsi" w:hAnsiTheme="minorHAnsi" w:cstheme="minorHAnsi"/>
                <w:sz w:val="22"/>
                <w:szCs w:val="24"/>
              </w:rPr>
              <w:br/>
            </w:r>
          </w:p>
        </w:tc>
        <w:tc>
          <w:tcPr>
            <w:tcW w:w="9720" w:type="dxa"/>
          </w:tcPr>
          <w:p w14:paraId="4B205A11" w14:textId="77777777" w:rsidR="000C19BA" w:rsidRPr="00DB2F17" w:rsidRDefault="000C19BA" w:rsidP="00857A0D">
            <w:pPr>
              <w:rPr>
                <w:rFonts w:asciiTheme="minorHAnsi" w:hAnsiTheme="minorHAnsi" w:cstheme="minorHAnsi"/>
                <w:sz w:val="22"/>
                <w:szCs w:val="22"/>
              </w:rPr>
            </w:pPr>
            <w:r w:rsidRPr="00DB2F17">
              <w:rPr>
                <w:rFonts w:asciiTheme="minorHAnsi" w:hAnsiTheme="minorHAnsi" w:cstheme="minorHAnsi"/>
                <w:color w:val="000000"/>
                <w:sz w:val="22"/>
                <w:szCs w:val="22"/>
              </w:rPr>
              <w:t xml:space="preserve">LT1. Apply scientific practices to the solution of environmental problems. </w:t>
            </w:r>
          </w:p>
          <w:p w14:paraId="332C24E7" w14:textId="77777777" w:rsidR="000C19BA" w:rsidRPr="00DB2F17" w:rsidRDefault="000C19BA" w:rsidP="00857A0D">
            <w:pPr>
              <w:numPr>
                <w:ilvl w:val="0"/>
                <w:numId w:val="19"/>
              </w:numPr>
              <w:textAlignment w:val="baseline"/>
              <w:rPr>
                <w:rFonts w:asciiTheme="minorHAnsi" w:hAnsiTheme="minorHAnsi" w:cstheme="minorHAnsi"/>
                <w:color w:val="000000"/>
                <w:sz w:val="22"/>
                <w:szCs w:val="22"/>
              </w:rPr>
            </w:pPr>
            <w:r w:rsidRPr="00DB2F17">
              <w:rPr>
                <w:rFonts w:asciiTheme="minorHAnsi" w:hAnsiTheme="minorHAnsi" w:cstheme="minorHAnsi"/>
                <w:color w:val="000000"/>
                <w:sz w:val="22"/>
                <w:szCs w:val="22"/>
              </w:rPr>
              <w:t>Interpret data correctly.</w:t>
            </w:r>
          </w:p>
          <w:p w14:paraId="3F908CE2" w14:textId="77777777" w:rsidR="000C19BA" w:rsidRPr="00DB2F17" w:rsidRDefault="000C19BA" w:rsidP="00857A0D">
            <w:pPr>
              <w:numPr>
                <w:ilvl w:val="0"/>
                <w:numId w:val="19"/>
              </w:numPr>
              <w:textAlignment w:val="baseline"/>
              <w:rPr>
                <w:rFonts w:asciiTheme="minorHAnsi" w:hAnsiTheme="minorHAnsi" w:cstheme="minorHAnsi"/>
                <w:color w:val="000000"/>
                <w:sz w:val="22"/>
                <w:szCs w:val="22"/>
              </w:rPr>
            </w:pPr>
            <w:r w:rsidRPr="00DB2F17">
              <w:rPr>
                <w:rFonts w:asciiTheme="minorHAnsi" w:hAnsiTheme="minorHAnsi" w:cstheme="minorHAnsi"/>
                <w:color w:val="000000"/>
                <w:sz w:val="22"/>
                <w:szCs w:val="22"/>
              </w:rPr>
              <w:t>Form conclusions of sustainability using the three lenses.</w:t>
            </w:r>
          </w:p>
          <w:p w14:paraId="27798136" w14:textId="77777777" w:rsidR="000C19BA" w:rsidRPr="00DB2F17" w:rsidRDefault="000C19BA" w:rsidP="00857A0D">
            <w:pPr>
              <w:numPr>
                <w:ilvl w:val="0"/>
                <w:numId w:val="19"/>
              </w:numPr>
              <w:textAlignment w:val="baseline"/>
              <w:rPr>
                <w:rFonts w:asciiTheme="minorHAnsi" w:hAnsiTheme="minorHAnsi" w:cstheme="minorHAnsi"/>
                <w:color w:val="000000"/>
                <w:sz w:val="22"/>
                <w:szCs w:val="22"/>
              </w:rPr>
            </w:pPr>
            <w:r w:rsidRPr="00DB2F17">
              <w:rPr>
                <w:rFonts w:asciiTheme="minorHAnsi" w:hAnsiTheme="minorHAnsi" w:cstheme="minorHAnsi"/>
                <w:color w:val="000000"/>
                <w:sz w:val="22"/>
                <w:szCs w:val="22"/>
              </w:rPr>
              <w:t>Develop an evidence-based argument.</w:t>
            </w:r>
          </w:p>
          <w:p w14:paraId="7B5EB68D" w14:textId="77777777" w:rsidR="000C19BA" w:rsidRPr="00DB2F17" w:rsidRDefault="000C19BA" w:rsidP="00857A0D">
            <w:pPr>
              <w:numPr>
                <w:ilvl w:val="0"/>
                <w:numId w:val="19"/>
              </w:numPr>
              <w:spacing w:before="100" w:beforeAutospacing="1" w:after="100" w:afterAutospacing="1"/>
              <w:textAlignment w:val="baseline"/>
              <w:rPr>
                <w:rFonts w:asciiTheme="minorHAnsi" w:hAnsiTheme="minorHAnsi" w:cstheme="minorHAnsi"/>
                <w:color w:val="000000"/>
                <w:szCs w:val="24"/>
              </w:rPr>
            </w:pPr>
            <w:r w:rsidRPr="00DB2F17">
              <w:rPr>
                <w:rFonts w:asciiTheme="minorHAnsi" w:hAnsiTheme="minorHAnsi" w:cstheme="minorHAnsi"/>
                <w:color w:val="000000"/>
                <w:sz w:val="22"/>
                <w:szCs w:val="22"/>
              </w:rPr>
              <w:t>Communicate conclusions accurately and meaningfully.</w:t>
            </w:r>
          </w:p>
        </w:tc>
      </w:tr>
    </w:tbl>
    <w:p w14:paraId="1A3E14B1" w14:textId="77777777" w:rsidR="000C19BA" w:rsidRDefault="000C19BA">
      <w:r>
        <w:br w:type="page"/>
      </w:r>
    </w:p>
    <w:tbl>
      <w:tblPr>
        <w:tblStyle w:val="TableGrid"/>
        <w:tblW w:w="14490" w:type="dxa"/>
        <w:tblInd w:w="-275" w:type="dxa"/>
        <w:tblLook w:val="04A0" w:firstRow="1" w:lastRow="0" w:firstColumn="1" w:lastColumn="0" w:noHBand="0" w:noVBand="1"/>
      </w:tblPr>
      <w:tblGrid>
        <w:gridCol w:w="2520"/>
        <w:gridCol w:w="2250"/>
        <w:gridCol w:w="9720"/>
      </w:tblGrid>
      <w:tr w:rsidR="00CC48A0" w:rsidRPr="00DB2F17" w14:paraId="69AEF7F8" w14:textId="77777777" w:rsidTr="00476A9E">
        <w:tc>
          <w:tcPr>
            <w:tcW w:w="2520" w:type="dxa"/>
            <w:shd w:val="clear" w:color="auto" w:fill="D9D9D9" w:themeFill="background1" w:themeFillShade="D9"/>
          </w:tcPr>
          <w:p w14:paraId="5AAC9B26"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lastRenderedPageBreak/>
              <w:t>Topic</w:t>
            </w:r>
          </w:p>
        </w:tc>
        <w:tc>
          <w:tcPr>
            <w:tcW w:w="2250" w:type="dxa"/>
            <w:shd w:val="clear" w:color="auto" w:fill="D9D9D9" w:themeFill="background1" w:themeFillShade="D9"/>
          </w:tcPr>
          <w:p w14:paraId="2AC8DA45"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t>4</w:t>
            </w:r>
          </w:p>
        </w:tc>
        <w:tc>
          <w:tcPr>
            <w:tcW w:w="9720" w:type="dxa"/>
            <w:shd w:val="clear" w:color="auto" w:fill="D9D9D9" w:themeFill="background1" w:themeFillShade="D9"/>
          </w:tcPr>
          <w:p w14:paraId="766A5E42"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t>3</w:t>
            </w:r>
          </w:p>
        </w:tc>
      </w:tr>
      <w:tr w:rsidR="00476A9E" w:rsidRPr="00DB2F17" w14:paraId="3D2EAB3F" w14:textId="77777777" w:rsidTr="00476A9E">
        <w:tc>
          <w:tcPr>
            <w:tcW w:w="2520" w:type="dxa"/>
            <w:shd w:val="clear" w:color="auto" w:fill="D9D9D9" w:themeFill="background1" w:themeFillShade="D9"/>
          </w:tcPr>
          <w:p w14:paraId="786BD7CE" w14:textId="77777777" w:rsidR="00476A9E" w:rsidRPr="00DB2F17" w:rsidRDefault="00476A9E" w:rsidP="00476A9E">
            <w:pPr>
              <w:jc w:val="center"/>
              <w:rPr>
                <w:rFonts w:asciiTheme="minorHAnsi" w:hAnsiTheme="minorHAnsi" w:cstheme="minorHAnsi"/>
                <w:b/>
                <w:szCs w:val="24"/>
              </w:rPr>
            </w:pPr>
          </w:p>
          <w:p w14:paraId="5C42FD8F" w14:textId="77777777" w:rsidR="00EF4D48" w:rsidRDefault="00EF4D48" w:rsidP="00476A9E">
            <w:pPr>
              <w:jc w:val="center"/>
              <w:rPr>
                <w:rFonts w:asciiTheme="minorHAnsi" w:hAnsiTheme="minorHAnsi" w:cstheme="minorHAnsi"/>
                <w:b/>
                <w:szCs w:val="24"/>
              </w:rPr>
            </w:pPr>
          </w:p>
          <w:p w14:paraId="11063D61" w14:textId="77777777" w:rsidR="00EF4D48" w:rsidRDefault="00EF4D48" w:rsidP="00476A9E">
            <w:pPr>
              <w:jc w:val="center"/>
              <w:rPr>
                <w:rFonts w:asciiTheme="minorHAnsi" w:hAnsiTheme="minorHAnsi" w:cstheme="minorHAnsi"/>
                <w:b/>
                <w:szCs w:val="24"/>
              </w:rPr>
            </w:pPr>
          </w:p>
          <w:p w14:paraId="376D7154" w14:textId="77777777" w:rsidR="00476A9E" w:rsidRDefault="00476A9E" w:rsidP="00476A9E">
            <w:pPr>
              <w:jc w:val="center"/>
              <w:rPr>
                <w:rFonts w:asciiTheme="minorHAnsi" w:hAnsiTheme="minorHAnsi" w:cstheme="minorHAnsi"/>
                <w:b/>
                <w:szCs w:val="24"/>
              </w:rPr>
            </w:pPr>
            <w:r>
              <w:rPr>
                <w:rFonts w:asciiTheme="minorHAnsi" w:hAnsiTheme="minorHAnsi" w:cstheme="minorHAnsi"/>
                <w:b/>
                <w:szCs w:val="24"/>
              </w:rPr>
              <w:t>MCE:</w:t>
            </w:r>
          </w:p>
          <w:p w14:paraId="7CA17B1A" w14:textId="77777777" w:rsidR="00476A9E" w:rsidRPr="00CC48A0" w:rsidRDefault="00273719" w:rsidP="00476A9E">
            <w:pPr>
              <w:jc w:val="center"/>
              <w:rPr>
                <w:rFonts w:asciiTheme="minorHAnsi" w:hAnsiTheme="minorHAnsi" w:cstheme="minorHAnsi"/>
                <w:bCs/>
                <w:szCs w:val="24"/>
              </w:rPr>
            </w:pPr>
            <w:r>
              <w:rPr>
                <w:rFonts w:asciiTheme="minorHAnsi" w:hAnsiTheme="minorHAnsi" w:cstheme="minorHAnsi"/>
                <w:b/>
                <w:szCs w:val="24"/>
              </w:rPr>
              <w:t>Populations</w:t>
            </w:r>
          </w:p>
        </w:tc>
        <w:tc>
          <w:tcPr>
            <w:tcW w:w="2250" w:type="dxa"/>
          </w:tcPr>
          <w:p w14:paraId="59FCA19C" w14:textId="77777777" w:rsidR="00476A9E" w:rsidRPr="00DB2F17" w:rsidRDefault="00476A9E" w:rsidP="00476A9E">
            <w:pPr>
              <w:ind w:left="20"/>
              <w:rPr>
                <w:rFonts w:asciiTheme="minorHAnsi" w:hAnsiTheme="minorHAnsi" w:cstheme="minorHAnsi"/>
                <w:i/>
                <w:sz w:val="22"/>
                <w:highlight w:val="white"/>
              </w:rPr>
            </w:pPr>
            <w:r w:rsidRPr="00DB2F17">
              <w:rPr>
                <w:rFonts w:asciiTheme="minorHAnsi" w:hAnsiTheme="minorHAnsi" w:cstheme="minorHAnsi"/>
                <w:i/>
                <w:sz w:val="22"/>
                <w:highlight w:val="white"/>
              </w:rPr>
              <w:t>In addition to score 3.0 performance, the student demonstrates in-depth inferences and applications that go beyond the learning goal.</w:t>
            </w:r>
          </w:p>
          <w:p w14:paraId="4BD0BF9A" w14:textId="77777777" w:rsidR="00476A9E" w:rsidRPr="00DB2F17" w:rsidRDefault="00476A9E" w:rsidP="00476A9E">
            <w:pPr>
              <w:rPr>
                <w:rFonts w:asciiTheme="minorHAnsi" w:hAnsiTheme="minorHAnsi" w:cstheme="minorHAnsi"/>
                <w:szCs w:val="24"/>
              </w:rPr>
            </w:pPr>
            <w:r w:rsidRPr="00DB2F17">
              <w:rPr>
                <w:rFonts w:asciiTheme="minorHAnsi" w:hAnsiTheme="minorHAnsi" w:cstheme="minorHAnsi"/>
                <w:sz w:val="22"/>
                <w:szCs w:val="24"/>
              </w:rPr>
              <w:br/>
            </w:r>
          </w:p>
        </w:tc>
        <w:tc>
          <w:tcPr>
            <w:tcW w:w="9720" w:type="dxa"/>
          </w:tcPr>
          <w:p w14:paraId="2253604C" w14:textId="77777777" w:rsidR="00476A9E" w:rsidRPr="00DB2F17" w:rsidRDefault="00476A9E" w:rsidP="00476A9E">
            <w:pPr>
              <w:rPr>
                <w:rFonts w:asciiTheme="minorHAnsi" w:hAnsiTheme="minorHAnsi" w:cstheme="minorHAnsi"/>
                <w:sz w:val="22"/>
              </w:rPr>
            </w:pPr>
            <w:r w:rsidRPr="00DB2F17">
              <w:rPr>
                <w:rFonts w:asciiTheme="minorHAnsi" w:hAnsiTheme="minorHAnsi" w:cstheme="minorHAnsi"/>
                <w:sz w:val="22"/>
              </w:rPr>
              <w:t>LT</w:t>
            </w:r>
            <w:r w:rsidR="000C19BA">
              <w:rPr>
                <w:rFonts w:asciiTheme="minorHAnsi" w:hAnsiTheme="minorHAnsi" w:cstheme="minorHAnsi"/>
                <w:sz w:val="22"/>
              </w:rPr>
              <w:t>2</w:t>
            </w:r>
            <w:r w:rsidRPr="00DB2F17">
              <w:rPr>
                <w:rFonts w:asciiTheme="minorHAnsi" w:hAnsiTheme="minorHAnsi" w:cstheme="minorHAnsi"/>
                <w:sz w:val="22"/>
              </w:rPr>
              <w:t>. Explain the relationship between survivorship curves and reproductive strategies.</w:t>
            </w:r>
          </w:p>
          <w:p w14:paraId="73A205EB" w14:textId="77777777" w:rsidR="00476A9E" w:rsidRPr="00DB2F17" w:rsidRDefault="00476A9E" w:rsidP="00476A9E">
            <w:pPr>
              <w:pStyle w:val="ListParagraph"/>
              <w:numPr>
                <w:ilvl w:val="0"/>
                <w:numId w:val="23"/>
              </w:numPr>
              <w:rPr>
                <w:rFonts w:asciiTheme="minorHAnsi" w:hAnsiTheme="minorHAnsi" w:cstheme="minorHAnsi"/>
                <w:sz w:val="22"/>
              </w:rPr>
            </w:pPr>
            <w:r w:rsidRPr="00DB2F17">
              <w:rPr>
                <w:rFonts w:asciiTheme="minorHAnsi" w:hAnsiTheme="minorHAnsi" w:cstheme="minorHAnsi"/>
                <w:sz w:val="22"/>
              </w:rPr>
              <w:t xml:space="preserve">Describe Type I, Type II, and Type III survivorship curves. </w:t>
            </w:r>
          </w:p>
          <w:p w14:paraId="29C9FF0F" w14:textId="77777777" w:rsidR="00476A9E" w:rsidRPr="00DB2F17" w:rsidRDefault="00476A9E" w:rsidP="00476A9E">
            <w:pPr>
              <w:pStyle w:val="ListParagraph"/>
              <w:numPr>
                <w:ilvl w:val="0"/>
                <w:numId w:val="23"/>
              </w:numPr>
              <w:rPr>
                <w:rFonts w:asciiTheme="minorHAnsi" w:hAnsiTheme="minorHAnsi" w:cstheme="minorHAnsi"/>
                <w:sz w:val="22"/>
              </w:rPr>
            </w:pPr>
            <w:r w:rsidRPr="00DB2F17">
              <w:rPr>
                <w:rFonts w:asciiTheme="minorHAnsi" w:hAnsiTheme="minorHAnsi" w:cstheme="minorHAnsi"/>
                <w:sz w:val="22"/>
              </w:rPr>
              <w:t>Describe the life history strategies of r-Selected species and K-selected species.</w:t>
            </w:r>
          </w:p>
          <w:p w14:paraId="454AB180" w14:textId="77777777" w:rsidR="00476A9E" w:rsidRPr="00DB2F17" w:rsidRDefault="00476A9E" w:rsidP="00476A9E">
            <w:pPr>
              <w:rPr>
                <w:rFonts w:asciiTheme="minorHAnsi" w:hAnsiTheme="minorHAnsi" w:cstheme="minorHAnsi"/>
                <w:sz w:val="22"/>
              </w:rPr>
            </w:pPr>
          </w:p>
          <w:p w14:paraId="5D88472D" w14:textId="77777777" w:rsidR="00476A9E" w:rsidRPr="00DB2F17" w:rsidRDefault="00476A9E" w:rsidP="00476A9E">
            <w:pPr>
              <w:rPr>
                <w:rFonts w:asciiTheme="minorHAnsi" w:hAnsiTheme="minorHAnsi" w:cstheme="minorHAnsi"/>
                <w:sz w:val="22"/>
                <w:szCs w:val="24"/>
              </w:rPr>
            </w:pPr>
            <w:r w:rsidRPr="00DB2F17">
              <w:rPr>
                <w:rFonts w:asciiTheme="minorHAnsi" w:hAnsiTheme="minorHAnsi" w:cstheme="minorHAnsi"/>
                <w:sz w:val="22"/>
              </w:rPr>
              <w:t>LT</w:t>
            </w:r>
            <w:r w:rsidR="000C19BA">
              <w:rPr>
                <w:rFonts w:asciiTheme="minorHAnsi" w:hAnsiTheme="minorHAnsi" w:cstheme="minorHAnsi"/>
                <w:sz w:val="22"/>
              </w:rPr>
              <w:t>3</w:t>
            </w:r>
            <w:r w:rsidRPr="00DB2F17">
              <w:rPr>
                <w:rFonts w:asciiTheme="minorHAnsi" w:hAnsiTheme="minorHAnsi" w:cstheme="minorHAnsi"/>
                <w:sz w:val="22"/>
              </w:rPr>
              <w:t xml:space="preserve">. </w:t>
            </w:r>
            <w:r w:rsidRPr="00DB2F17">
              <w:rPr>
                <w:rFonts w:asciiTheme="minorHAnsi" w:hAnsiTheme="minorHAnsi" w:cstheme="minorHAnsi"/>
                <w:sz w:val="22"/>
                <w:szCs w:val="24"/>
              </w:rPr>
              <w:t>Discuss the impacts of population growth on land use, resources, water quality, and human health.</w:t>
            </w:r>
          </w:p>
          <w:p w14:paraId="501F74B8" w14:textId="77777777" w:rsidR="00476A9E" w:rsidRPr="00DB2F17" w:rsidRDefault="00476A9E" w:rsidP="00476A9E">
            <w:pPr>
              <w:pStyle w:val="ListParagraph"/>
              <w:numPr>
                <w:ilvl w:val="0"/>
                <w:numId w:val="23"/>
              </w:numPr>
              <w:rPr>
                <w:rFonts w:asciiTheme="minorHAnsi" w:hAnsiTheme="minorHAnsi" w:cstheme="minorHAnsi"/>
                <w:sz w:val="22"/>
                <w:szCs w:val="24"/>
              </w:rPr>
            </w:pPr>
            <w:r w:rsidRPr="00DB2F17">
              <w:rPr>
                <w:rFonts w:asciiTheme="minorHAnsi" w:hAnsiTheme="minorHAnsi" w:cstheme="minorHAnsi"/>
                <w:sz w:val="22"/>
                <w:szCs w:val="24"/>
              </w:rPr>
              <w:t xml:space="preserve">Describe the following terms and their relationship to population growth.                                           – Carrying capacity  – Logistic growth – Exponential growth – Biotic potential </w:t>
            </w:r>
          </w:p>
          <w:p w14:paraId="61CD9BD8" w14:textId="77777777" w:rsidR="00476A9E" w:rsidRPr="00DB2F17" w:rsidRDefault="00476A9E" w:rsidP="00476A9E">
            <w:pPr>
              <w:rPr>
                <w:rFonts w:asciiTheme="minorHAnsi" w:hAnsiTheme="minorHAnsi" w:cstheme="minorHAnsi"/>
                <w:sz w:val="22"/>
              </w:rPr>
            </w:pPr>
          </w:p>
          <w:p w14:paraId="27E0A7FA" w14:textId="77777777" w:rsidR="00476A9E" w:rsidRPr="00DB2F17" w:rsidRDefault="00476A9E" w:rsidP="00476A9E">
            <w:pPr>
              <w:rPr>
                <w:rFonts w:asciiTheme="minorHAnsi" w:hAnsiTheme="minorHAnsi" w:cstheme="minorHAnsi"/>
                <w:sz w:val="22"/>
                <w:szCs w:val="24"/>
              </w:rPr>
            </w:pPr>
            <w:r w:rsidRPr="00DB2F17">
              <w:rPr>
                <w:rFonts w:asciiTheme="minorHAnsi" w:hAnsiTheme="minorHAnsi" w:cstheme="minorHAnsi"/>
                <w:sz w:val="22"/>
              </w:rPr>
              <w:t>LT</w:t>
            </w:r>
            <w:r w:rsidR="000C19BA">
              <w:rPr>
                <w:rFonts w:asciiTheme="minorHAnsi" w:hAnsiTheme="minorHAnsi" w:cstheme="minorHAnsi"/>
                <w:sz w:val="22"/>
              </w:rPr>
              <w:t>4</w:t>
            </w:r>
            <w:r w:rsidRPr="00DB2F17">
              <w:rPr>
                <w:rFonts w:asciiTheme="minorHAnsi" w:hAnsiTheme="minorHAnsi" w:cstheme="minorHAnsi"/>
                <w:sz w:val="22"/>
              </w:rPr>
              <w:t xml:space="preserve">. </w:t>
            </w:r>
            <w:r w:rsidRPr="00DB2F17">
              <w:rPr>
                <w:rFonts w:asciiTheme="minorHAnsi" w:hAnsiTheme="minorHAnsi" w:cstheme="minorHAnsi"/>
                <w:sz w:val="22"/>
                <w:szCs w:val="24"/>
              </w:rPr>
              <w:t xml:space="preserve">Determine the need for the expansion of an area due to demographic changes over time.  </w:t>
            </w:r>
          </w:p>
          <w:p w14:paraId="7098FAFB" w14:textId="77777777" w:rsidR="00476A9E" w:rsidRPr="00DB2F17" w:rsidRDefault="00476A9E" w:rsidP="00476A9E">
            <w:pPr>
              <w:pStyle w:val="ListParagraph"/>
              <w:numPr>
                <w:ilvl w:val="0"/>
                <w:numId w:val="23"/>
              </w:numPr>
              <w:rPr>
                <w:rFonts w:asciiTheme="minorHAnsi" w:hAnsiTheme="minorHAnsi" w:cstheme="minorHAnsi"/>
                <w:sz w:val="22"/>
                <w:szCs w:val="24"/>
              </w:rPr>
            </w:pPr>
            <w:r w:rsidRPr="00DB2F17">
              <w:rPr>
                <w:rFonts w:asciiTheme="minorHAnsi" w:hAnsiTheme="minorHAnsi" w:cstheme="minorHAnsi"/>
                <w:sz w:val="22"/>
                <w:szCs w:val="24"/>
              </w:rPr>
              <w:t>Analyze representations of populations over time using age structure diagrams.</w:t>
            </w:r>
          </w:p>
          <w:p w14:paraId="37E1753B" w14:textId="77777777" w:rsidR="00476A9E" w:rsidRPr="00DB2F17" w:rsidRDefault="00476A9E" w:rsidP="00476A9E">
            <w:pPr>
              <w:pStyle w:val="ListParagraph"/>
              <w:numPr>
                <w:ilvl w:val="0"/>
                <w:numId w:val="23"/>
              </w:numPr>
              <w:rPr>
                <w:rFonts w:asciiTheme="minorHAnsi" w:hAnsiTheme="minorHAnsi" w:cstheme="minorHAnsi"/>
                <w:sz w:val="22"/>
                <w:szCs w:val="24"/>
              </w:rPr>
            </w:pPr>
            <w:r w:rsidRPr="00DB2F17">
              <w:rPr>
                <w:rFonts w:asciiTheme="minorHAnsi" w:hAnsiTheme="minorHAnsi" w:cstheme="minorHAnsi"/>
                <w:sz w:val="22"/>
                <w:szCs w:val="24"/>
              </w:rPr>
              <w:t xml:space="preserve">Describe the stages of demographic transition. </w:t>
            </w:r>
          </w:p>
          <w:p w14:paraId="5F5B309F" w14:textId="77777777" w:rsidR="00476A9E" w:rsidRPr="00DB2F17" w:rsidRDefault="00476A9E" w:rsidP="00476A9E">
            <w:pPr>
              <w:pStyle w:val="ListParagraph"/>
              <w:numPr>
                <w:ilvl w:val="0"/>
                <w:numId w:val="23"/>
              </w:numPr>
              <w:rPr>
                <w:rFonts w:asciiTheme="minorHAnsi" w:hAnsiTheme="minorHAnsi" w:cstheme="minorHAnsi"/>
                <w:sz w:val="22"/>
                <w:szCs w:val="24"/>
              </w:rPr>
            </w:pPr>
            <w:r w:rsidRPr="00DB2F17">
              <w:rPr>
                <w:rFonts w:asciiTheme="minorHAnsi" w:hAnsiTheme="minorHAnsi" w:cstheme="minorHAnsi"/>
                <w:sz w:val="22"/>
              </w:rPr>
              <w:t>Describe the impacts of population growth.                                                                                                 – Habitat destruction – Suburban sprawl – Urbanization – Principles of Smart Growth</w:t>
            </w:r>
          </w:p>
          <w:p w14:paraId="48653BF2" w14:textId="77777777" w:rsidR="00476A9E" w:rsidRPr="00DB2F17" w:rsidRDefault="00476A9E" w:rsidP="00476A9E">
            <w:pPr>
              <w:rPr>
                <w:rFonts w:asciiTheme="minorHAnsi" w:hAnsiTheme="minorHAnsi" w:cstheme="minorHAnsi"/>
                <w:sz w:val="22"/>
                <w:szCs w:val="24"/>
              </w:rPr>
            </w:pPr>
          </w:p>
          <w:p w14:paraId="6EB99A3D" w14:textId="77777777" w:rsidR="00476A9E" w:rsidRPr="00DB2F17" w:rsidRDefault="00476A9E" w:rsidP="00476A9E">
            <w:pPr>
              <w:rPr>
                <w:rFonts w:asciiTheme="minorHAnsi" w:hAnsiTheme="minorHAnsi" w:cstheme="minorHAnsi"/>
                <w:sz w:val="22"/>
              </w:rPr>
            </w:pPr>
            <w:r w:rsidRPr="00DB2F17">
              <w:rPr>
                <w:rFonts w:asciiTheme="minorHAnsi" w:hAnsiTheme="minorHAnsi" w:cstheme="minorHAnsi"/>
                <w:sz w:val="22"/>
              </w:rPr>
              <w:t>LT</w:t>
            </w:r>
            <w:r w:rsidR="000C19BA">
              <w:rPr>
                <w:rFonts w:asciiTheme="minorHAnsi" w:hAnsiTheme="minorHAnsi" w:cstheme="minorHAnsi"/>
                <w:sz w:val="22"/>
              </w:rPr>
              <w:t>5</w:t>
            </w:r>
            <w:r w:rsidRPr="00DB2F17">
              <w:rPr>
                <w:rFonts w:asciiTheme="minorHAnsi" w:hAnsiTheme="minorHAnsi" w:cstheme="minorHAnsi"/>
                <w:sz w:val="22"/>
              </w:rPr>
              <w:t>. Describe the dynamics of human populations due to social/cultural, political, and environmental factors.</w:t>
            </w:r>
          </w:p>
          <w:p w14:paraId="615F0281" w14:textId="77777777" w:rsidR="00476A9E" w:rsidRPr="00DB2F17" w:rsidRDefault="00476A9E" w:rsidP="00476A9E">
            <w:pPr>
              <w:pStyle w:val="ListParagraph"/>
              <w:numPr>
                <w:ilvl w:val="0"/>
                <w:numId w:val="23"/>
              </w:numPr>
              <w:rPr>
                <w:rFonts w:asciiTheme="minorHAnsi" w:hAnsiTheme="minorHAnsi" w:cstheme="minorHAnsi"/>
                <w:sz w:val="22"/>
              </w:rPr>
            </w:pPr>
            <w:r w:rsidRPr="00DB2F17">
              <w:rPr>
                <w:rFonts w:asciiTheme="minorHAnsi" w:hAnsiTheme="minorHAnsi" w:cstheme="minorHAnsi"/>
                <w:sz w:val="22"/>
              </w:rPr>
              <w:t xml:space="preserve">Describe the impacts of population growth.                                                                                                 – Hunger – Diseases – Economic effects </w:t>
            </w:r>
          </w:p>
          <w:p w14:paraId="14F001E2" w14:textId="77777777" w:rsidR="00476A9E" w:rsidRPr="00DB2F17" w:rsidRDefault="00476A9E" w:rsidP="00476A9E">
            <w:pPr>
              <w:pStyle w:val="ListParagraph"/>
              <w:numPr>
                <w:ilvl w:val="0"/>
                <w:numId w:val="23"/>
              </w:numPr>
              <w:rPr>
                <w:rFonts w:asciiTheme="minorHAnsi" w:hAnsiTheme="minorHAnsi" w:cstheme="minorHAnsi"/>
                <w:sz w:val="22"/>
              </w:rPr>
            </w:pPr>
            <w:r w:rsidRPr="00DB2F17">
              <w:rPr>
                <w:rFonts w:asciiTheme="minorHAnsi" w:hAnsiTheme="minorHAnsi" w:cstheme="minorHAnsi"/>
                <w:sz w:val="22"/>
              </w:rPr>
              <w:t xml:space="preserve">Describe various strategies to control population growth. </w:t>
            </w:r>
          </w:p>
          <w:p w14:paraId="5684E79C" w14:textId="77777777" w:rsidR="00476A9E" w:rsidRPr="00DB2F17" w:rsidRDefault="00476A9E" w:rsidP="00476A9E">
            <w:pPr>
              <w:pStyle w:val="ListParagraph"/>
              <w:numPr>
                <w:ilvl w:val="0"/>
                <w:numId w:val="23"/>
              </w:numPr>
              <w:rPr>
                <w:rFonts w:asciiTheme="minorHAnsi" w:hAnsiTheme="minorHAnsi" w:cstheme="minorHAnsi"/>
                <w:sz w:val="22"/>
              </w:rPr>
            </w:pPr>
            <w:r w:rsidRPr="00DB2F17">
              <w:rPr>
                <w:rFonts w:asciiTheme="minorHAnsi" w:hAnsiTheme="minorHAnsi" w:cstheme="minorHAnsi"/>
                <w:sz w:val="22"/>
              </w:rPr>
              <w:t>Calculate doubling time, fertility rate, crude birth rate, crude death rate, and growth rates of a population.</w:t>
            </w:r>
          </w:p>
          <w:p w14:paraId="43B62177" w14:textId="77777777" w:rsidR="00476A9E" w:rsidRPr="00DB2F17" w:rsidRDefault="00476A9E" w:rsidP="00476A9E">
            <w:pPr>
              <w:ind w:left="5"/>
              <w:rPr>
                <w:rFonts w:asciiTheme="minorHAnsi" w:hAnsiTheme="minorHAnsi" w:cstheme="minorHAnsi"/>
                <w:szCs w:val="22"/>
              </w:rPr>
            </w:pPr>
          </w:p>
        </w:tc>
      </w:tr>
    </w:tbl>
    <w:p w14:paraId="426C61A2" w14:textId="77777777" w:rsidR="00CC48A0" w:rsidRDefault="00CC48A0" w:rsidP="00CB55F6">
      <w:pPr>
        <w:rPr>
          <w:rFonts w:asciiTheme="minorHAnsi" w:hAnsiTheme="minorHAnsi" w:cstheme="minorHAnsi"/>
        </w:rPr>
      </w:pPr>
    </w:p>
    <w:p w14:paraId="52EA6435" w14:textId="77777777" w:rsidR="000C19BA" w:rsidRDefault="000C19BA">
      <w:r>
        <w:br w:type="page"/>
      </w:r>
    </w:p>
    <w:tbl>
      <w:tblPr>
        <w:tblStyle w:val="TableGrid"/>
        <w:tblW w:w="14490" w:type="dxa"/>
        <w:tblInd w:w="-275" w:type="dxa"/>
        <w:tblLook w:val="04A0" w:firstRow="1" w:lastRow="0" w:firstColumn="1" w:lastColumn="0" w:noHBand="0" w:noVBand="1"/>
      </w:tblPr>
      <w:tblGrid>
        <w:gridCol w:w="2520"/>
        <w:gridCol w:w="2250"/>
        <w:gridCol w:w="9720"/>
      </w:tblGrid>
      <w:tr w:rsidR="00CC48A0" w:rsidRPr="00DB2F17" w14:paraId="04A6344F" w14:textId="77777777" w:rsidTr="00476A9E">
        <w:tc>
          <w:tcPr>
            <w:tcW w:w="2520" w:type="dxa"/>
            <w:shd w:val="clear" w:color="auto" w:fill="D9D9D9" w:themeFill="background1" w:themeFillShade="D9"/>
          </w:tcPr>
          <w:p w14:paraId="051335BA"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lastRenderedPageBreak/>
              <w:t>Topic</w:t>
            </w:r>
          </w:p>
        </w:tc>
        <w:tc>
          <w:tcPr>
            <w:tcW w:w="2250" w:type="dxa"/>
            <w:shd w:val="clear" w:color="auto" w:fill="D9D9D9" w:themeFill="background1" w:themeFillShade="D9"/>
          </w:tcPr>
          <w:p w14:paraId="4D00C655"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t>4</w:t>
            </w:r>
          </w:p>
        </w:tc>
        <w:tc>
          <w:tcPr>
            <w:tcW w:w="9720" w:type="dxa"/>
            <w:shd w:val="clear" w:color="auto" w:fill="D9D9D9" w:themeFill="background1" w:themeFillShade="D9"/>
          </w:tcPr>
          <w:p w14:paraId="31C599B3"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t>3</w:t>
            </w:r>
          </w:p>
        </w:tc>
      </w:tr>
      <w:tr w:rsidR="00CC48A0" w:rsidRPr="00DB2F17" w14:paraId="1B3B31AF" w14:textId="77777777" w:rsidTr="00476A9E">
        <w:tc>
          <w:tcPr>
            <w:tcW w:w="2520" w:type="dxa"/>
            <w:shd w:val="clear" w:color="auto" w:fill="D9D9D9" w:themeFill="background1" w:themeFillShade="D9"/>
          </w:tcPr>
          <w:p w14:paraId="77316ABA" w14:textId="77777777" w:rsidR="00CC48A0" w:rsidRPr="00DB2F17" w:rsidRDefault="00CC48A0" w:rsidP="00476A9E">
            <w:pPr>
              <w:jc w:val="center"/>
              <w:rPr>
                <w:rFonts w:asciiTheme="minorHAnsi" w:hAnsiTheme="minorHAnsi" w:cstheme="minorHAnsi"/>
                <w:b/>
                <w:szCs w:val="24"/>
              </w:rPr>
            </w:pPr>
          </w:p>
          <w:p w14:paraId="3DD84BF8" w14:textId="77777777" w:rsidR="00EF4D48" w:rsidRDefault="00EF4D48" w:rsidP="00476A9E">
            <w:pPr>
              <w:jc w:val="center"/>
              <w:rPr>
                <w:rFonts w:asciiTheme="minorHAnsi" w:hAnsiTheme="minorHAnsi" w:cstheme="minorHAnsi"/>
                <w:b/>
                <w:szCs w:val="24"/>
              </w:rPr>
            </w:pPr>
          </w:p>
          <w:p w14:paraId="2DE7403D" w14:textId="77777777" w:rsidR="00CC48A0" w:rsidRDefault="00CC48A0" w:rsidP="00476A9E">
            <w:pPr>
              <w:jc w:val="center"/>
              <w:rPr>
                <w:rFonts w:asciiTheme="minorHAnsi" w:hAnsiTheme="minorHAnsi" w:cstheme="minorHAnsi"/>
                <w:b/>
                <w:szCs w:val="24"/>
              </w:rPr>
            </w:pPr>
            <w:r>
              <w:rPr>
                <w:rFonts w:asciiTheme="minorHAnsi" w:hAnsiTheme="minorHAnsi" w:cstheme="minorHAnsi"/>
                <w:b/>
                <w:szCs w:val="24"/>
              </w:rPr>
              <w:t>Food</w:t>
            </w:r>
            <w:r w:rsidR="00545EA4">
              <w:rPr>
                <w:rFonts w:asciiTheme="minorHAnsi" w:hAnsiTheme="minorHAnsi" w:cstheme="minorHAnsi"/>
                <w:b/>
                <w:szCs w:val="24"/>
              </w:rPr>
              <w:t>s</w:t>
            </w:r>
            <w:r>
              <w:rPr>
                <w:rFonts w:asciiTheme="minorHAnsi" w:hAnsiTheme="minorHAnsi" w:cstheme="minorHAnsi"/>
                <w:b/>
                <w:szCs w:val="24"/>
              </w:rPr>
              <w:t xml:space="preserve">: </w:t>
            </w:r>
          </w:p>
          <w:p w14:paraId="1B982128" w14:textId="77777777" w:rsidR="00CC48A0" w:rsidRPr="00DB2F17" w:rsidRDefault="00CC48A0" w:rsidP="00476A9E">
            <w:pPr>
              <w:jc w:val="center"/>
              <w:rPr>
                <w:rFonts w:asciiTheme="minorHAnsi" w:hAnsiTheme="minorHAnsi" w:cstheme="minorHAnsi"/>
                <w:b/>
                <w:szCs w:val="24"/>
              </w:rPr>
            </w:pPr>
            <w:r>
              <w:rPr>
                <w:rFonts w:asciiTheme="minorHAnsi" w:hAnsiTheme="minorHAnsi" w:cstheme="minorHAnsi"/>
                <w:b/>
                <w:szCs w:val="24"/>
              </w:rPr>
              <w:t>Earth Systems &amp; Resources</w:t>
            </w:r>
          </w:p>
        </w:tc>
        <w:tc>
          <w:tcPr>
            <w:tcW w:w="2250" w:type="dxa"/>
          </w:tcPr>
          <w:p w14:paraId="363CA977" w14:textId="77777777" w:rsidR="00CC48A0" w:rsidRPr="00DB2F17" w:rsidRDefault="00CC48A0" w:rsidP="00476A9E">
            <w:pPr>
              <w:ind w:left="20"/>
              <w:rPr>
                <w:rFonts w:asciiTheme="minorHAnsi" w:hAnsiTheme="minorHAnsi" w:cstheme="minorHAnsi"/>
                <w:i/>
                <w:sz w:val="22"/>
                <w:highlight w:val="white"/>
              </w:rPr>
            </w:pPr>
            <w:r w:rsidRPr="00DB2F17">
              <w:rPr>
                <w:rFonts w:asciiTheme="minorHAnsi" w:hAnsiTheme="minorHAnsi" w:cstheme="minorHAnsi"/>
                <w:i/>
                <w:sz w:val="22"/>
                <w:highlight w:val="white"/>
              </w:rPr>
              <w:t>In addition to score 3.0 performance, the student demonstrates in-depth inferences and applications that go beyond the learning goal.</w:t>
            </w:r>
          </w:p>
          <w:p w14:paraId="503DFAF8" w14:textId="77777777" w:rsidR="00CC48A0" w:rsidRPr="00DB2F17" w:rsidRDefault="00CC48A0" w:rsidP="00476A9E">
            <w:pPr>
              <w:rPr>
                <w:rFonts w:asciiTheme="minorHAnsi" w:hAnsiTheme="minorHAnsi" w:cstheme="minorHAnsi"/>
                <w:szCs w:val="24"/>
              </w:rPr>
            </w:pPr>
            <w:r w:rsidRPr="00DB2F17">
              <w:rPr>
                <w:rFonts w:asciiTheme="minorHAnsi" w:hAnsiTheme="minorHAnsi" w:cstheme="minorHAnsi"/>
                <w:sz w:val="22"/>
                <w:szCs w:val="24"/>
              </w:rPr>
              <w:br/>
            </w:r>
          </w:p>
        </w:tc>
        <w:tc>
          <w:tcPr>
            <w:tcW w:w="9720" w:type="dxa"/>
          </w:tcPr>
          <w:p w14:paraId="74D1D388" w14:textId="77777777" w:rsidR="00273719" w:rsidRPr="00DB2F17" w:rsidRDefault="00273719" w:rsidP="00273719">
            <w:pPr>
              <w:rPr>
                <w:rFonts w:asciiTheme="minorHAnsi" w:hAnsiTheme="minorHAnsi" w:cstheme="minorHAnsi"/>
                <w:sz w:val="22"/>
              </w:rPr>
            </w:pPr>
            <w:r w:rsidRPr="00DB2F17">
              <w:rPr>
                <w:rFonts w:asciiTheme="minorHAnsi" w:hAnsiTheme="minorHAnsi" w:cstheme="minorHAnsi"/>
                <w:sz w:val="22"/>
              </w:rPr>
              <w:t>LT</w:t>
            </w:r>
            <w:r w:rsidR="000C19BA">
              <w:rPr>
                <w:rFonts w:asciiTheme="minorHAnsi" w:hAnsiTheme="minorHAnsi" w:cstheme="minorHAnsi"/>
                <w:sz w:val="22"/>
              </w:rPr>
              <w:t>6</w:t>
            </w:r>
            <w:r w:rsidRPr="00DB2F17">
              <w:rPr>
                <w:rFonts w:asciiTheme="minorHAnsi" w:hAnsiTheme="minorHAnsi" w:cstheme="minorHAnsi"/>
                <w:sz w:val="22"/>
              </w:rPr>
              <w:t>. Describe the physical and chemical properties of soil.</w:t>
            </w:r>
          </w:p>
          <w:p w14:paraId="30AD07A3" w14:textId="77777777" w:rsidR="00273719" w:rsidRPr="00DB2F17" w:rsidRDefault="00273719" w:rsidP="00273719">
            <w:pPr>
              <w:pStyle w:val="ListParagraph"/>
              <w:numPr>
                <w:ilvl w:val="0"/>
                <w:numId w:val="23"/>
              </w:numPr>
              <w:rPr>
                <w:rFonts w:asciiTheme="minorHAnsi" w:hAnsiTheme="minorHAnsi" w:cstheme="minorHAnsi"/>
                <w:sz w:val="22"/>
              </w:rPr>
            </w:pPr>
            <w:r w:rsidRPr="00DB2F17">
              <w:rPr>
                <w:rFonts w:asciiTheme="minorHAnsi" w:hAnsiTheme="minorHAnsi" w:cstheme="minorHAnsi"/>
                <w:sz w:val="22"/>
              </w:rPr>
              <w:t>Describe the process of soil formation.</w:t>
            </w:r>
          </w:p>
          <w:p w14:paraId="790ABC2C" w14:textId="77777777" w:rsidR="00273719" w:rsidRPr="00DB2F17" w:rsidRDefault="00273719" w:rsidP="00273719">
            <w:pPr>
              <w:pStyle w:val="ListParagraph"/>
              <w:numPr>
                <w:ilvl w:val="0"/>
                <w:numId w:val="23"/>
              </w:numPr>
              <w:rPr>
                <w:rFonts w:asciiTheme="minorHAnsi" w:hAnsiTheme="minorHAnsi" w:cstheme="minorHAnsi"/>
                <w:sz w:val="22"/>
              </w:rPr>
            </w:pPr>
            <w:r w:rsidRPr="00DB2F17">
              <w:rPr>
                <w:rFonts w:asciiTheme="minorHAnsi" w:hAnsiTheme="minorHAnsi" w:cstheme="minorHAnsi"/>
                <w:sz w:val="22"/>
              </w:rPr>
              <w:t xml:space="preserve">Explain soil composition using a soil triangle. </w:t>
            </w:r>
          </w:p>
          <w:p w14:paraId="2BE1DA86" w14:textId="77777777" w:rsidR="00273719" w:rsidRPr="00DB2F17" w:rsidRDefault="00273719" w:rsidP="00273719">
            <w:pPr>
              <w:pStyle w:val="ListParagraph"/>
              <w:numPr>
                <w:ilvl w:val="0"/>
                <w:numId w:val="23"/>
              </w:numPr>
              <w:rPr>
                <w:rFonts w:asciiTheme="minorHAnsi" w:hAnsiTheme="minorHAnsi" w:cstheme="minorHAnsi"/>
                <w:sz w:val="22"/>
              </w:rPr>
            </w:pPr>
            <w:r w:rsidRPr="00DB2F17">
              <w:rPr>
                <w:rFonts w:asciiTheme="minorHAnsi" w:hAnsiTheme="minorHAnsi" w:cstheme="minorHAnsi"/>
                <w:sz w:val="22"/>
              </w:rPr>
              <w:t xml:space="preserve">Describe the layers of soil horizons. </w:t>
            </w:r>
          </w:p>
          <w:p w14:paraId="128907F2" w14:textId="77777777" w:rsidR="00273719" w:rsidRPr="00DB2F17" w:rsidRDefault="00273719" w:rsidP="00273719">
            <w:pPr>
              <w:pStyle w:val="ListParagraph"/>
              <w:numPr>
                <w:ilvl w:val="0"/>
                <w:numId w:val="23"/>
              </w:numPr>
              <w:rPr>
                <w:rFonts w:asciiTheme="minorHAnsi" w:hAnsiTheme="minorHAnsi" w:cstheme="minorHAnsi"/>
                <w:sz w:val="22"/>
              </w:rPr>
            </w:pPr>
            <w:r w:rsidRPr="00DB2F17">
              <w:rPr>
                <w:rFonts w:asciiTheme="minorHAnsi" w:hAnsiTheme="minorHAnsi" w:cstheme="minorHAnsi"/>
                <w:sz w:val="22"/>
              </w:rPr>
              <w:t>Describe the effect of water holding capacity on soil fertility.</w:t>
            </w:r>
          </w:p>
          <w:p w14:paraId="2E028A69" w14:textId="77777777" w:rsidR="00273719" w:rsidRPr="00DB2F17" w:rsidRDefault="00273719" w:rsidP="00273719">
            <w:pPr>
              <w:rPr>
                <w:rFonts w:asciiTheme="minorHAnsi" w:hAnsiTheme="minorHAnsi" w:cstheme="minorHAnsi"/>
                <w:sz w:val="22"/>
              </w:rPr>
            </w:pPr>
          </w:p>
          <w:p w14:paraId="32849A2A" w14:textId="77777777" w:rsidR="00273719" w:rsidRPr="00DB2F17" w:rsidRDefault="00273719" w:rsidP="00273719">
            <w:pPr>
              <w:rPr>
                <w:rFonts w:asciiTheme="minorHAnsi" w:hAnsiTheme="minorHAnsi" w:cstheme="minorHAnsi"/>
                <w:sz w:val="22"/>
              </w:rPr>
            </w:pPr>
            <w:r w:rsidRPr="00DB2F17">
              <w:rPr>
                <w:rFonts w:asciiTheme="minorHAnsi" w:hAnsiTheme="minorHAnsi" w:cstheme="minorHAnsi"/>
                <w:sz w:val="22"/>
              </w:rPr>
              <w:t>LT</w:t>
            </w:r>
            <w:r w:rsidR="000C19BA">
              <w:rPr>
                <w:rFonts w:asciiTheme="minorHAnsi" w:hAnsiTheme="minorHAnsi" w:cstheme="minorHAnsi"/>
                <w:sz w:val="22"/>
              </w:rPr>
              <w:t>7</w:t>
            </w:r>
            <w:r w:rsidRPr="00DB2F17">
              <w:rPr>
                <w:rFonts w:asciiTheme="minorHAnsi" w:hAnsiTheme="minorHAnsi" w:cstheme="minorHAnsi"/>
                <w:sz w:val="22"/>
              </w:rPr>
              <w:t xml:space="preserve">. Evaluate appropriate soil conservation strategies to minimize soil degradation.  </w:t>
            </w:r>
          </w:p>
          <w:p w14:paraId="241B03B1" w14:textId="77777777" w:rsidR="00273719" w:rsidRPr="00DB2F17" w:rsidRDefault="00273719" w:rsidP="00273719">
            <w:pPr>
              <w:pStyle w:val="ListParagraph"/>
              <w:numPr>
                <w:ilvl w:val="0"/>
                <w:numId w:val="24"/>
              </w:numPr>
              <w:rPr>
                <w:rFonts w:asciiTheme="minorHAnsi" w:hAnsiTheme="minorHAnsi" w:cstheme="minorHAnsi"/>
                <w:sz w:val="22"/>
              </w:rPr>
            </w:pPr>
            <w:r w:rsidRPr="00DB2F17">
              <w:rPr>
                <w:rFonts w:asciiTheme="minorHAnsi" w:hAnsiTheme="minorHAnsi" w:cstheme="minorHAnsi"/>
                <w:sz w:val="22"/>
              </w:rPr>
              <w:t xml:space="preserve">Explain the causes of soil degradation. </w:t>
            </w:r>
          </w:p>
          <w:p w14:paraId="3B696D40" w14:textId="77777777" w:rsidR="00273719" w:rsidRPr="002F3256" w:rsidRDefault="00273719" w:rsidP="00273719">
            <w:pPr>
              <w:pStyle w:val="ListParagraph"/>
              <w:numPr>
                <w:ilvl w:val="0"/>
                <w:numId w:val="24"/>
              </w:numPr>
              <w:rPr>
                <w:rFonts w:asciiTheme="minorHAnsi" w:hAnsiTheme="minorHAnsi" w:cstheme="minorHAnsi"/>
                <w:sz w:val="22"/>
              </w:rPr>
            </w:pPr>
            <w:r w:rsidRPr="00DB2F17">
              <w:rPr>
                <w:rFonts w:asciiTheme="minorHAnsi" w:hAnsiTheme="minorHAnsi" w:cstheme="minorHAnsi"/>
                <w:sz w:val="22"/>
              </w:rPr>
              <w:t xml:space="preserve">Provide examples of soil conservation techniques. </w:t>
            </w:r>
          </w:p>
          <w:p w14:paraId="569102D2" w14:textId="77777777" w:rsidR="00273719" w:rsidRPr="00DB2F17" w:rsidRDefault="00273719" w:rsidP="00273719">
            <w:pPr>
              <w:rPr>
                <w:rFonts w:asciiTheme="minorHAnsi" w:hAnsiTheme="minorHAnsi" w:cstheme="minorHAnsi"/>
                <w:sz w:val="22"/>
              </w:rPr>
            </w:pPr>
          </w:p>
          <w:p w14:paraId="14261293" w14:textId="77777777" w:rsidR="00273719" w:rsidRPr="00DB2F17" w:rsidRDefault="00273719" w:rsidP="00273719">
            <w:pPr>
              <w:rPr>
                <w:rFonts w:asciiTheme="minorHAnsi" w:hAnsiTheme="minorHAnsi" w:cstheme="minorHAnsi"/>
                <w:sz w:val="22"/>
              </w:rPr>
            </w:pPr>
            <w:r w:rsidRPr="00DB2F17">
              <w:rPr>
                <w:rFonts w:asciiTheme="minorHAnsi" w:hAnsiTheme="minorHAnsi" w:cstheme="minorHAnsi"/>
                <w:sz w:val="22"/>
              </w:rPr>
              <w:t>LT</w:t>
            </w:r>
            <w:r w:rsidR="000C19BA">
              <w:rPr>
                <w:rFonts w:asciiTheme="minorHAnsi" w:hAnsiTheme="minorHAnsi" w:cstheme="minorHAnsi"/>
                <w:sz w:val="22"/>
              </w:rPr>
              <w:t>8</w:t>
            </w:r>
            <w:r w:rsidRPr="00DB2F17">
              <w:rPr>
                <w:rFonts w:asciiTheme="minorHAnsi" w:hAnsiTheme="minorHAnsi" w:cstheme="minorHAnsi"/>
                <w:sz w:val="22"/>
              </w:rPr>
              <w:t>. Evaluate the characteristics of a watershed.</w:t>
            </w:r>
          </w:p>
          <w:p w14:paraId="13A3548B" w14:textId="77777777" w:rsidR="00CC48A0" w:rsidRDefault="00273719" w:rsidP="00273719">
            <w:pPr>
              <w:pStyle w:val="ListParagraph"/>
              <w:numPr>
                <w:ilvl w:val="0"/>
                <w:numId w:val="23"/>
              </w:numPr>
              <w:rPr>
                <w:rFonts w:asciiTheme="minorHAnsi" w:hAnsiTheme="minorHAnsi" w:cstheme="minorHAnsi"/>
                <w:sz w:val="22"/>
              </w:rPr>
            </w:pPr>
            <w:r w:rsidRPr="00DB2F17">
              <w:rPr>
                <w:rFonts w:asciiTheme="minorHAnsi" w:hAnsiTheme="minorHAnsi" w:cstheme="minorHAnsi"/>
                <w:sz w:val="22"/>
              </w:rPr>
              <w:t>Describe the effects of area, length, slope, soil, and vegetation types on a watershed.</w:t>
            </w:r>
          </w:p>
          <w:p w14:paraId="7BEF0261" w14:textId="77777777" w:rsidR="002F3256" w:rsidRPr="00273719" w:rsidRDefault="002F3256" w:rsidP="002F3256">
            <w:pPr>
              <w:pStyle w:val="ListParagraph"/>
              <w:rPr>
                <w:rFonts w:asciiTheme="minorHAnsi" w:hAnsiTheme="minorHAnsi" w:cstheme="minorHAnsi"/>
                <w:sz w:val="22"/>
              </w:rPr>
            </w:pPr>
          </w:p>
        </w:tc>
      </w:tr>
    </w:tbl>
    <w:p w14:paraId="48EDD686" w14:textId="77777777" w:rsidR="00CC48A0" w:rsidRDefault="00CC48A0" w:rsidP="00CB55F6">
      <w:pPr>
        <w:rPr>
          <w:rFonts w:asciiTheme="minorHAnsi" w:hAnsiTheme="minorHAnsi" w:cstheme="minorHAnsi"/>
        </w:rPr>
      </w:pPr>
    </w:p>
    <w:p w14:paraId="674BA540" w14:textId="77777777" w:rsidR="000C19BA" w:rsidRDefault="000C19BA">
      <w:r>
        <w:br w:type="page"/>
      </w:r>
    </w:p>
    <w:tbl>
      <w:tblPr>
        <w:tblStyle w:val="TableGrid"/>
        <w:tblW w:w="14490" w:type="dxa"/>
        <w:tblInd w:w="-275" w:type="dxa"/>
        <w:tblLook w:val="04A0" w:firstRow="1" w:lastRow="0" w:firstColumn="1" w:lastColumn="0" w:noHBand="0" w:noVBand="1"/>
      </w:tblPr>
      <w:tblGrid>
        <w:gridCol w:w="2520"/>
        <w:gridCol w:w="2250"/>
        <w:gridCol w:w="9720"/>
      </w:tblGrid>
      <w:tr w:rsidR="00CC48A0" w:rsidRPr="00DB2F17" w14:paraId="2FB40F7D" w14:textId="77777777" w:rsidTr="00476A9E">
        <w:tc>
          <w:tcPr>
            <w:tcW w:w="2520" w:type="dxa"/>
            <w:shd w:val="clear" w:color="auto" w:fill="D9D9D9" w:themeFill="background1" w:themeFillShade="D9"/>
          </w:tcPr>
          <w:p w14:paraId="5C0F6888"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lastRenderedPageBreak/>
              <w:t>Topic</w:t>
            </w:r>
          </w:p>
        </w:tc>
        <w:tc>
          <w:tcPr>
            <w:tcW w:w="2250" w:type="dxa"/>
            <w:shd w:val="clear" w:color="auto" w:fill="D9D9D9" w:themeFill="background1" w:themeFillShade="D9"/>
          </w:tcPr>
          <w:p w14:paraId="562A12E7"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t>4</w:t>
            </w:r>
          </w:p>
        </w:tc>
        <w:tc>
          <w:tcPr>
            <w:tcW w:w="9720" w:type="dxa"/>
            <w:shd w:val="clear" w:color="auto" w:fill="D9D9D9" w:themeFill="background1" w:themeFillShade="D9"/>
          </w:tcPr>
          <w:p w14:paraId="27241E88"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t>3</w:t>
            </w:r>
          </w:p>
        </w:tc>
      </w:tr>
      <w:tr w:rsidR="00CC48A0" w:rsidRPr="00DB2F17" w14:paraId="53473E6B" w14:textId="77777777" w:rsidTr="00476A9E">
        <w:tc>
          <w:tcPr>
            <w:tcW w:w="2520" w:type="dxa"/>
            <w:shd w:val="clear" w:color="auto" w:fill="D9D9D9" w:themeFill="background1" w:themeFillShade="D9"/>
          </w:tcPr>
          <w:p w14:paraId="29C2FE36" w14:textId="77777777" w:rsidR="00CC48A0" w:rsidRPr="00DB2F17" w:rsidRDefault="00CC48A0" w:rsidP="00476A9E">
            <w:pPr>
              <w:jc w:val="center"/>
              <w:rPr>
                <w:rFonts w:asciiTheme="minorHAnsi" w:hAnsiTheme="minorHAnsi" w:cstheme="minorHAnsi"/>
                <w:b/>
                <w:szCs w:val="24"/>
              </w:rPr>
            </w:pPr>
          </w:p>
          <w:p w14:paraId="389F2241" w14:textId="77777777" w:rsidR="00EF4D48" w:rsidRDefault="00EF4D48" w:rsidP="00CC48A0">
            <w:pPr>
              <w:jc w:val="center"/>
              <w:rPr>
                <w:rFonts w:asciiTheme="minorHAnsi" w:hAnsiTheme="minorHAnsi" w:cstheme="minorHAnsi"/>
                <w:b/>
                <w:szCs w:val="24"/>
              </w:rPr>
            </w:pPr>
          </w:p>
          <w:p w14:paraId="4BF1D9C6" w14:textId="77777777" w:rsidR="00EF4D48" w:rsidRDefault="00EF4D48" w:rsidP="00CC48A0">
            <w:pPr>
              <w:jc w:val="center"/>
              <w:rPr>
                <w:rFonts w:asciiTheme="minorHAnsi" w:hAnsiTheme="minorHAnsi" w:cstheme="minorHAnsi"/>
                <w:b/>
                <w:szCs w:val="24"/>
              </w:rPr>
            </w:pPr>
          </w:p>
          <w:p w14:paraId="183C69AF" w14:textId="77777777" w:rsidR="00CC48A0" w:rsidRDefault="00CC48A0" w:rsidP="00CC48A0">
            <w:pPr>
              <w:jc w:val="center"/>
              <w:rPr>
                <w:rFonts w:asciiTheme="minorHAnsi" w:hAnsiTheme="minorHAnsi" w:cstheme="minorHAnsi"/>
                <w:b/>
                <w:szCs w:val="24"/>
              </w:rPr>
            </w:pPr>
            <w:r>
              <w:rPr>
                <w:rFonts w:asciiTheme="minorHAnsi" w:hAnsiTheme="minorHAnsi" w:cstheme="minorHAnsi"/>
                <w:b/>
                <w:szCs w:val="24"/>
              </w:rPr>
              <w:t>Food</w:t>
            </w:r>
            <w:r w:rsidR="00545EA4">
              <w:rPr>
                <w:rFonts w:asciiTheme="minorHAnsi" w:hAnsiTheme="minorHAnsi" w:cstheme="minorHAnsi"/>
                <w:b/>
                <w:szCs w:val="24"/>
              </w:rPr>
              <w:t>s</w:t>
            </w:r>
            <w:r>
              <w:rPr>
                <w:rFonts w:asciiTheme="minorHAnsi" w:hAnsiTheme="minorHAnsi" w:cstheme="minorHAnsi"/>
                <w:b/>
                <w:szCs w:val="24"/>
              </w:rPr>
              <w:t xml:space="preserve">: </w:t>
            </w:r>
          </w:p>
          <w:p w14:paraId="60AF0F80" w14:textId="77777777" w:rsidR="00CC48A0" w:rsidRPr="00DB2F17" w:rsidRDefault="00CC48A0" w:rsidP="00CC48A0">
            <w:pPr>
              <w:jc w:val="center"/>
              <w:rPr>
                <w:rFonts w:asciiTheme="minorHAnsi" w:hAnsiTheme="minorHAnsi" w:cstheme="minorHAnsi"/>
                <w:b/>
                <w:szCs w:val="24"/>
              </w:rPr>
            </w:pPr>
            <w:r>
              <w:rPr>
                <w:rFonts w:asciiTheme="minorHAnsi" w:hAnsiTheme="minorHAnsi" w:cstheme="minorHAnsi"/>
                <w:b/>
                <w:szCs w:val="24"/>
              </w:rPr>
              <w:t>Land &amp; Water Use</w:t>
            </w:r>
          </w:p>
        </w:tc>
        <w:tc>
          <w:tcPr>
            <w:tcW w:w="2250" w:type="dxa"/>
          </w:tcPr>
          <w:p w14:paraId="36F292CB" w14:textId="77777777" w:rsidR="00CC48A0" w:rsidRPr="00DB2F17" w:rsidRDefault="00CC48A0" w:rsidP="00476A9E">
            <w:pPr>
              <w:ind w:left="20"/>
              <w:rPr>
                <w:rFonts w:asciiTheme="minorHAnsi" w:hAnsiTheme="minorHAnsi" w:cstheme="minorHAnsi"/>
                <w:i/>
                <w:sz w:val="22"/>
                <w:highlight w:val="white"/>
              </w:rPr>
            </w:pPr>
            <w:r w:rsidRPr="00DB2F17">
              <w:rPr>
                <w:rFonts w:asciiTheme="minorHAnsi" w:hAnsiTheme="minorHAnsi" w:cstheme="minorHAnsi"/>
                <w:i/>
                <w:sz w:val="22"/>
                <w:highlight w:val="white"/>
              </w:rPr>
              <w:t>In addition to score 3.0 performance, the student demonstrates in-depth inferences and applications that go beyond the learning goal.</w:t>
            </w:r>
          </w:p>
          <w:p w14:paraId="12F641CD" w14:textId="77777777" w:rsidR="00CC48A0" w:rsidRPr="00DB2F17" w:rsidRDefault="00CC48A0" w:rsidP="00476A9E">
            <w:pPr>
              <w:rPr>
                <w:rFonts w:asciiTheme="minorHAnsi" w:hAnsiTheme="minorHAnsi" w:cstheme="minorHAnsi"/>
                <w:szCs w:val="24"/>
              </w:rPr>
            </w:pPr>
            <w:r w:rsidRPr="00DB2F17">
              <w:rPr>
                <w:rFonts w:asciiTheme="minorHAnsi" w:hAnsiTheme="minorHAnsi" w:cstheme="minorHAnsi"/>
                <w:sz w:val="22"/>
                <w:szCs w:val="24"/>
              </w:rPr>
              <w:br/>
            </w:r>
          </w:p>
        </w:tc>
        <w:tc>
          <w:tcPr>
            <w:tcW w:w="9720" w:type="dxa"/>
          </w:tcPr>
          <w:p w14:paraId="0C4716F7" w14:textId="77777777" w:rsidR="00273719" w:rsidRPr="009B206B" w:rsidRDefault="00273719" w:rsidP="00273719">
            <w:pPr>
              <w:rPr>
                <w:rFonts w:asciiTheme="minorHAnsi" w:hAnsiTheme="minorHAnsi" w:cstheme="minorBidi"/>
                <w:color w:val="000000"/>
                <w:sz w:val="22"/>
                <w:szCs w:val="22"/>
              </w:rPr>
            </w:pPr>
            <w:r w:rsidRPr="3C647BB1">
              <w:rPr>
                <w:rFonts w:asciiTheme="minorHAnsi" w:hAnsiTheme="minorHAnsi" w:cstheme="minorBidi"/>
                <w:color w:val="000000" w:themeColor="text1"/>
                <w:sz w:val="22"/>
                <w:szCs w:val="22"/>
              </w:rPr>
              <w:t>LT</w:t>
            </w:r>
            <w:r w:rsidR="000C19BA">
              <w:rPr>
                <w:rFonts w:asciiTheme="minorHAnsi" w:hAnsiTheme="minorHAnsi" w:cstheme="minorBidi"/>
                <w:color w:val="000000" w:themeColor="text1"/>
                <w:sz w:val="22"/>
                <w:szCs w:val="22"/>
              </w:rPr>
              <w:t>9</w:t>
            </w:r>
            <w:r w:rsidRPr="3C647BB1">
              <w:rPr>
                <w:rFonts w:asciiTheme="minorHAnsi" w:hAnsiTheme="minorHAnsi" w:cstheme="minorBidi"/>
                <w:color w:val="000000" w:themeColor="text1"/>
                <w:sz w:val="22"/>
                <w:szCs w:val="22"/>
              </w:rPr>
              <w:t xml:space="preserve">. Discuss the characteristics of historical agricultural strategies. </w:t>
            </w:r>
          </w:p>
          <w:p w14:paraId="1E48ABC5" w14:textId="77777777" w:rsidR="00273719" w:rsidRDefault="00273719" w:rsidP="00273719">
            <w:pPr>
              <w:pStyle w:val="ListParagraph"/>
              <w:numPr>
                <w:ilvl w:val="0"/>
                <w:numId w:val="25"/>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Describe The Green Revolution. </w:t>
            </w:r>
          </w:p>
          <w:p w14:paraId="64F25438" w14:textId="77777777" w:rsidR="00273719" w:rsidRPr="00DB2F17" w:rsidRDefault="00273719" w:rsidP="00273719">
            <w:pPr>
              <w:pStyle w:val="ListParagraph"/>
              <w:numPr>
                <w:ilvl w:val="0"/>
                <w:numId w:val="25"/>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Describe GMOs. </w:t>
            </w:r>
          </w:p>
          <w:p w14:paraId="3F95D644" w14:textId="77777777" w:rsidR="00273719" w:rsidRPr="00DB2F17" w:rsidRDefault="00273719" w:rsidP="00273719">
            <w:pPr>
              <w:rPr>
                <w:rFonts w:asciiTheme="minorHAnsi" w:hAnsiTheme="minorHAnsi" w:cstheme="minorHAnsi"/>
                <w:color w:val="000000"/>
                <w:sz w:val="22"/>
                <w:szCs w:val="22"/>
              </w:rPr>
            </w:pPr>
          </w:p>
          <w:p w14:paraId="7249B415" w14:textId="77777777" w:rsidR="00273719" w:rsidRPr="00DB2F17" w:rsidRDefault="00273719" w:rsidP="00273719">
            <w:pPr>
              <w:rPr>
                <w:rFonts w:asciiTheme="minorHAnsi" w:hAnsiTheme="minorHAnsi" w:cstheme="minorHAnsi"/>
                <w:bCs/>
                <w:color w:val="000000"/>
                <w:sz w:val="22"/>
                <w:szCs w:val="22"/>
              </w:rPr>
            </w:pPr>
            <w:r w:rsidRPr="00DB2F17">
              <w:rPr>
                <w:rFonts w:asciiTheme="minorHAnsi" w:hAnsiTheme="minorHAnsi" w:cstheme="minorHAnsi"/>
                <w:sz w:val="22"/>
              </w:rPr>
              <w:t>LT1</w:t>
            </w:r>
            <w:r w:rsidR="000C19BA">
              <w:rPr>
                <w:rFonts w:asciiTheme="minorHAnsi" w:hAnsiTheme="minorHAnsi" w:cstheme="minorHAnsi"/>
                <w:sz w:val="22"/>
              </w:rPr>
              <w:t>0</w:t>
            </w:r>
            <w:r w:rsidRPr="00DB2F17">
              <w:rPr>
                <w:rFonts w:asciiTheme="minorHAnsi" w:hAnsiTheme="minorHAnsi" w:cstheme="minorHAnsi"/>
                <w:sz w:val="22"/>
              </w:rPr>
              <w:t xml:space="preserve">. </w:t>
            </w:r>
            <w:r w:rsidRPr="00DB2F17">
              <w:rPr>
                <w:rFonts w:asciiTheme="minorHAnsi" w:hAnsiTheme="minorHAnsi" w:cstheme="minorHAnsi"/>
                <w:color w:val="000000"/>
                <w:sz w:val="22"/>
                <w:szCs w:val="22"/>
              </w:rPr>
              <w:t xml:space="preserve">Evaluate the sustainability of different </w:t>
            </w:r>
            <w:r w:rsidRPr="00DB2F17">
              <w:rPr>
                <w:rFonts w:asciiTheme="minorHAnsi" w:hAnsiTheme="minorHAnsi" w:cstheme="minorHAnsi"/>
                <w:bCs/>
                <w:color w:val="000000"/>
                <w:sz w:val="22"/>
                <w:szCs w:val="22"/>
              </w:rPr>
              <w:t>agricultural practices.</w:t>
            </w:r>
          </w:p>
          <w:p w14:paraId="108E917A" w14:textId="77777777" w:rsidR="00273719" w:rsidRDefault="00273719" w:rsidP="00273719">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Describe the following agricultural terms.</w:t>
            </w:r>
          </w:p>
          <w:p w14:paraId="486FB4EF" w14:textId="77777777" w:rsidR="00273719" w:rsidRDefault="00273719" w:rsidP="00273719">
            <w:pPr>
              <w:pStyle w:val="ListParagraph"/>
              <w:rPr>
                <w:rFonts w:asciiTheme="minorHAnsi" w:hAnsiTheme="minorHAnsi" w:cstheme="minorBidi"/>
                <w:sz w:val="22"/>
                <w:szCs w:val="22"/>
              </w:rPr>
            </w:pPr>
            <w:r w:rsidRPr="04A21A54">
              <w:rPr>
                <w:rFonts w:asciiTheme="minorHAnsi" w:hAnsiTheme="minorHAnsi" w:cstheme="minorBidi"/>
                <w:sz w:val="22"/>
                <w:szCs w:val="22"/>
              </w:rPr>
              <w:t xml:space="preserve"> – Tiling - Slash/Burn Farming – Fertilizers  – Irrigation – Pest Control</w:t>
            </w:r>
          </w:p>
          <w:p w14:paraId="007D16D6" w14:textId="77777777" w:rsidR="00273719" w:rsidRPr="00DB2F17" w:rsidRDefault="00273719" w:rsidP="00273719">
            <w:pPr>
              <w:pStyle w:val="ListParagraph"/>
              <w:rPr>
                <w:rFonts w:asciiTheme="minorHAnsi" w:hAnsiTheme="minorHAnsi" w:cstheme="minorBidi"/>
                <w:sz w:val="22"/>
                <w:szCs w:val="22"/>
              </w:rPr>
            </w:pPr>
            <w:r w:rsidRPr="04A21A54">
              <w:rPr>
                <w:rFonts w:asciiTheme="minorHAnsi" w:hAnsiTheme="minorHAnsi" w:cstheme="minorBidi"/>
                <w:sz w:val="22"/>
                <w:szCs w:val="22"/>
              </w:rPr>
              <w:t xml:space="preserve"> – Meat Production – Cover cropping – Tilling </w:t>
            </w:r>
          </w:p>
          <w:p w14:paraId="59E1B355" w14:textId="77777777" w:rsidR="00273719" w:rsidRPr="00DB2F17" w:rsidRDefault="00273719" w:rsidP="00273719">
            <w:pPr>
              <w:rPr>
                <w:rFonts w:asciiTheme="minorHAnsi" w:hAnsiTheme="minorHAnsi" w:cstheme="minorHAnsi"/>
                <w:sz w:val="22"/>
              </w:rPr>
            </w:pPr>
          </w:p>
          <w:p w14:paraId="42A9A86F" w14:textId="77777777" w:rsidR="00273719" w:rsidRPr="00DB2F17" w:rsidRDefault="00273719" w:rsidP="00273719">
            <w:pPr>
              <w:rPr>
                <w:rFonts w:asciiTheme="minorHAnsi" w:hAnsiTheme="minorHAnsi" w:cstheme="minorHAnsi"/>
                <w:sz w:val="22"/>
              </w:rPr>
            </w:pPr>
            <w:r w:rsidRPr="00DB2F17">
              <w:rPr>
                <w:rFonts w:asciiTheme="minorHAnsi" w:hAnsiTheme="minorHAnsi" w:cstheme="minorHAnsi"/>
                <w:sz w:val="22"/>
              </w:rPr>
              <w:t>LT</w:t>
            </w:r>
            <w:r w:rsidR="000C19BA">
              <w:rPr>
                <w:rFonts w:asciiTheme="minorHAnsi" w:hAnsiTheme="minorHAnsi" w:cstheme="minorHAnsi"/>
                <w:sz w:val="22"/>
              </w:rPr>
              <w:t>11</w:t>
            </w:r>
            <w:r w:rsidRPr="00DB2F17">
              <w:rPr>
                <w:rFonts w:asciiTheme="minorHAnsi" w:hAnsiTheme="minorHAnsi" w:cstheme="minorHAnsi"/>
                <w:sz w:val="22"/>
              </w:rPr>
              <w:t>. Describe the impacts of urbanization on the environment.</w:t>
            </w:r>
          </w:p>
          <w:p w14:paraId="01AF867D" w14:textId="77777777" w:rsidR="00273719" w:rsidRPr="00DB2F17" w:rsidRDefault="00273719" w:rsidP="00273719">
            <w:pPr>
              <w:pStyle w:val="ListParagraph"/>
              <w:numPr>
                <w:ilvl w:val="0"/>
                <w:numId w:val="25"/>
              </w:numPr>
              <w:rPr>
                <w:rFonts w:asciiTheme="minorHAnsi" w:hAnsiTheme="minorHAnsi" w:cstheme="minorHAnsi"/>
                <w:sz w:val="22"/>
              </w:rPr>
            </w:pPr>
            <w:r>
              <w:rPr>
                <w:rFonts w:asciiTheme="minorHAnsi" w:hAnsiTheme="minorHAnsi" w:cstheme="minorHAnsi"/>
                <w:sz w:val="22"/>
              </w:rPr>
              <w:t xml:space="preserve">Identify mitigation strategies for urban runoff. </w:t>
            </w:r>
          </w:p>
          <w:p w14:paraId="45C72CEC" w14:textId="77777777" w:rsidR="00273719" w:rsidRPr="00DB2F17" w:rsidRDefault="00273719" w:rsidP="00273719">
            <w:pPr>
              <w:rPr>
                <w:rFonts w:asciiTheme="minorHAnsi" w:hAnsiTheme="minorHAnsi" w:cstheme="minorHAnsi"/>
                <w:sz w:val="22"/>
              </w:rPr>
            </w:pPr>
          </w:p>
          <w:p w14:paraId="05132678" w14:textId="77777777" w:rsidR="00273719" w:rsidRPr="00DB2F17" w:rsidRDefault="00273719" w:rsidP="00273719">
            <w:pPr>
              <w:rPr>
                <w:rFonts w:asciiTheme="minorHAnsi" w:hAnsiTheme="minorHAnsi" w:cstheme="minorHAnsi"/>
                <w:sz w:val="22"/>
              </w:rPr>
            </w:pPr>
            <w:r w:rsidRPr="00DB2F17">
              <w:rPr>
                <w:rFonts w:asciiTheme="minorHAnsi" w:hAnsiTheme="minorHAnsi" w:cstheme="minorHAnsi"/>
                <w:sz w:val="22"/>
              </w:rPr>
              <w:t>LT</w:t>
            </w:r>
            <w:r w:rsidR="000C19BA">
              <w:rPr>
                <w:rFonts w:asciiTheme="minorHAnsi" w:hAnsiTheme="minorHAnsi" w:cstheme="minorHAnsi"/>
                <w:sz w:val="22"/>
              </w:rPr>
              <w:t>12</w:t>
            </w:r>
            <w:r w:rsidRPr="00DB2F17">
              <w:rPr>
                <w:rFonts w:asciiTheme="minorHAnsi" w:hAnsiTheme="minorHAnsi" w:cstheme="minorHAnsi"/>
                <w:sz w:val="22"/>
              </w:rPr>
              <w:t xml:space="preserve">. Develop a model for sustainable </w:t>
            </w:r>
            <w:r>
              <w:rPr>
                <w:rFonts w:asciiTheme="minorHAnsi" w:hAnsiTheme="minorHAnsi" w:cstheme="minorHAnsi"/>
                <w:sz w:val="22"/>
              </w:rPr>
              <w:t>resource use</w:t>
            </w:r>
            <w:r w:rsidRPr="00DB2F17">
              <w:rPr>
                <w:rFonts w:asciiTheme="minorHAnsi" w:hAnsiTheme="minorHAnsi" w:cstheme="minorHAnsi"/>
                <w:sz w:val="22"/>
              </w:rPr>
              <w:t>.</w:t>
            </w:r>
          </w:p>
          <w:p w14:paraId="4AB76DB5" w14:textId="77777777" w:rsidR="00CC48A0" w:rsidRPr="000C19BA" w:rsidRDefault="00273719" w:rsidP="00273719">
            <w:pPr>
              <w:pStyle w:val="ListParagraph"/>
              <w:numPr>
                <w:ilvl w:val="0"/>
                <w:numId w:val="25"/>
              </w:numPr>
              <w:rPr>
                <w:rFonts w:asciiTheme="minorHAnsi" w:hAnsiTheme="minorHAnsi" w:cstheme="minorHAnsi"/>
                <w:szCs w:val="22"/>
              </w:rPr>
            </w:pPr>
            <w:r w:rsidRPr="00EA1655">
              <w:rPr>
                <w:rFonts w:asciiTheme="minorHAnsi" w:hAnsiTheme="minorHAnsi" w:cstheme="minorHAnsi"/>
                <w:sz w:val="22"/>
              </w:rPr>
              <w:t>Compare and contrast strategies in the following sectors: - Mining</w:t>
            </w:r>
            <w:r w:rsidR="002F3256">
              <w:rPr>
                <w:rFonts w:asciiTheme="minorHAnsi" w:hAnsiTheme="minorHAnsi" w:cstheme="minorHAnsi"/>
                <w:sz w:val="22"/>
              </w:rPr>
              <w:t xml:space="preserve"> </w:t>
            </w:r>
            <w:r w:rsidRPr="00EA1655">
              <w:rPr>
                <w:rFonts w:asciiTheme="minorHAnsi" w:hAnsiTheme="minorHAnsi" w:cstheme="minorHAnsi"/>
                <w:sz w:val="22"/>
              </w:rPr>
              <w:t xml:space="preserve">– Agriculture </w:t>
            </w:r>
            <w:r w:rsidR="000C19BA">
              <w:rPr>
                <w:rFonts w:asciiTheme="minorHAnsi" w:hAnsiTheme="minorHAnsi" w:cstheme="minorHAnsi"/>
                <w:sz w:val="22"/>
              </w:rPr>
              <w:t>–</w:t>
            </w:r>
            <w:r w:rsidRPr="00EA1655">
              <w:rPr>
                <w:rFonts w:asciiTheme="minorHAnsi" w:hAnsiTheme="minorHAnsi" w:cstheme="minorHAnsi"/>
                <w:sz w:val="22"/>
              </w:rPr>
              <w:t xml:space="preserve"> Forestry</w:t>
            </w:r>
          </w:p>
          <w:p w14:paraId="79F8A7B8" w14:textId="77777777" w:rsidR="000C19BA" w:rsidRPr="000C19BA" w:rsidRDefault="000C19BA" w:rsidP="000C19BA">
            <w:pPr>
              <w:rPr>
                <w:rFonts w:asciiTheme="minorHAnsi" w:hAnsiTheme="minorHAnsi" w:cstheme="minorHAnsi"/>
                <w:szCs w:val="22"/>
              </w:rPr>
            </w:pPr>
          </w:p>
        </w:tc>
      </w:tr>
    </w:tbl>
    <w:p w14:paraId="6F328362" w14:textId="77777777" w:rsidR="00CC48A0" w:rsidRDefault="00CC48A0" w:rsidP="00CB55F6">
      <w:pPr>
        <w:rPr>
          <w:rFonts w:asciiTheme="minorHAnsi" w:hAnsiTheme="minorHAnsi" w:cstheme="minorHAnsi"/>
        </w:rPr>
      </w:pPr>
    </w:p>
    <w:p w14:paraId="7FE731BF" w14:textId="77777777" w:rsidR="00CC48A0" w:rsidRDefault="00CC48A0" w:rsidP="00CB55F6">
      <w:pPr>
        <w:rPr>
          <w:rFonts w:asciiTheme="minorHAnsi" w:hAnsiTheme="minorHAnsi" w:cstheme="minorHAnsi"/>
        </w:rPr>
      </w:pPr>
    </w:p>
    <w:p w14:paraId="636C62FF" w14:textId="77777777" w:rsidR="000C19BA" w:rsidRDefault="000C19BA">
      <w:r>
        <w:br w:type="page"/>
      </w:r>
    </w:p>
    <w:tbl>
      <w:tblPr>
        <w:tblStyle w:val="TableGrid"/>
        <w:tblW w:w="14490" w:type="dxa"/>
        <w:tblInd w:w="-275" w:type="dxa"/>
        <w:tblLook w:val="04A0" w:firstRow="1" w:lastRow="0" w:firstColumn="1" w:lastColumn="0" w:noHBand="0" w:noVBand="1"/>
      </w:tblPr>
      <w:tblGrid>
        <w:gridCol w:w="2520"/>
        <w:gridCol w:w="2250"/>
        <w:gridCol w:w="9720"/>
      </w:tblGrid>
      <w:tr w:rsidR="00CC48A0" w:rsidRPr="00DB2F17" w14:paraId="24CA57F3" w14:textId="77777777" w:rsidTr="00476A9E">
        <w:tc>
          <w:tcPr>
            <w:tcW w:w="2520" w:type="dxa"/>
            <w:shd w:val="clear" w:color="auto" w:fill="D9D9D9" w:themeFill="background1" w:themeFillShade="D9"/>
          </w:tcPr>
          <w:p w14:paraId="501EBF28"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lastRenderedPageBreak/>
              <w:t>Topic</w:t>
            </w:r>
          </w:p>
        </w:tc>
        <w:tc>
          <w:tcPr>
            <w:tcW w:w="2250" w:type="dxa"/>
            <w:shd w:val="clear" w:color="auto" w:fill="D9D9D9" w:themeFill="background1" w:themeFillShade="D9"/>
          </w:tcPr>
          <w:p w14:paraId="4698384C"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t>4</w:t>
            </w:r>
          </w:p>
        </w:tc>
        <w:tc>
          <w:tcPr>
            <w:tcW w:w="9720" w:type="dxa"/>
            <w:shd w:val="clear" w:color="auto" w:fill="D9D9D9" w:themeFill="background1" w:themeFillShade="D9"/>
          </w:tcPr>
          <w:p w14:paraId="58B4A27C"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t>3</w:t>
            </w:r>
          </w:p>
        </w:tc>
      </w:tr>
      <w:tr w:rsidR="00CC48A0" w:rsidRPr="00DB2F17" w14:paraId="7540026B" w14:textId="77777777" w:rsidTr="00476A9E">
        <w:tc>
          <w:tcPr>
            <w:tcW w:w="2520" w:type="dxa"/>
            <w:shd w:val="clear" w:color="auto" w:fill="D9D9D9" w:themeFill="background1" w:themeFillShade="D9"/>
          </w:tcPr>
          <w:p w14:paraId="019CC425" w14:textId="77777777" w:rsidR="00CC48A0" w:rsidRPr="00DB2F17" w:rsidRDefault="00CC48A0" w:rsidP="00476A9E">
            <w:pPr>
              <w:jc w:val="center"/>
              <w:rPr>
                <w:rFonts w:asciiTheme="minorHAnsi" w:hAnsiTheme="minorHAnsi" w:cstheme="minorHAnsi"/>
                <w:b/>
                <w:szCs w:val="24"/>
              </w:rPr>
            </w:pPr>
          </w:p>
          <w:p w14:paraId="761D8220" w14:textId="77777777" w:rsidR="00EF4D48" w:rsidRDefault="00EF4D48" w:rsidP="006D2374">
            <w:pPr>
              <w:jc w:val="center"/>
              <w:rPr>
                <w:rFonts w:asciiTheme="minorHAnsi" w:hAnsiTheme="minorHAnsi" w:cstheme="minorHAnsi"/>
                <w:b/>
                <w:szCs w:val="24"/>
              </w:rPr>
            </w:pPr>
          </w:p>
          <w:p w14:paraId="6515F8CA" w14:textId="77777777" w:rsidR="00EF4D48" w:rsidRDefault="00EF4D48" w:rsidP="006D2374">
            <w:pPr>
              <w:jc w:val="center"/>
              <w:rPr>
                <w:rFonts w:asciiTheme="minorHAnsi" w:hAnsiTheme="minorHAnsi" w:cstheme="minorHAnsi"/>
                <w:b/>
                <w:szCs w:val="24"/>
              </w:rPr>
            </w:pPr>
          </w:p>
          <w:p w14:paraId="16F649CF" w14:textId="77777777" w:rsidR="00CC48A0" w:rsidRPr="00DB2F17" w:rsidRDefault="00CC48A0" w:rsidP="006D2374">
            <w:pPr>
              <w:jc w:val="center"/>
              <w:rPr>
                <w:rFonts w:asciiTheme="minorHAnsi" w:hAnsiTheme="minorHAnsi" w:cstheme="minorHAnsi"/>
                <w:b/>
                <w:szCs w:val="24"/>
              </w:rPr>
            </w:pPr>
            <w:r>
              <w:rPr>
                <w:rFonts w:asciiTheme="minorHAnsi" w:hAnsiTheme="minorHAnsi" w:cstheme="minorHAnsi"/>
                <w:b/>
                <w:szCs w:val="24"/>
              </w:rPr>
              <w:t>Oceans in Action</w:t>
            </w:r>
          </w:p>
        </w:tc>
        <w:tc>
          <w:tcPr>
            <w:tcW w:w="2250" w:type="dxa"/>
          </w:tcPr>
          <w:p w14:paraId="017A374F" w14:textId="77777777" w:rsidR="00CC48A0" w:rsidRPr="00DB2F17" w:rsidRDefault="00CC48A0" w:rsidP="00476A9E">
            <w:pPr>
              <w:ind w:left="20"/>
              <w:rPr>
                <w:rFonts w:asciiTheme="minorHAnsi" w:hAnsiTheme="minorHAnsi" w:cstheme="minorHAnsi"/>
                <w:i/>
                <w:sz w:val="22"/>
                <w:highlight w:val="white"/>
              </w:rPr>
            </w:pPr>
            <w:r w:rsidRPr="00DB2F17">
              <w:rPr>
                <w:rFonts w:asciiTheme="minorHAnsi" w:hAnsiTheme="minorHAnsi" w:cstheme="minorHAnsi"/>
                <w:i/>
                <w:sz w:val="22"/>
                <w:highlight w:val="white"/>
              </w:rPr>
              <w:t>In addition to score 3.0 performance, the student demonstrates in-depth inferences and applications that go beyond the learning goal.</w:t>
            </w:r>
          </w:p>
          <w:p w14:paraId="48A89283" w14:textId="77777777" w:rsidR="00CC48A0" w:rsidRPr="00DB2F17" w:rsidRDefault="00CC48A0" w:rsidP="00476A9E">
            <w:pPr>
              <w:rPr>
                <w:rFonts w:asciiTheme="minorHAnsi" w:hAnsiTheme="minorHAnsi" w:cstheme="minorHAnsi"/>
                <w:szCs w:val="24"/>
              </w:rPr>
            </w:pPr>
            <w:r w:rsidRPr="00DB2F17">
              <w:rPr>
                <w:rFonts w:asciiTheme="minorHAnsi" w:hAnsiTheme="minorHAnsi" w:cstheme="minorHAnsi"/>
                <w:sz w:val="22"/>
                <w:szCs w:val="24"/>
              </w:rPr>
              <w:br/>
            </w:r>
          </w:p>
        </w:tc>
        <w:tc>
          <w:tcPr>
            <w:tcW w:w="9720" w:type="dxa"/>
          </w:tcPr>
          <w:p w14:paraId="06098A01" w14:textId="77777777" w:rsidR="002F3256" w:rsidRPr="00DB2F17" w:rsidRDefault="002F3256" w:rsidP="002F3256">
            <w:pPr>
              <w:rPr>
                <w:rFonts w:asciiTheme="minorHAnsi" w:hAnsiTheme="minorHAnsi" w:cstheme="minorHAnsi"/>
                <w:sz w:val="22"/>
              </w:rPr>
            </w:pPr>
            <w:r w:rsidRPr="00DB2F17">
              <w:rPr>
                <w:rFonts w:asciiTheme="minorHAnsi" w:hAnsiTheme="minorHAnsi" w:cstheme="minorHAnsi"/>
                <w:sz w:val="22"/>
              </w:rPr>
              <w:t>LT</w:t>
            </w:r>
            <w:r w:rsidR="000C19BA">
              <w:rPr>
                <w:rFonts w:asciiTheme="minorHAnsi" w:hAnsiTheme="minorHAnsi" w:cstheme="minorHAnsi"/>
                <w:sz w:val="22"/>
              </w:rPr>
              <w:t>13</w:t>
            </w:r>
            <w:r w:rsidRPr="00DB2F17">
              <w:rPr>
                <w:rFonts w:asciiTheme="minorHAnsi" w:hAnsiTheme="minorHAnsi" w:cstheme="minorHAnsi"/>
                <w:sz w:val="22"/>
              </w:rPr>
              <w:t>. Discuss how the sun’s energy affects the Earth’s surface.</w:t>
            </w:r>
          </w:p>
          <w:p w14:paraId="37000235" w14:textId="77777777" w:rsidR="002F3256" w:rsidRPr="00DB2F17" w:rsidRDefault="002F3256" w:rsidP="002F3256">
            <w:pPr>
              <w:pStyle w:val="ListParagraph"/>
              <w:numPr>
                <w:ilvl w:val="0"/>
                <w:numId w:val="23"/>
              </w:numPr>
              <w:rPr>
                <w:rFonts w:asciiTheme="minorHAnsi" w:hAnsiTheme="minorHAnsi" w:cstheme="minorHAnsi"/>
                <w:sz w:val="22"/>
              </w:rPr>
            </w:pPr>
            <w:r w:rsidRPr="00DB2F17">
              <w:rPr>
                <w:rFonts w:asciiTheme="minorHAnsi" w:hAnsiTheme="minorHAnsi" w:cstheme="minorHAnsi"/>
                <w:sz w:val="22"/>
              </w:rPr>
              <w:t xml:space="preserve">Describe the layers of the Earth’s atmosphere. </w:t>
            </w:r>
          </w:p>
          <w:p w14:paraId="16618DCA" w14:textId="77777777" w:rsidR="002F3256" w:rsidRPr="00DB2F17" w:rsidRDefault="002F3256" w:rsidP="002F3256">
            <w:pPr>
              <w:pStyle w:val="ListParagraph"/>
              <w:numPr>
                <w:ilvl w:val="0"/>
                <w:numId w:val="23"/>
              </w:numPr>
              <w:rPr>
                <w:rFonts w:asciiTheme="minorHAnsi" w:hAnsiTheme="minorHAnsi" w:cstheme="minorHAnsi"/>
                <w:sz w:val="22"/>
              </w:rPr>
            </w:pPr>
            <w:r w:rsidRPr="00DB2F17">
              <w:rPr>
                <w:rFonts w:asciiTheme="minorHAnsi" w:hAnsiTheme="minorHAnsi" w:cstheme="minorHAnsi"/>
                <w:sz w:val="22"/>
              </w:rPr>
              <w:t>Describe the Coriolis effect and explain its impact on global wind patterns.</w:t>
            </w:r>
          </w:p>
          <w:p w14:paraId="37892C64" w14:textId="77777777" w:rsidR="002F3256" w:rsidRPr="00DB2F17" w:rsidRDefault="002F3256" w:rsidP="002F3256">
            <w:pPr>
              <w:pStyle w:val="ListParagraph"/>
              <w:numPr>
                <w:ilvl w:val="0"/>
                <w:numId w:val="23"/>
              </w:numPr>
              <w:rPr>
                <w:rFonts w:asciiTheme="minorHAnsi" w:hAnsiTheme="minorHAnsi" w:cstheme="minorHAnsi"/>
                <w:sz w:val="22"/>
              </w:rPr>
            </w:pPr>
            <w:r w:rsidRPr="00DB2F17">
              <w:rPr>
                <w:rFonts w:asciiTheme="minorHAnsi" w:hAnsiTheme="minorHAnsi" w:cstheme="minorHAnsi"/>
                <w:sz w:val="22"/>
              </w:rPr>
              <w:t xml:space="preserve">Describe the global ocean current patterns and their effects on el Nino/la Nina. </w:t>
            </w:r>
          </w:p>
          <w:p w14:paraId="2478C009" w14:textId="77777777" w:rsidR="002F3256" w:rsidRDefault="002F3256" w:rsidP="00EA1655">
            <w:pPr>
              <w:rPr>
                <w:rFonts w:asciiTheme="minorHAnsi" w:hAnsiTheme="minorHAnsi" w:cstheme="minorBidi"/>
                <w:sz w:val="22"/>
                <w:szCs w:val="22"/>
              </w:rPr>
            </w:pPr>
          </w:p>
          <w:p w14:paraId="476BEC97" w14:textId="77777777" w:rsidR="004668F2" w:rsidRDefault="004668F2" w:rsidP="00EA1655">
            <w:pPr>
              <w:rPr>
                <w:rFonts w:asciiTheme="minorHAnsi" w:hAnsiTheme="minorHAnsi" w:cstheme="minorBidi"/>
                <w:sz w:val="22"/>
                <w:szCs w:val="22"/>
              </w:rPr>
            </w:pPr>
            <w:r>
              <w:rPr>
                <w:rFonts w:asciiTheme="minorHAnsi" w:hAnsiTheme="minorHAnsi" w:cstheme="minorBidi"/>
                <w:sz w:val="22"/>
                <w:szCs w:val="22"/>
              </w:rPr>
              <w:t>LT</w:t>
            </w:r>
            <w:r w:rsidR="000C19BA">
              <w:rPr>
                <w:rFonts w:asciiTheme="minorHAnsi" w:hAnsiTheme="minorHAnsi" w:cstheme="minorBidi"/>
                <w:sz w:val="22"/>
                <w:szCs w:val="22"/>
              </w:rPr>
              <w:t>14</w:t>
            </w:r>
            <w:r>
              <w:rPr>
                <w:rFonts w:asciiTheme="minorHAnsi" w:hAnsiTheme="minorHAnsi" w:cstheme="minorBidi"/>
                <w:sz w:val="22"/>
                <w:szCs w:val="22"/>
              </w:rPr>
              <w:t xml:space="preserve">. Describe the concept of island biogeography. </w:t>
            </w:r>
          </w:p>
          <w:p w14:paraId="12603619" w14:textId="77777777" w:rsidR="004668F2" w:rsidRDefault="004668F2" w:rsidP="004668F2">
            <w:pPr>
              <w:pStyle w:val="ListParagraph"/>
              <w:numPr>
                <w:ilvl w:val="0"/>
                <w:numId w:val="36"/>
              </w:numPr>
              <w:rPr>
                <w:rFonts w:asciiTheme="minorHAnsi" w:hAnsiTheme="minorHAnsi" w:cstheme="minorBidi"/>
                <w:sz w:val="22"/>
                <w:szCs w:val="22"/>
              </w:rPr>
            </w:pPr>
            <w:r>
              <w:rPr>
                <w:rFonts w:asciiTheme="minorHAnsi" w:hAnsiTheme="minorHAnsi" w:cstheme="minorBidi"/>
                <w:sz w:val="22"/>
                <w:szCs w:val="22"/>
              </w:rPr>
              <w:t>Define island biogeography.</w:t>
            </w:r>
          </w:p>
          <w:p w14:paraId="10081D60" w14:textId="77777777" w:rsidR="004668F2" w:rsidRDefault="004668F2" w:rsidP="004668F2">
            <w:pPr>
              <w:pStyle w:val="ListParagraph"/>
              <w:numPr>
                <w:ilvl w:val="0"/>
                <w:numId w:val="36"/>
              </w:numPr>
              <w:rPr>
                <w:rFonts w:asciiTheme="minorHAnsi" w:hAnsiTheme="minorHAnsi" w:cstheme="minorBidi"/>
                <w:sz w:val="22"/>
                <w:szCs w:val="22"/>
              </w:rPr>
            </w:pPr>
            <w:r>
              <w:rPr>
                <w:rFonts w:asciiTheme="minorHAnsi" w:hAnsiTheme="minorHAnsi" w:cstheme="minorBidi"/>
                <w:sz w:val="22"/>
                <w:szCs w:val="22"/>
              </w:rPr>
              <w:t xml:space="preserve">Explain the impact of invasive species on island populations. </w:t>
            </w:r>
          </w:p>
          <w:p w14:paraId="225B9982" w14:textId="77777777" w:rsidR="004668F2" w:rsidRDefault="004668F2" w:rsidP="004668F2">
            <w:pPr>
              <w:rPr>
                <w:rFonts w:asciiTheme="minorHAnsi" w:hAnsiTheme="minorHAnsi" w:cstheme="minorBidi"/>
                <w:sz w:val="22"/>
                <w:szCs w:val="22"/>
              </w:rPr>
            </w:pPr>
          </w:p>
          <w:p w14:paraId="2F1CDB75" w14:textId="77777777" w:rsidR="004668F2" w:rsidRDefault="002F3256" w:rsidP="00EA1655">
            <w:pPr>
              <w:rPr>
                <w:rFonts w:asciiTheme="minorHAnsi" w:hAnsiTheme="minorHAnsi" w:cstheme="minorBidi"/>
                <w:sz w:val="22"/>
                <w:szCs w:val="22"/>
              </w:rPr>
            </w:pPr>
            <w:r>
              <w:rPr>
                <w:rFonts w:asciiTheme="minorHAnsi" w:hAnsiTheme="minorHAnsi" w:cstheme="minorBidi"/>
                <w:sz w:val="22"/>
                <w:szCs w:val="22"/>
              </w:rPr>
              <w:t>LT</w:t>
            </w:r>
            <w:r w:rsidR="000C19BA">
              <w:rPr>
                <w:rFonts w:asciiTheme="minorHAnsi" w:hAnsiTheme="minorHAnsi" w:cstheme="minorBidi"/>
                <w:sz w:val="22"/>
                <w:szCs w:val="22"/>
              </w:rPr>
              <w:t>15</w:t>
            </w:r>
            <w:r>
              <w:rPr>
                <w:rFonts w:asciiTheme="minorHAnsi" w:hAnsiTheme="minorHAnsi" w:cstheme="minorBidi"/>
                <w:sz w:val="22"/>
                <w:szCs w:val="22"/>
              </w:rPr>
              <w:t>. Compare and contrast aquaculture with traditional fishing practices.</w:t>
            </w:r>
          </w:p>
          <w:p w14:paraId="011BD912" w14:textId="77777777" w:rsidR="002F3256" w:rsidRDefault="002F3256" w:rsidP="002F3256">
            <w:pPr>
              <w:pStyle w:val="ListParagraph"/>
              <w:numPr>
                <w:ilvl w:val="0"/>
                <w:numId w:val="37"/>
              </w:numPr>
              <w:rPr>
                <w:rFonts w:asciiTheme="minorHAnsi" w:hAnsiTheme="minorHAnsi" w:cstheme="minorBidi"/>
                <w:sz w:val="22"/>
                <w:szCs w:val="22"/>
              </w:rPr>
            </w:pPr>
            <w:r>
              <w:rPr>
                <w:rFonts w:asciiTheme="minorHAnsi" w:hAnsiTheme="minorHAnsi" w:cstheme="minorBidi"/>
                <w:sz w:val="22"/>
                <w:szCs w:val="22"/>
              </w:rPr>
              <w:t>Define aquaculture.</w:t>
            </w:r>
          </w:p>
          <w:p w14:paraId="2463388B" w14:textId="77777777" w:rsidR="002F3256" w:rsidRDefault="002F3256" w:rsidP="002F3256">
            <w:pPr>
              <w:pStyle w:val="ListParagraph"/>
              <w:numPr>
                <w:ilvl w:val="0"/>
                <w:numId w:val="37"/>
              </w:numPr>
              <w:rPr>
                <w:rFonts w:asciiTheme="minorHAnsi" w:hAnsiTheme="minorHAnsi" w:cstheme="minorBidi"/>
                <w:sz w:val="22"/>
                <w:szCs w:val="22"/>
              </w:rPr>
            </w:pPr>
            <w:r>
              <w:rPr>
                <w:rFonts w:asciiTheme="minorHAnsi" w:hAnsiTheme="minorHAnsi" w:cstheme="minorBidi"/>
                <w:sz w:val="22"/>
                <w:szCs w:val="22"/>
              </w:rPr>
              <w:t xml:space="preserve">Summarize traditional fishing practices. </w:t>
            </w:r>
          </w:p>
          <w:p w14:paraId="0D7CFE66" w14:textId="77777777" w:rsidR="002F3256" w:rsidRPr="002F3256" w:rsidRDefault="002F3256" w:rsidP="002F3256">
            <w:pPr>
              <w:pStyle w:val="ListParagraph"/>
              <w:numPr>
                <w:ilvl w:val="0"/>
                <w:numId w:val="37"/>
              </w:numPr>
              <w:rPr>
                <w:rFonts w:asciiTheme="minorHAnsi" w:hAnsiTheme="minorHAnsi" w:cstheme="minorBidi"/>
                <w:sz w:val="22"/>
                <w:szCs w:val="22"/>
              </w:rPr>
            </w:pPr>
            <w:r>
              <w:rPr>
                <w:rFonts w:asciiTheme="minorHAnsi" w:hAnsiTheme="minorHAnsi" w:cstheme="minorBidi"/>
                <w:sz w:val="22"/>
                <w:szCs w:val="22"/>
              </w:rPr>
              <w:t>Explain impacts of overfishing.</w:t>
            </w:r>
          </w:p>
          <w:p w14:paraId="0F383C21" w14:textId="77777777" w:rsidR="002F3256" w:rsidRDefault="002F3256" w:rsidP="00EA1655">
            <w:pPr>
              <w:rPr>
                <w:rFonts w:asciiTheme="minorHAnsi" w:hAnsiTheme="minorHAnsi" w:cstheme="minorBidi"/>
                <w:sz w:val="22"/>
                <w:szCs w:val="22"/>
              </w:rPr>
            </w:pPr>
          </w:p>
          <w:p w14:paraId="7B676822" w14:textId="77777777" w:rsidR="00EA1655" w:rsidRDefault="00EA1655" w:rsidP="00EA1655">
            <w:pPr>
              <w:rPr>
                <w:rFonts w:asciiTheme="minorHAnsi" w:hAnsiTheme="minorHAnsi" w:cstheme="minorBidi"/>
                <w:sz w:val="22"/>
                <w:szCs w:val="22"/>
              </w:rPr>
            </w:pPr>
            <w:r w:rsidRPr="4F7CF93A">
              <w:rPr>
                <w:rFonts w:asciiTheme="minorHAnsi" w:hAnsiTheme="minorHAnsi" w:cstheme="minorBidi"/>
                <w:sz w:val="22"/>
                <w:szCs w:val="22"/>
              </w:rPr>
              <w:t>LT</w:t>
            </w:r>
            <w:r w:rsidR="000C19BA">
              <w:rPr>
                <w:rFonts w:asciiTheme="minorHAnsi" w:hAnsiTheme="minorHAnsi" w:cstheme="minorBidi"/>
                <w:sz w:val="22"/>
                <w:szCs w:val="22"/>
              </w:rPr>
              <w:t>1</w:t>
            </w:r>
            <w:r w:rsidRPr="4F7CF93A">
              <w:rPr>
                <w:rFonts w:asciiTheme="minorHAnsi" w:hAnsiTheme="minorHAnsi" w:cstheme="minorBidi"/>
                <w:sz w:val="22"/>
                <w:szCs w:val="22"/>
              </w:rPr>
              <w:t>6. Identify patterns in the causes and effects of ocean warming and acidification.</w:t>
            </w:r>
          </w:p>
          <w:p w14:paraId="4912D401" w14:textId="77777777" w:rsidR="00EA1655" w:rsidRDefault="00EA1655" w:rsidP="00EA1655">
            <w:pPr>
              <w:pStyle w:val="ListParagraph"/>
              <w:numPr>
                <w:ilvl w:val="0"/>
                <w:numId w:val="33"/>
              </w:numPr>
              <w:rPr>
                <w:rFonts w:asciiTheme="minorHAnsi" w:hAnsiTheme="minorHAnsi" w:cstheme="minorBidi"/>
                <w:sz w:val="22"/>
                <w:szCs w:val="22"/>
              </w:rPr>
            </w:pPr>
            <w:r>
              <w:rPr>
                <w:rFonts w:asciiTheme="minorHAnsi" w:hAnsiTheme="minorHAnsi" w:cstheme="minorBidi"/>
                <w:sz w:val="22"/>
                <w:szCs w:val="22"/>
              </w:rPr>
              <w:t>Define acidification.</w:t>
            </w:r>
          </w:p>
          <w:p w14:paraId="725BFEF4" w14:textId="77777777" w:rsidR="00EA1655" w:rsidRPr="003C7B1F" w:rsidRDefault="00EA1655" w:rsidP="00EA1655">
            <w:pPr>
              <w:pStyle w:val="ListParagraph"/>
              <w:numPr>
                <w:ilvl w:val="0"/>
                <w:numId w:val="33"/>
              </w:numPr>
              <w:rPr>
                <w:rFonts w:asciiTheme="minorHAnsi" w:hAnsiTheme="minorHAnsi" w:cstheme="minorBidi"/>
                <w:sz w:val="22"/>
                <w:szCs w:val="22"/>
              </w:rPr>
            </w:pPr>
            <w:r>
              <w:rPr>
                <w:rFonts w:asciiTheme="minorHAnsi" w:hAnsiTheme="minorHAnsi" w:cstheme="minorBidi"/>
                <w:sz w:val="22"/>
                <w:szCs w:val="22"/>
              </w:rPr>
              <w:t xml:space="preserve">Describe ocean warming. </w:t>
            </w:r>
          </w:p>
          <w:p w14:paraId="4E50D99D" w14:textId="77777777" w:rsidR="00EA1655" w:rsidRPr="00DB2F17" w:rsidRDefault="00EA1655" w:rsidP="00EA1655">
            <w:pPr>
              <w:rPr>
                <w:rFonts w:asciiTheme="minorHAnsi" w:hAnsiTheme="minorHAnsi" w:cstheme="minorHAnsi"/>
                <w:sz w:val="22"/>
              </w:rPr>
            </w:pPr>
          </w:p>
          <w:p w14:paraId="0EB9495C" w14:textId="77777777" w:rsidR="00CC48A0" w:rsidRPr="006D2374" w:rsidRDefault="00CC48A0" w:rsidP="006D2374">
            <w:pPr>
              <w:rPr>
                <w:rFonts w:asciiTheme="minorHAnsi" w:hAnsiTheme="minorHAnsi" w:cstheme="minorHAnsi"/>
                <w:color w:val="000000"/>
                <w:szCs w:val="24"/>
              </w:rPr>
            </w:pPr>
          </w:p>
        </w:tc>
      </w:tr>
    </w:tbl>
    <w:p w14:paraId="33A9C553" w14:textId="77777777" w:rsidR="00B5488B" w:rsidRDefault="00B5488B"/>
    <w:p w14:paraId="1303BDC6" w14:textId="77777777" w:rsidR="000C19BA" w:rsidRDefault="000C19BA">
      <w:r>
        <w:br w:type="page"/>
      </w:r>
    </w:p>
    <w:tbl>
      <w:tblPr>
        <w:tblStyle w:val="TableGrid"/>
        <w:tblW w:w="14490" w:type="dxa"/>
        <w:tblInd w:w="-275" w:type="dxa"/>
        <w:tblLook w:val="04A0" w:firstRow="1" w:lastRow="0" w:firstColumn="1" w:lastColumn="0" w:noHBand="0" w:noVBand="1"/>
      </w:tblPr>
      <w:tblGrid>
        <w:gridCol w:w="2520"/>
        <w:gridCol w:w="2250"/>
        <w:gridCol w:w="9720"/>
      </w:tblGrid>
      <w:tr w:rsidR="00CC48A0" w:rsidRPr="00DB2F17" w14:paraId="494E304E" w14:textId="77777777" w:rsidTr="00476A9E">
        <w:tc>
          <w:tcPr>
            <w:tcW w:w="2520" w:type="dxa"/>
            <w:shd w:val="clear" w:color="auto" w:fill="D9D9D9" w:themeFill="background1" w:themeFillShade="D9"/>
          </w:tcPr>
          <w:p w14:paraId="11940663"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lastRenderedPageBreak/>
              <w:t>Topic</w:t>
            </w:r>
          </w:p>
        </w:tc>
        <w:tc>
          <w:tcPr>
            <w:tcW w:w="2250" w:type="dxa"/>
            <w:shd w:val="clear" w:color="auto" w:fill="D9D9D9" w:themeFill="background1" w:themeFillShade="D9"/>
          </w:tcPr>
          <w:p w14:paraId="76C5B2F1"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t>4</w:t>
            </w:r>
          </w:p>
        </w:tc>
        <w:tc>
          <w:tcPr>
            <w:tcW w:w="9720" w:type="dxa"/>
            <w:shd w:val="clear" w:color="auto" w:fill="D9D9D9" w:themeFill="background1" w:themeFillShade="D9"/>
          </w:tcPr>
          <w:p w14:paraId="196EC37C" w14:textId="77777777" w:rsidR="00CC48A0" w:rsidRPr="00DB2F17" w:rsidRDefault="00CC48A0" w:rsidP="00476A9E">
            <w:pPr>
              <w:jc w:val="center"/>
              <w:rPr>
                <w:rFonts w:asciiTheme="minorHAnsi" w:hAnsiTheme="minorHAnsi" w:cstheme="minorHAnsi"/>
                <w:b/>
                <w:szCs w:val="24"/>
              </w:rPr>
            </w:pPr>
            <w:r w:rsidRPr="00DB2F17">
              <w:rPr>
                <w:rFonts w:asciiTheme="minorHAnsi" w:hAnsiTheme="minorHAnsi" w:cstheme="minorHAnsi"/>
                <w:b/>
                <w:szCs w:val="24"/>
              </w:rPr>
              <w:t>3</w:t>
            </w:r>
          </w:p>
        </w:tc>
      </w:tr>
      <w:tr w:rsidR="00CC48A0" w:rsidRPr="00DB2F17" w14:paraId="01D0FBB5" w14:textId="77777777" w:rsidTr="00476A9E">
        <w:tc>
          <w:tcPr>
            <w:tcW w:w="2520" w:type="dxa"/>
            <w:shd w:val="clear" w:color="auto" w:fill="D9D9D9" w:themeFill="background1" w:themeFillShade="D9"/>
          </w:tcPr>
          <w:p w14:paraId="57A00C62" w14:textId="77777777" w:rsidR="00CC48A0" w:rsidRPr="00DB2F17" w:rsidRDefault="00CC48A0" w:rsidP="00476A9E">
            <w:pPr>
              <w:jc w:val="center"/>
              <w:rPr>
                <w:rFonts w:asciiTheme="minorHAnsi" w:hAnsiTheme="minorHAnsi" w:cstheme="minorHAnsi"/>
                <w:b/>
                <w:szCs w:val="24"/>
              </w:rPr>
            </w:pPr>
          </w:p>
          <w:p w14:paraId="3207E298" w14:textId="77777777" w:rsidR="004668F2" w:rsidRDefault="004668F2" w:rsidP="00476A9E">
            <w:pPr>
              <w:jc w:val="center"/>
              <w:rPr>
                <w:rFonts w:asciiTheme="minorHAnsi" w:hAnsiTheme="minorHAnsi" w:cstheme="minorHAnsi"/>
                <w:b/>
                <w:szCs w:val="24"/>
              </w:rPr>
            </w:pPr>
          </w:p>
          <w:p w14:paraId="738CB6A2" w14:textId="77777777" w:rsidR="004668F2" w:rsidRDefault="004668F2" w:rsidP="00476A9E">
            <w:pPr>
              <w:jc w:val="center"/>
              <w:rPr>
                <w:rFonts w:asciiTheme="minorHAnsi" w:hAnsiTheme="minorHAnsi" w:cstheme="minorHAnsi"/>
                <w:b/>
                <w:szCs w:val="24"/>
              </w:rPr>
            </w:pPr>
          </w:p>
          <w:p w14:paraId="784767C0" w14:textId="77777777" w:rsidR="004668F2" w:rsidRDefault="004668F2" w:rsidP="00476A9E">
            <w:pPr>
              <w:jc w:val="center"/>
              <w:rPr>
                <w:rFonts w:asciiTheme="minorHAnsi" w:hAnsiTheme="minorHAnsi" w:cstheme="minorHAnsi"/>
                <w:b/>
                <w:szCs w:val="24"/>
              </w:rPr>
            </w:pPr>
          </w:p>
          <w:p w14:paraId="6664172D" w14:textId="77777777" w:rsidR="004668F2" w:rsidRDefault="004668F2" w:rsidP="00476A9E">
            <w:pPr>
              <w:jc w:val="center"/>
              <w:rPr>
                <w:rFonts w:asciiTheme="minorHAnsi" w:hAnsiTheme="minorHAnsi" w:cstheme="minorHAnsi"/>
                <w:b/>
                <w:szCs w:val="24"/>
              </w:rPr>
            </w:pPr>
          </w:p>
          <w:p w14:paraId="28D9FEE1" w14:textId="77777777" w:rsidR="00CC48A0" w:rsidRDefault="006D2374" w:rsidP="00476A9E">
            <w:pPr>
              <w:jc w:val="center"/>
              <w:rPr>
                <w:rFonts w:asciiTheme="minorHAnsi" w:hAnsiTheme="minorHAnsi" w:cstheme="minorHAnsi"/>
                <w:b/>
                <w:szCs w:val="24"/>
              </w:rPr>
            </w:pPr>
            <w:r>
              <w:rPr>
                <w:rFonts w:asciiTheme="minorHAnsi" w:hAnsiTheme="minorHAnsi" w:cstheme="minorHAnsi"/>
                <w:b/>
                <w:szCs w:val="24"/>
              </w:rPr>
              <w:t>Global Climate Summit</w:t>
            </w:r>
          </w:p>
          <w:p w14:paraId="4E13B5EF" w14:textId="77777777" w:rsidR="00CC48A0" w:rsidRPr="00DB2F17" w:rsidRDefault="00CC48A0" w:rsidP="00476A9E">
            <w:pPr>
              <w:jc w:val="center"/>
              <w:rPr>
                <w:rFonts w:asciiTheme="minorHAnsi" w:hAnsiTheme="minorHAnsi" w:cstheme="minorHAnsi"/>
                <w:b/>
                <w:szCs w:val="24"/>
              </w:rPr>
            </w:pPr>
          </w:p>
        </w:tc>
        <w:tc>
          <w:tcPr>
            <w:tcW w:w="2250" w:type="dxa"/>
          </w:tcPr>
          <w:p w14:paraId="65377481" w14:textId="77777777" w:rsidR="00CC48A0" w:rsidRPr="00DB2F17" w:rsidRDefault="00CC48A0" w:rsidP="00476A9E">
            <w:pPr>
              <w:ind w:left="20"/>
              <w:rPr>
                <w:rFonts w:asciiTheme="minorHAnsi" w:hAnsiTheme="minorHAnsi" w:cstheme="minorHAnsi"/>
                <w:i/>
                <w:sz w:val="22"/>
                <w:highlight w:val="white"/>
              </w:rPr>
            </w:pPr>
            <w:r w:rsidRPr="00DB2F17">
              <w:rPr>
                <w:rFonts w:asciiTheme="minorHAnsi" w:hAnsiTheme="minorHAnsi" w:cstheme="minorHAnsi"/>
                <w:i/>
                <w:sz w:val="22"/>
                <w:highlight w:val="white"/>
              </w:rPr>
              <w:t>In addition to score 3.0 performance, the student demonstrates in-depth inferences and applications that go beyond the learning goal.</w:t>
            </w:r>
          </w:p>
          <w:p w14:paraId="1B7D5B2C" w14:textId="77777777" w:rsidR="00CC48A0" w:rsidRPr="00DB2F17" w:rsidRDefault="00CC48A0" w:rsidP="00476A9E">
            <w:pPr>
              <w:rPr>
                <w:rFonts w:asciiTheme="minorHAnsi" w:hAnsiTheme="minorHAnsi" w:cstheme="minorHAnsi"/>
                <w:szCs w:val="24"/>
              </w:rPr>
            </w:pPr>
            <w:r w:rsidRPr="00DB2F17">
              <w:rPr>
                <w:rFonts w:asciiTheme="minorHAnsi" w:hAnsiTheme="minorHAnsi" w:cstheme="minorHAnsi"/>
                <w:sz w:val="22"/>
                <w:szCs w:val="24"/>
              </w:rPr>
              <w:br/>
            </w:r>
          </w:p>
        </w:tc>
        <w:tc>
          <w:tcPr>
            <w:tcW w:w="9720" w:type="dxa"/>
          </w:tcPr>
          <w:p w14:paraId="331F6673" w14:textId="77777777" w:rsidR="006D2374" w:rsidRDefault="006D2374" w:rsidP="006D2374">
            <w:pPr>
              <w:rPr>
                <w:rFonts w:asciiTheme="minorHAnsi" w:hAnsiTheme="minorHAnsi" w:cstheme="minorBidi"/>
                <w:sz w:val="22"/>
                <w:szCs w:val="22"/>
              </w:rPr>
            </w:pPr>
            <w:r>
              <w:rPr>
                <w:rFonts w:asciiTheme="minorHAnsi" w:hAnsiTheme="minorHAnsi" w:cstheme="minorBidi"/>
                <w:sz w:val="22"/>
                <w:szCs w:val="22"/>
              </w:rPr>
              <w:t>L</w:t>
            </w:r>
            <w:r w:rsidR="00EF4D48">
              <w:rPr>
                <w:rFonts w:asciiTheme="minorHAnsi" w:hAnsiTheme="minorHAnsi" w:cstheme="minorBidi"/>
                <w:sz w:val="22"/>
                <w:szCs w:val="22"/>
              </w:rPr>
              <w:t>17</w:t>
            </w:r>
            <w:r>
              <w:rPr>
                <w:rFonts w:asciiTheme="minorHAnsi" w:hAnsiTheme="minorHAnsi" w:cstheme="minorBidi"/>
                <w:sz w:val="22"/>
                <w:szCs w:val="22"/>
              </w:rPr>
              <w:t>. Explain U.S. environmental legislation that has impacted our ecosystems.</w:t>
            </w:r>
          </w:p>
          <w:p w14:paraId="56AA1DD9" w14:textId="77777777" w:rsidR="006D2374" w:rsidRDefault="006D2374" w:rsidP="006D2374">
            <w:pPr>
              <w:pStyle w:val="ListParagraph"/>
              <w:numPr>
                <w:ilvl w:val="0"/>
                <w:numId w:val="35"/>
              </w:numPr>
              <w:rPr>
                <w:rFonts w:asciiTheme="minorHAnsi" w:hAnsiTheme="minorHAnsi" w:cstheme="minorBidi"/>
                <w:sz w:val="22"/>
                <w:szCs w:val="22"/>
              </w:rPr>
            </w:pPr>
            <w:r>
              <w:rPr>
                <w:rFonts w:asciiTheme="minorHAnsi" w:hAnsiTheme="minorHAnsi" w:cstheme="minorBidi"/>
                <w:sz w:val="22"/>
                <w:szCs w:val="22"/>
              </w:rPr>
              <w:t>Clean Air Act</w:t>
            </w:r>
          </w:p>
          <w:p w14:paraId="5747E007" w14:textId="77777777" w:rsidR="006D2374" w:rsidRDefault="006D2374" w:rsidP="006D2374">
            <w:pPr>
              <w:pStyle w:val="ListParagraph"/>
              <w:numPr>
                <w:ilvl w:val="0"/>
                <w:numId w:val="35"/>
              </w:numPr>
              <w:rPr>
                <w:rFonts w:asciiTheme="minorHAnsi" w:hAnsiTheme="minorHAnsi" w:cstheme="minorBidi"/>
                <w:sz w:val="22"/>
                <w:szCs w:val="22"/>
              </w:rPr>
            </w:pPr>
            <w:r>
              <w:rPr>
                <w:rFonts w:asciiTheme="minorHAnsi" w:hAnsiTheme="minorHAnsi" w:cstheme="minorBidi"/>
                <w:sz w:val="22"/>
                <w:szCs w:val="22"/>
              </w:rPr>
              <w:t>Clean Water Act</w:t>
            </w:r>
          </w:p>
          <w:p w14:paraId="7B6A5058" w14:textId="77777777" w:rsidR="006D2374" w:rsidRDefault="00B5488B" w:rsidP="006D2374">
            <w:pPr>
              <w:pStyle w:val="ListParagraph"/>
              <w:numPr>
                <w:ilvl w:val="0"/>
                <w:numId w:val="35"/>
              </w:numPr>
              <w:rPr>
                <w:rFonts w:asciiTheme="minorHAnsi" w:hAnsiTheme="minorHAnsi" w:cstheme="minorBidi"/>
                <w:sz w:val="22"/>
                <w:szCs w:val="22"/>
              </w:rPr>
            </w:pPr>
            <w:r>
              <w:rPr>
                <w:rFonts w:asciiTheme="minorHAnsi" w:hAnsiTheme="minorHAnsi" w:cstheme="minorBidi"/>
                <w:sz w:val="22"/>
                <w:szCs w:val="22"/>
              </w:rPr>
              <w:t>CERCLA</w:t>
            </w:r>
          </w:p>
          <w:p w14:paraId="38993E13" w14:textId="77777777" w:rsidR="00B5488B" w:rsidRDefault="00B5488B" w:rsidP="006D2374">
            <w:pPr>
              <w:pStyle w:val="ListParagraph"/>
              <w:numPr>
                <w:ilvl w:val="0"/>
                <w:numId w:val="35"/>
              </w:numPr>
              <w:rPr>
                <w:rFonts w:asciiTheme="minorHAnsi" w:hAnsiTheme="minorHAnsi" w:cstheme="minorBidi"/>
                <w:sz w:val="22"/>
                <w:szCs w:val="22"/>
              </w:rPr>
            </w:pPr>
            <w:r>
              <w:rPr>
                <w:rFonts w:asciiTheme="minorHAnsi" w:hAnsiTheme="minorHAnsi" w:cstheme="minorBidi"/>
                <w:sz w:val="22"/>
                <w:szCs w:val="22"/>
              </w:rPr>
              <w:t>Endangered Species Act</w:t>
            </w:r>
          </w:p>
          <w:p w14:paraId="69EF2D5A" w14:textId="77777777" w:rsidR="00B5488B" w:rsidRDefault="00B5488B" w:rsidP="006D2374">
            <w:pPr>
              <w:pStyle w:val="ListParagraph"/>
              <w:numPr>
                <w:ilvl w:val="0"/>
                <w:numId w:val="35"/>
              </w:numPr>
              <w:rPr>
                <w:rFonts w:asciiTheme="minorHAnsi" w:hAnsiTheme="minorHAnsi" w:cstheme="minorBidi"/>
                <w:sz w:val="22"/>
                <w:szCs w:val="22"/>
              </w:rPr>
            </w:pPr>
            <w:r>
              <w:rPr>
                <w:rFonts w:asciiTheme="minorHAnsi" w:hAnsiTheme="minorHAnsi" w:cstheme="minorBidi"/>
                <w:sz w:val="22"/>
                <w:szCs w:val="22"/>
              </w:rPr>
              <w:t>Safe Drinking Water Act</w:t>
            </w:r>
          </w:p>
          <w:p w14:paraId="17ABB65B" w14:textId="77777777" w:rsidR="00B5488B" w:rsidRDefault="00B5488B" w:rsidP="006D2374">
            <w:pPr>
              <w:pStyle w:val="ListParagraph"/>
              <w:numPr>
                <w:ilvl w:val="0"/>
                <w:numId w:val="35"/>
              </w:numPr>
              <w:rPr>
                <w:rFonts w:asciiTheme="minorHAnsi" w:hAnsiTheme="minorHAnsi" w:cstheme="minorBidi"/>
                <w:sz w:val="22"/>
                <w:szCs w:val="22"/>
              </w:rPr>
            </w:pPr>
            <w:r>
              <w:rPr>
                <w:rFonts w:asciiTheme="minorHAnsi" w:hAnsiTheme="minorHAnsi" w:cstheme="minorBidi"/>
                <w:sz w:val="22"/>
                <w:szCs w:val="22"/>
              </w:rPr>
              <w:t>Delaney Clause of Food, Drug, and Cosmetic Act</w:t>
            </w:r>
          </w:p>
          <w:p w14:paraId="317F80AD" w14:textId="77777777" w:rsidR="00B5488B" w:rsidRPr="006D2374" w:rsidRDefault="00B5488B" w:rsidP="006D2374">
            <w:pPr>
              <w:pStyle w:val="ListParagraph"/>
              <w:numPr>
                <w:ilvl w:val="0"/>
                <w:numId w:val="35"/>
              </w:numPr>
              <w:rPr>
                <w:rFonts w:asciiTheme="minorHAnsi" w:hAnsiTheme="minorHAnsi" w:cstheme="minorBidi"/>
                <w:sz w:val="22"/>
                <w:szCs w:val="22"/>
              </w:rPr>
            </w:pPr>
            <w:r>
              <w:rPr>
                <w:rFonts w:asciiTheme="minorHAnsi" w:hAnsiTheme="minorHAnsi" w:cstheme="minorBidi"/>
                <w:sz w:val="22"/>
                <w:szCs w:val="22"/>
              </w:rPr>
              <w:t>Resource Conservation and Recovery Act</w:t>
            </w:r>
          </w:p>
          <w:p w14:paraId="0378287F" w14:textId="77777777" w:rsidR="006D2374" w:rsidRDefault="006D2374" w:rsidP="006D2374">
            <w:pPr>
              <w:rPr>
                <w:rFonts w:asciiTheme="minorHAnsi" w:hAnsiTheme="minorHAnsi" w:cstheme="minorBidi"/>
                <w:sz w:val="22"/>
                <w:szCs w:val="22"/>
              </w:rPr>
            </w:pPr>
          </w:p>
          <w:p w14:paraId="33B633BB" w14:textId="77777777" w:rsidR="006D2374" w:rsidRDefault="006D2374" w:rsidP="006D2374">
            <w:pPr>
              <w:rPr>
                <w:rFonts w:asciiTheme="minorHAnsi" w:hAnsiTheme="minorHAnsi" w:cstheme="minorBidi"/>
                <w:sz w:val="22"/>
                <w:szCs w:val="22"/>
              </w:rPr>
            </w:pPr>
            <w:r>
              <w:rPr>
                <w:rFonts w:asciiTheme="minorHAnsi" w:hAnsiTheme="minorHAnsi" w:cstheme="minorBidi"/>
                <w:sz w:val="22"/>
                <w:szCs w:val="22"/>
              </w:rPr>
              <w:t>L</w:t>
            </w:r>
            <w:r w:rsidR="00EF4D48">
              <w:rPr>
                <w:rFonts w:asciiTheme="minorHAnsi" w:hAnsiTheme="minorHAnsi" w:cstheme="minorBidi"/>
                <w:sz w:val="22"/>
                <w:szCs w:val="22"/>
              </w:rPr>
              <w:t>18</w:t>
            </w:r>
            <w:r>
              <w:rPr>
                <w:rFonts w:asciiTheme="minorHAnsi" w:hAnsiTheme="minorHAnsi" w:cstheme="minorBidi"/>
                <w:sz w:val="22"/>
                <w:szCs w:val="22"/>
              </w:rPr>
              <w:t>. Discuss relevant environmental protocols that influence global climate conversations.</w:t>
            </w:r>
          </w:p>
          <w:p w14:paraId="6FEB4B1F" w14:textId="77777777" w:rsidR="006D2374" w:rsidRDefault="006D2374" w:rsidP="006D2374">
            <w:pPr>
              <w:pStyle w:val="ListParagraph"/>
              <w:numPr>
                <w:ilvl w:val="0"/>
                <w:numId w:val="34"/>
              </w:numPr>
              <w:rPr>
                <w:rFonts w:asciiTheme="minorHAnsi" w:hAnsiTheme="minorHAnsi" w:cstheme="minorBidi"/>
                <w:sz w:val="22"/>
                <w:szCs w:val="22"/>
              </w:rPr>
            </w:pPr>
            <w:r>
              <w:rPr>
                <w:rFonts w:asciiTheme="minorHAnsi" w:hAnsiTheme="minorHAnsi" w:cstheme="minorBidi"/>
                <w:sz w:val="22"/>
                <w:szCs w:val="22"/>
              </w:rPr>
              <w:t>CITES</w:t>
            </w:r>
          </w:p>
          <w:p w14:paraId="30ADDB53" w14:textId="77777777" w:rsidR="006D2374" w:rsidRDefault="006D2374" w:rsidP="006D2374">
            <w:pPr>
              <w:pStyle w:val="ListParagraph"/>
              <w:numPr>
                <w:ilvl w:val="0"/>
                <w:numId w:val="34"/>
              </w:numPr>
              <w:rPr>
                <w:rFonts w:asciiTheme="minorHAnsi" w:hAnsiTheme="minorHAnsi" w:cstheme="minorBidi"/>
                <w:sz w:val="22"/>
                <w:szCs w:val="22"/>
              </w:rPr>
            </w:pPr>
            <w:r>
              <w:rPr>
                <w:rFonts w:asciiTheme="minorHAnsi" w:hAnsiTheme="minorHAnsi" w:cstheme="minorBidi"/>
                <w:sz w:val="22"/>
                <w:szCs w:val="22"/>
              </w:rPr>
              <w:t>Montreal Protocol</w:t>
            </w:r>
          </w:p>
          <w:p w14:paraId="18C3CAC2" w14:textId="77777777" w:rsidR="006D2374" w:rsidRDefault="006D2374" w:rsidP="006D2374">
            <w:pPr>
              <w:pStyle w:val="ListParagraph"/>
              <w:numPr>
                <w:ilvl w:val="0"/>
                <w:numId w:val="34"/>
              </w:numPr>
              <w:rPr>
                <w:rFonts w:asciiTheme="minorHAnsi" w:hAnsiTheme="minorHAnsi" w:cstheme="minorBidi"/>
                <w:sz w:val="22"/>
                <w:szCs w:val="22"/>
              </w:rPr>
            </w:pPr>
            <w:r>
              <w:rPr>
                <w:rFonts w:asciiTheme="minorHAnsi" w:hAnsiTheme="minorHAnsi" w:cstheme="minorBidi"/>
                <w:sz w:val="22"/>
                <w:szCs w:val="22"/>
              </w:rPr>
              <w:t>Kyoto Protocol</w:t>
            </w:r>
          </w:p>
          <w:p w14:paraId="2A463285" w14:textId="77777777" w:rsidR="006D2374" w:rsidRPr="006D2374" w:rsidRDefault="006D2374" w:rsidP="006D2374">
            <w:pPr>
              <w:rPr>
                <w:rFonts w:asciiTheme="minorHAnsi" w:hAnsiTheme="minorHAnsi" w:cstheme="minorBidi"/>
                <w:sz w:val="22"/>
                <w:szCs w:val="22"/>
              </w:rPr>
            </w:pPr>
          </w:p>
          <w:p w14:paraId="620CDB13" w14:textId="77777777" w:rsidR="006D2374" w:rsidRDefault="006D2374" w:rsidP="006D2374">
            <w:pPr>
              <w:rPr>
                <w:rFonts w:asciiTheme="minorHAnsi" w:hAnsiTheme="minorHAnsi" w:cstheme="minorBidi"/>
                <w:sz w:val="22"/>
                <w:szCs w:val="22"/>
              </w:rPr>
            </w:pPr>
            <w:r w:rsidRPr="4F7CF93A">
              <w:rPr>
                <w:rFonts w:asciiTheme="minorHAnsi" w:hAnsiTheme="minorHAnsi" w:cstheme="minorBidi"/>
                <w:sz w:val="22"/>
                <w:szCs w:val="22"/>
              </w:rPr>
              <w:t>LT</w:t>
            </w:r>
            <w:r w:rsidR="00EF4D48">
              <w:rPr>
                <w:rFonts w:asciiTheme="minorHAnsi" w:hAnsiTheme="minorHAnsi" w:cstheme="minorBidi"/>
                <w:sz w:val="22"/>
                <w:szCs w:val="22"/>
              </w:rPr>
              <w:t>19</w:t>
            </w:r>
            <w:r w:rsidRPr="4F7CF93A">
              <w:rPr>
                <w:rFonts w:asciiTheme="minorHAnsi" w:hAnsiTheme="minorHAnsi" w:cstheme="minorBidi"/>
                <w:sz w:val="22"/>
                <w:szCs w:val="22"/>
              </w:rPr>
              <w:t>. Compare and contrast how short term and long term climate changes impact ecosystems.</w:t>
            </w:r>
          </w:p>
          <w:p w14:paraId="223D620A" w14:textId="77777777" w:rsidR="006D2374" w:rsidRDefault="006D2374" w:rsidP="006D2374">
            <w:pPr>
              <w:pStyle w:val="ListParagraph"/>
              <w:numPr>
                <w:ilvl w:val="0"/>
                <w:numId w:val="33"/>
              </w:numPr>
              <w:rPr>
                <w:rFonts w:asciiTheme="minorHAnsi" w:hAnsiTheme="minorHAnsi" w:cstheme="minorBidi"/>
                <w:sz w:val="22"/>
                <w:szCs w:val="22"/>
              </w:rPr>
            </w:pPr>
            <w:r>
              <w:rPr>
                <w:rFonts w:asciiTheme="minorHAnsi" w:hAnsiTheme="minorHAnsi" w:cstheme="minorBidi"/>
                <w:sz w:val="22"/>
                <w:szCs w:val="22"/>
              </w:rPr>
              <w:t>Identify how short term climate changes impact ecosystems.</w:t>
            </w:r>
          </w:p>
          <w:p w14:paraId="27E6CFF5" w14:textId="77777777" w:rsidR="006D2374" w:rsidRPr="003C7B1F" w:rsidRDefault="006D2374" w:rsidP="006D2374">
            <w:pPr>
              <w:pStyle w:val="ListParagraph"/>
              <w:numPr>
                <w:ilvl w:val="0"/>
                <w:numId w:val="33"/>
              </w:numPr>
              <w:rPr>
                <w:rFonts w:asciiTheme="minorHAnsi" w:hAnsiTheme="minorHAnsi" w:cstheme="minorBidi"/>
                <w:sz w:val="22"/>
                <w:szCs w:val="22"/>
              </w:rPr>
            </w:pPr>
            <w:r>
              <w:rPr>
                <w:rFonts w:asciiTheme="minorHAnsi" w:hAnsiTheme="minorHAnsi" w:cstheme="minorBidi"/>
                <w:sz w:val="22"/>
                <w:szCs w:val="22"/>
              </w:rPr>
              <w:t>Identify how long term climate changes impact ecosystems.</w:t>
            </w:r>
          </w:p>
          <w:p w14:paraId="5CC4B7EE" w14:textId="77777777" w:rsidR="00CC48A0" w:rsidRPr="00DB2F17" w:rsidRDefault="00CC48A0" w:rsidP="00476A9E">
            <w:pPr>
              <w:spacing w:before="100" w:beforeAutospacing="1" w:after="100" w:afterAutospacing="1"/>
              <w:ind w:left="720"/>
              <w:textAlignment w:val="baseline"/>
              <w:rPr>
                <w:rFonts w:asciiTheme="minorHAnsi" w:hAnsiTheme="minorHAnsi" w:cstheme="minorHAnsi"/>
                <w:color w:val="000000"/>
                <w:szCs w:val="24"/>
              </w:rPr>
            </w:pPr>
          </w:p>
        </w:tc>
      </w:tr>
    </w:tbl>
    <w:p w14:paraId="495504DA" w14:textId="77777777" w:rsidR="00CC48A0" w:rsidRDefault="00CC48A0" w:rsidP="00CB55F6">
      <w:pPr>
        <w:rPr>
          <w:rFonts w:asciiTheme="minorHAnsi" w:hAnsiTheme="minorHAnsi" w:cstheme="minorHAnsi"/>
        </w:rPr>
      </w:pPr>
    </w:p>
    <w:p w14:paraId="5DA7FE94" w14:textId="77777777" w:rsidR="00CC48A0" w:rsidRDefault="00CC48A0" w:rsidP="00CB55F6">
      <w:pPr>
        <w:rPr>
          <w:rFonts w:asciiTheme="minorHAnsi" w:hAnsiTheme="minorHAnsi" w:cstheme="minorHAnsi"/>
        </w:rPr>
      </w:pPr>
    </w:p>
    <w:p w14:paraId="10DE6D61" w14:textId="77777777" w:rsidR="00CB55F6" w:rsidRPr="00DB2F17" w:rsidRDefault="00CB55F6" w:rsidP="00CB55F6">
      <w:pPr>
        <w:rPr>
          <w:rFonts w:asciiTheme="minorHAnsi" w:hAnsiTheme="minorHAnsi" w:cstheme="minorHAnsi"/>
        </w:rPr>
      </w:pPr>
    </w:p>
    <w:p w14:paraId="4016CE26" w14:textId="77777777" w:rsidR="009578D8" w:rsidRDefault="009578D8"/>
    <w:sectPr w:rsidR="009578D8" w:rsidSect="00476A9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0316A" w14:textId="77777777" w:rsidR="003E6C70" w:rsidRDefault="003E6C70" w:rsidP="003E6C70">
      <w:r>
        <w:separator/>
      </w:r>
    </w:p>
  </w:endnote>
  <w:endnote w:type="continuationSeparator" w:id="0">
    <w:p w14:paraId="7C12E64D" w14:textId="77777777" w:rsidR="003E6C70" w:rsidRDefault="003E6C70" w:rsidP="003E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33032" w14:textId="77777777" w:rsidR="003E6C70" w:rsidRDefault="003E6C70" w:rsidP="003E6C70">
      <w:r>
        <w:separator/>
      </w:r>
    </w:p>
  </w:footnote>
  <w:footnote w:type="continuationSeparator" w:id="0">
    <w:p w14:paraId="221EB08B" w14:textId="77777777" w:rsidR="003E6C70" w:rsidRDefault="003E6C70" w:rsidP="003E6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2623"/>
    <w:multiLevelType w:val="hybridMultilevel"/>
    <w:tmpl w:val="957AED10"/>
    <w:lvl w:ilvl="0" w:tplc="82E64ECE">
      <w:start w:val="1"/>
      <w:numFmt w:val="bullet"/>
      <w:lvlText w:val=""/>
      <w:lvlJc w:val="left"/>
      <w:pPr>
        <w:ind w:left="720" w:hanging="360"/>
      </w:pPr>
      <w:rPr>
        <w:rFonts w:ascii="Symbol" w:hAnsi="Symbol" w:hint="default"/>
      </w:rPr>
    </w:lvl>
    <w:lvl w:ilvl="1" w:tplc="DE2033C0">
      <w:start w:val="1"/>
      <w:numFmt w:val="bullet"/>
      <w:lvlText w:val="o"/>
      <w:lvlJc w:val="left"/>
      <w:pPr>
        <w:ind w:left="1440" w:hanging="360"/>
      </w:pPr>
      <w:rPr>
        <w:rFonts w:ascii="Courier New" w:hAnsi="Courier New" w:hint="default"/>
      </w:rPr>
    </w:lvl>
    <w:lvl w:ilvl="2" w:tplc="B8648898">
      <w:start w:val="1"/>
      <w:numFmt w:val="bullet"/>
      <w:lvlText w:val=""/>
      <w:lvlJc w:val="left"/>
      <w:pPr>
        <w:ind w:left="2160" w:hanging="360"/>
      </w:pPr>
      <w:rPr>
        <w:rFonts w:ascii="Wingdings" w:hAnsi="Wingdings" w:hint="default"/>
      </w:rPr>
    </w:lvl>
    <w:lvl w:ilvl="3" w:tplc="C76AE4B2">
      <w:start w:val="1"/>
      <w:numFmt w:val="bullet"/>
      <w:lvlText w:val=""/>
      <w:lvlJc w:val="left"/>
      <w:pPr>
        <w:ind w:left="2880" w:hanging="360"/>
      </w:pPr>
      <w:rPr>
        <w:rFonts w:ascii="Symbol" w:hAnsi="Symbol" w:hint="default"/>
      </w:rPr>
    </w:lvl>
    <w:lvl w:ilvl="4" w:tplc="326A5C5C">
      <w:start w:val="1"/>
      <w:numFmt w:val="bullet"/>
      <w:lvlText w:val="o"/>
      <w:lvlJc w:val="left"/>
      <w:pPr>
        <w:ind w:left="3600" w:hanging="360"/>
      </w:pPr>
      <w:rPr>
        <w:rFonts w:ascii="Courier New" w:hAnsi="Courier New" w:hint="default"/>
      </w:rPr>
    </w:lvl>
    <w:lvl w:ilvl="5" w:tplc="B4DCD1E2">
      <w:start w:val="1"/>
      <w:numFmt w:val="bullet"/>
      <w:lvlText w:val=""/>
      <w:lvlJc w:val="left"/>
      <w:pPr>
        <w:ind w:left="4320" w:hanging="360"/>
      </w:pPr>
      <w:rPr>
        <w:rFonts w:ascii="Wingdings" w:hAnsi="Wingdings" w:hint="default"/>
      </w:rPr>
    </w:lvl>
    <w:lvl w:ilvl="6" w:tplc="7E7E2B42">
      <w:start w:val="1"/>
      <w:numFmt w:val="bullet"/>
      <w:lvlText w:val=""/>
      <w:lvlJc w:val="left"/>
      <w:pPr>
        <w:ind w:left="5040" w:hanging="360"/>
      </w:pPr>
      <w:rPr>
        <w:rFonts w:ascii="Symbol" w:hAnsi="Symbol" w:hint="default"/>
      </w:rPr>
    </w:lvl>
    <w:lvl w:ilvl="7" w:tplc="C9322D9C">
      <w:start w:val="1"/>
      <w:numFmt w:val="bullet"/>
      <w:lvlText w:val="o"/>
      <w:lvlJc w:val="left"/>
      <w:pPr>
        <w:ind w:left="5760" w:hanging="360"/>
      </w:pPr>
      <w:rPr>
        <w:rFonts w:ascii="Courier New" w:hAnsi="Courier New" w:hint="default"/>
      </w:rPr>
    </w:lvl>
    <w:lvl w:ilvl="8" w:tplc="4766A006">
      <w:start w:val="1"/>
      <w:numFmt w:val="bullet"/>
      <w:lvlText w:val=""/>
      <w:lvlJc w:val="left"/>
      <w:pPr>
        <w:ind w:left="6480" w:hanging="360"/>
      </w:pPr>
      <w:rPr>
        <w:rFonts w:ascii="Wingdings" w:hAnsi="Wingdings" w:hint="default"/>
      </w:rPr>
    </w:lvl>
  </w:abstractNum>
  <w:abstractNum w:abstractNumId="1" w15:restartNumberingAfterBreak="0">
    <w:nsid w:val="0CB94D72"/>
    <w:multiLevelType w:val="hybridMultilevel"/>
    <w:tmpl w:val="B496505A"/>
    <w:lvl w:ilvl="0" w:tplc="0BD67376">
      <w:start w:val="1"/>
      <w:numFmt w:val="bullet"/>
      <w:lvlText w:val=""/>
      <w:lvlJc w:val="left"/>
      <w:pPr>
        <w:ind w:left="720" w:hanging="360"/>
      </w:pPr>
      <w:rPr>
        <w:rFonts w:ascii="Symbol" w:hAnsi="Symbol" w:hint="default"/>
      </w:rPr>
    </w:lvl>
    <w:lvl w:ilvl="1" w:tplc="DE2033C0">
      <w:start w:val="1"/>
      <w:numFmt w:val="bullet"/>
      <w:lvlText w:val="o"/>
      <w:lvlJc w:val="left"/>
      <w:pPr>
        <w:ind w:left="1440" w:hanging="360"/>
      </w:pPr>
      <w:rPr>
        <w:rFonts w:ascii="Courier New" w:hAnsi="Courier New" w:hint="default"/>
      </w:rPr>
    </w:lvl>
    <w:lvl w:ilvl="2" w:tplc="B8648898">
      <w:start w:val="1"/>
      <w:numFmt w:val="bullet"/>
      <w:lvlText w:val=""/>
      <w:lvlJc w:val="left"/>
      <w:pPr>
        <w:ind w:left="2160" w:hanging="360"/>
      </w:pPr>
      <w:rPr>
        <w:rFonts w:ascii="Wingdings" w:hAnsi="Wingdings" w:hint="default"/>
      </w:rPr>
    </w:lvl>
    <w:lvl w:ilvl="3" w:tplc="C76AE4B2">
      <w:start w:val="1"/>
      <w:numFmt w:val="bullet"/>
      <w:lvlText w:val=""/>
      <w:lvlJc w:val="left"/>
      <w:pPr>
        <w:ind w:left="2880" w:hanging="360"/>
      </w:pPr>
      <w:rPr>
        <w:rFonts w:ascii="Symbol" w:hAnsi="Symbol" w:hint="default"/>
      </w:rPr>
    </w:lvl>
    <w:lvl w:ilvl="4" w:tplc="326A5C5C">
      <w:start w:val="1"/>
      <w:numFmt w:val="bullet"/>
      <w:lvlText w:val="o"/>
      <w:lvlJc w:val="left"/>
      <w:pPr>
        <w:ind w:left="3600" w:hanging="360"/>
      </w:pPr>
      <w:rPr>
        <w:rFonts w:ascii="Courier New" w:hAnsi="Courier New" w:hint="default"/>
      </w:rPr>
    </w:lvl>
    <w:lvl w:ilvl="5" w:tplc="B4DCD1E2">
      <w:start w:val="1"/>
      <w:numFmt w:val="bullet"/>
      <w:lvlText w:val=""/>
      <w:lvlJc w:val="left"/>
      <w:pPr>
        <w:ind w:left="4320" w:hanging="360"/>
      </w:pPr>
      <w:rPr>
        <w:rFonts w:ascii="Wingdings" w:hAnsi="Wingdings" w:hint="default"/>
      </w:rPr>
    </w:lvl>
    <w:lvl w:ilvl="6" w:tplc="7E7E2B42">
      <w:start w:val="1"/>
      <w:numFmt w:val="bullet"/>
      <w:lvlText w:val=""/>
      <w:lvlJc w:val="left"/>
      <w:pPr>
        <w:ind w:left="5040" w:hanging="360"/>
      </w:pPr>
      <w:rPr>
        <w:rFonts w:ascii="Symbol" w:hAnsi="Symbol" w:hint="default"/>
      </w:rPr>
    </w:lvl>
    <w:lvl w:ilvl="7" w:tplc="C9322D9C">
      <w:start w:val="1"/>
      <w:numFmt w:val="bullet"/>
      <w:lvlText w:val="o"/>
      <w:lvlJc w:val="left"/>
      <w:pPr>
        <w:ind w:left="5760" w:hanging="360"/>
      </w:pPr>
      <w:rPr>
        <w:rFonts w:ascii="Courier New" w:hAnsi="Courier New" w:hint="default"/>
      </w:rPr>
    </w:lvl>
    <w:lvl w:ilvl="8" w:tplc="4766A006">
      <w:start w:val="1"/>
      <w:numFmt w:val="bullet"/>
      <w:lvlText w:val=""/>
      <w:lvlJc w:val="left"/>
      <w:pPr>
        <w:ind w:left="6480" w:hanging="360"/>
      </w:pPr>
      <w:rPr>
        <w:rFonts w:ascii="Wingdings" w:hAnsi="Wingdings" w:hint="default"/>
      </w:rPr>
    </w:lvl>
  </w:abstractNum>
  <w:abstractNum w:abstractNumId="2" w15:restartNumberingAfterBreak="0">
    <w:nsid w:val="0ECA1EFC"/>
    <w:multiLevelType w:val="hybridMultilevel"/>
    <w:tmpl w:val="A2E22A9E"/>
    <w:lvl w:ilvl="0" w:tplc="82E64ECE">
      <w:start w:val="1"/>
      <w:numFmt w:val="bullet"/>
      <w:lvlText w:val=""/>
      <w:lvlJc w:val="left"/>
      <w:pPr>
        <w:ind w:left="720" w:hanging="360"/>
      </w:pPr>
      <w:rPr>
        <w:rFonts w:ascii="Symbol" w:hAnsi="Symbol" w:hint="default"/>
      </w:rPr>
    </w:lvl>
    <w:lvl w:ilvl="1" w:tplc="5D364CEE">
      <w:start w:val="1"/>
      <w:numFmt w:val="bullet"/>
      <w:lvlText w:val="o"/>
      <w:lvlJc w:val="left"/>
      <w:pPr>
        <w:ind w:left="1440" w:hanging="360"/>
      </w:pPr>
      <w:rPr>
        <w:rFonts w:ascii="Courier New" w:hAnsi="Courier New" w:hint="default"/>
      </w:rPr>
    </w:lvl>
    <w:lvl w:ilvl="2" w:tplc="93BACC16">
      <w:start w:val="1"/>
      <w:numFmt w:val="bullet"/>
      <w:lvlText w:val=""/>
      <w:lvlJc w:val="left"/>
      <w:pPr>
        <w:ind w:left="2160" w:hanging="360"/>
      </w:pPr>
      <w:rPr>
        <w:rFonts w:ascii="Wingdings" w:hAnsi="Wingdings" w:hint="default"/>
      </w:rPr>
    </w:lvl>
    <w:lvl w:ilvl="3" w:tplc="EAD224F4">
      <w:start w:val="1"/>
      <w:numFmt w:val="bullet"/>
      <w:lvlText w:val=""/>
      <w:lvlJc w:val="left"/>
      <w:pPr>
        <w:ind w:left="2880" w:hanging="360"/>
      </w:pPr>
      <w:rPr>
        <w:rFonts w:ascii="Symbol" w:hAnsi="Symbol" w:hint="default"/>
      </w:rPr>
    </w:lvl>
    <w:lvl w:ilvl="4" w:tplc="0064359A">
      <w:start w:val="1"/>
      <w:numFmt w:val="bullet"/>
      <w:lvlText w:val="o"/>
      <w:lvlJc w:val="left"/>
      <w:pPr>
        <w:ind w:left="3600" w:hanging="360"/>
      </w:pPr>
      <w:rPr>
        <w:rFonts w:ascii="Courier New" w:hAnsi="Courier New" w:hint="default"/>
      </w:rPr>
    </w:lvl>
    <w:lvl w:ilvl="5" w:tplc="D5748416">
      <w:start w:val="1"/>
      <w:numFmt w:val="bullet"/>
      <w:lvlText w:val=""/>
      <w:lvlJc w:val="left"/>
      <w:pPr>
        <w:ind w:left="4320" w:hanging="360"/>
      </w:pPr>
      <w:rPr>
        <w:rFonts w:ascii="Wingdings" w:hAnsi="Wingdings" w:hint="default"/>
      </w:rPr>
    </w:lvl>
    <w:lvl w:ilvl="6" w:tplc="BC627FCA">
      <w:start w:val="1"/>
      <w:numFmt w:val="bullet"/>
      <w:lvlText w:val=""/>
      <w:lvlJc w:val="left"/>
      <w:pPr>
        <w:ind w:left="5040" w:hanging="360"/>
      </w:pPr>
      <w:rPr>
        <w:rFonts w:ascii="Symbol" w:hAnsi="Symbol" w:hint="default"/>
      </w:rPr>
    </w:lvl>
    <w:lvl w:ilvl="7" w:tplc="CAB2B1B4">
      <w:start w:val="1"/>
      <w:numFmt w:val="bullet"/>
      <w:lvlText w:val="o"/>
      <w:lvlJc w:val="left"/>
      <w:pPr>
        <w:ind w:left="5760" w:hanging="360"/>
      </w:pPr>
      <w:rPr>
        <w:rFonts w:ascii="Courier New" w:hAnsi="Courier New" w:hint="default"/>
      </w:rPr>
    </w:lvl>
    <w:lvl w:ilvl="8" w:tplc="C9904098">
      <w:start w:val="1"/>
      <w:numFmt w:val="bullet"/>
      <w:lvlText w:val=""/>
      <w:lvlJc w:val="left"/>
      <w:pPr>
        <w:ind w:left="6480" w:hanging="360"/>
      </w:pPr>
      <w:rPr>
        <w:rFonts w:ascii="Wingdings" w:hAnsi="Wingdings" w:hint="default"/>
      </w:rPr>
    </w:lvl>
  </w:abstractNum>
  <w:abstractNum w:abstractNumId="3" w15:restartNumberingAfterBreak="0">
    <w:nsid w:val="11B205B5"/>
    <w:multiLevelType w:val="hybridMultilevel"/>
    <w:tmpl w:val="54D294AC"/>
    <w:lvl w:ilvl="0" w:tplc="32043FC2">
      <w:start w:val="1"/>
      <w:numFmt w:val="bullet"/>
      <w:lvlText w:val=""/>
      <w:lvlJc w:val="left"/>
      <w:pPr>
        <w:ind w:left="720" w:hanging="360"/>
      </w:pPr>
      <w:rPr>
        <w:rFonts w:ascii="Arial" w:hAnsi="Arial" w:hint="default"/>
      </w:rPr>
    </w:lvl>
    <w:lvl w:ilvl="1" w:tplc="432C6B22">
      <w:start w:val="1"/>
      <w:numFmt w:val="bullet"/>
      <w:lvlText w:val="o"/>
      <w:lvlJc w:val="left"/>
      <w:pPr>
        <w:ind w:left="1440" w:hanging="360"/>
      </w:pPr>
      <w:rPr>
        <w:rFonts w:ascii="Courier New" w:hAnsi="Courier New" w:hint="default"/>
      </w:rPr>
    </w:lvl>
    <w:lvl w:ilvl="2" w:tplc="8FBCC8B0">
      <w:start w:val="1"/>
      <w:numFmt w:val="bullet"/>
      <w:lvlText w:val=""/>
      <w:lvlJc w:val="left"/>
      <w:pPr>
        <w:ind w:left="2160" w:hanging="360"/>
      </w:pPr>
      <w:rPr>
        <w:rFonts w:ascii="Wingdings" w:hAnsi="Wingdings" w:hint="default"/>
      </w:rPr>
    </w:lvl>
    <w:lvl w:ilvl="3" w:tplc="B0F8CDF8">
      <w:start w:val="1"/>
      <w:numFmt w:val="bullet"/>
      <w:lvlText w:val=""/>
      <w:lvlJc w:val="left"/>
      <w:pPr>
        <w:ind w:left="2880" w:hanging="360"/>
      </w:pPr>
      <w:rPr>
        <w:rFonts w:ascii="Symbol" w:hAnsi="Symbol" w:hint="default"/>
      </w:rPr>
    </w:lvl>
    <w:lvl w:ilvl="4" w:tplc="1F7EAFDC">
      <w:start w:val="1"/>
      <w:numFmt w:val="bullet"/>
      <w:lvlText w:val="o"/>
      <w:lvlJc w:val="left"/>
      <w:pPr>
        <w:ind w:left="3600" w:hanging="360"/>
      </w:pPr>
      <w:rPr>
        <w:rFonts w:ascii="Courier New" w:hAnsi="Courier New" w:hint="default"/>
      </w:rPr>
    </w:lvl>
    <w:lvl w:ilvl="5" w:tplc="1CB6E572">
      <w:start w:val="1"/>
      <w:numFmt w:val="bullet"/>
      <w:lvlText w:val=""/>
      <w:lvlJc w:val="left"/>
      <w:pPr>
        <w:ind w:left="4320" w:hanging="360"/>
      </w:pPr>
      <w:rPr>
        <w:rFonts w:ascii="Wingdings" w:hAnsi="Wingdings" w:hint="default"/>
      </w:rPr>
    </w:lvl>
    <w:lvl w:ilvl="6" w:tplc="FF4476D4">
      <w:start w:val="1"/>
      <w:numFmt w:val="bullet"/>
      <w:lvlText w:val=""/>
      <w:lvlJc w:val="left"/>
      <w:pPr>
        <w:ind w:left="5040" w:hanging="360"/>
      </w:pPr>
      <w:rPr>
        <w:rFonts w:ascii="Symbol" w:hAnsi="Symbol" w:hint="default"/>
      </w:rPr>
    </w:lvl>
    <w:lvl w:ilvl="7" w:tplc="44BEAA44">
      <w:start w:val="1"/>
      <w:numFmt w:val="bullet"/>
      <w:lvlText w:val="o"/>
      <w:lvlJc w:val="left"/>
      <w:pPr>
        <w:ind w:left="5760" w:hanging="360"/>
      </w:pPr>
      <w:rPr>
        <w:rFonts w:ascii="Courier New" w:hAnsi="Courier New" w:hint="default"/>
      </w:rPr>
    </w:lvl>
    <w:lvl w:ilvl="8" w:tplc="84F05AF8">
      <w:start w:val="1"/>
      <w:numFmt w:val="bullet"/>
      <w:lvlText w:val=""/>
      <w:lvlJc w:val="left"/>
      <w:pPr>
        <w:ind w:left="6480" w:hanging="360"/>
      </w:pPr>
      <w:rPr>
        <w:rFonts w:ascii="Wingdings" w:hAnsi="Wingdings" w:hint="default"/>
      </w:rPr>
    </w:lvl>
  </w:abstractNum>
  <w:abstractNum w:abstractNumId="4" w15:restartNumberingAfterBreak="0">
    <w:nsid w:val="121D16C5"/>
    <w:multiLevelType w:val="hybridMultilevel"/>
    <w:tmpl w:val="66A432F0"/>
    <w:lvl w:ilvl="0" w:tplc="76B80B06">
      <w:start w:val="1"/>
      <w:numFmt w:val="bullet"/>
      <w:lvlText w:val=""/>
      <w:lvlJc w:val="left"/>
      <w:pPr>
        <w:ind w:left="720" w:hanging="360"/>
      </w:pPr>
      <w:rPr>
        <w:rFonts w:ascii="Symbol" w:hAnsi="Symbol" w:hint="default"/>
      </w:rPr>
    </w:lvl>
    <w:lvl w:ilvl="1" w:tplc="1FAEDA16">
      <w:start w:val="1"/>
      <w:numFmt w:val="bullet"/>
      <w:lvlText w:val="o"/>
      <w:lvlJc w:val="left"/>
      <w:pPr>
        <w:ind w:left="1440" w:hanging="360"/>
      </w:pPr>
      <w:rPr>
        <w:rFonts w:ascii="Courier New" w:hAnsi="Courier New" w:hint="default"/>
      </w:rPr>
    </w:lvl>
    <w:lvl w:ilvl="2" w:tplc="1436B1BA">
      <w:start w:val="1"/>
      <w:numFmt w:val="bullet"/>
      <w:lvlText w:val=""/>
      <w:lvlJc w:val="left"/>
      <w:pPr>
        <w:ind w:left="2160" w:hanging="360"/>
      </w:pPr>
      <w:rPr>
        <w:rFonts w:ascii="Wingdings" w:hAnsi="Wingdings" w:hint="default"/>
      </w:rPr>
    </w:lvl>
    <w:lvl w:ilvl="3" w:tplc="A3AEB9AA">
      <w:start w:val="1"/>
      <w:numFmt w:val="bullet"/>
      <w:lvlText w:val=""/>
      <w:lvlJc w:val="left"/>
      <w:pPr>
        <w:ind w:left="2880" w:hanging="360"/>
      </w:pPr>
      <w:rPr>
        <w:rFonts w:ascii="Symbol" w:hAnsi="Symbol" w:hint="default"/>
      </w:rPr>
    </w:lvl>
    <w:lvl w:ilvl="4" w:tplc="2D06853A">
      <w:start w:val="1"/>
      <w:numFmt w:val="bullet"/>
      <w:lvlText w:val="o"/>
      <w:lvlJc w:val="left"/>
      <w:pPr>
        <w:ind w:left="3600" w:hanging="360"/>
      </w:pPr>
      <w:rPr>
        <w:rFonts w:ascii="Courier New" w:hAnsi="Courier New" w:hint="default"/>
      </w:rPr>
    </w:lvl>
    <w:lvl w:ilvl="5" w:tplc="66FEB856">
      <w:start w:val="1"/>
      <w:numFmt w:val="bullet"/>
      <w:lvlText w:val=""/>
      <w:lvlJc w:val="left"/>
      <w:pPr>
        <w:ind w:left="4320" w:hanging="360"/>
      </w:pPr>
      <w:rPr>
        <w:rFonts w:ascii="Wingdings" w:hAnsi="Wingdings" w:hint="default"/>
      </w:rPr>
    </w:lvl>
    <w:lvl w:ilvl="6" w:tplc="6C06A474">
      <w:start w:val="1"/>
      <w:numFmt w:val="bullet"/>
      <w:lvlText w:val=""/>
      <w:lvlJc w:val="left"/>
      <w:pPr>
        <w:ind w:left="5040" w:hanging="360"/>
      </w:pPr>
      <w:rPr>
        <w:rFonts w:ascii="Symbol" w:hAnsi="Symbol" w:hint="default"/>
      </w:rPr>
    </w:lvl>
    <w:lvl w:ilvl="7" w:tplc="9D006ED0">
      <w:start w:val="1"/>
      <w:numFmt w:val="bullet"/>
      <w:lvlText w:val="o"/>
      <w:lvlJc w:val="left"/>
      <w:pPr>
        <w:ind w:left="5760" w:hanging="360"/>
      </w:pPr>
      <w:rPr>
        <w:rFonts w:ascii="Courier New" w:hAnsi="Courier New" w:hint="default"/>
      </w:rPr>
    </w:lvl>
    <w:lvl w:ilvl="8" w:tplc="9AB81714">
      <w:start w:val="1"/>
      <w:numFmt w:val="bullet"/>
      <w:lvlText w:val=""/>
      <w:lvlJc w:val="left"/>
      <w:pPr>
        <w:ind w:left="6480" w:hanging="360"/>
      </w:pPr>
      <w:rPr>
        <w:rFonts w:ascii="Wingdings" w:hAnsi="Wingdings" w:hint="default"/>
      </w:rPr>
    </w:lvl>
  </w:abstractNum>
  <w:abstractNum w:abstractNumId="5" w15:restartNumberingAfterBreak="0">
    <w:nsid w:val="25A609FD"/>
    <w:multiLevelType w:val="hybridMultilevel"/>
    <w:tmpl w:val="D1A2CF88"/>
    <w:lvl w:ilvl="0" w:tplc="82E64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74951"/>
    <w:multiLevelType w:val="hybridMultilevel"/>
    <w:tmpl w:val="E8F0C57A"/>
    <w:lvl w:ilvl="0" w:tplc="65C800B0">
      <w:start w:val="1"/>
      <w:numFmt w:val="decimal"/>
      <w:lvlText w:val="%1."/>
      <w:lvlJc w:val="left"/>
      <w:pPr>
        <w:ind w:left="720" w:hanging="360"/>
      </w:pPr>
    </w:lvl>
    <w:lvl w:ilvl="1" w:tplc="A6E65E7C">
      <w:start w:val="1"/>
      <w:numFmt w:val="lowerLetter"/>
      <w:lvlText w:val="%2."/>
      <w:lvlJc w:val="left"/>
      <w:pPr>
        <w:ind w:left="1440" w:hanging="360"/>
      </w:pPr>
    </w:lvl>
    <w:lvl w:ilvl="2" w:tplc="39643A24">
      <w:start w:val="1"/>
      <w:numFmt w:val="lowerRoman"/>
      <w:lvlText w:val="%3."/>
      <w:lvlJc w:val="right"/>
      <w:pPr>
        <w:ind w:left="2160" w:hanging="180"/>
      </w:pPr>
    </w:lvl>
    <w:lvl w:ilvl="3" w:tplc="D180B5F8">
      <w:start w:val="1"/>
      <w:numFmt w:val="decimal"/>
      <w:lvlText w:val="%4."/>
      <w:lvlJc w:val="left"/>
      <w:pPr>
        <w:ind w:left="2880" w:hanging="360"/>
      </w:pPr>
    </w:lvl>
    <w:lvl w:ilvl="4" w:tplc="6A4AF3EE">
      <w:start w:val="1"/>
      <w:numFmt w:val="lowerLetter"/>
      <w:lvlText w:val="%5."/>
      <w:lvlJc w:val="left"/>
      <w:pPr>
        <w:ind w:left="3600" w:hanging="360"/>
      </w:pPr>
    </w:lvl>
    <w:lvl w:ilvl="5" w:tplc="B6FA2D1A">
      <w:start w:val="1"/>
      <w:numFmt w:val="lowerRoman"/>
      <w:lvlText w:val="%6."/>
      <w:lvlJc w:val="right"/>
      <w:pPr>
        <w:ind w:left="4320" w:hanging="180"/>
      </w:pPr>
    </w:lvl>
    <w:lvl w:ilvl="6" w:tplc="9F643406">
      <w:start w:val="1"/>
      <w:numFmt w:val="decimal"/>
      <w:lvlText w:val="%7."/>
      <w:lvlJc w:val="left"/>
      <w:pPr>
        <w:ind w:left="5040" w:hanging="360"/>
      </w:pPr>
    </w:lvl>
    <w:lvl w:ilvl="7" w:tplc="1144E4D4">
      <w:start w:val="1"/>
      <w:numFmt w:val="lowerLetter"/>
      <w:lvlText w:val="%8."/>
      <w:lvlJc w:val="left"/>
      <w:pPr>
        <w:ind w:left="5760" w:hanging="360"/>
      </w:pPr>
    </w:lvl>
    <w:lvl w:ilvl="8" w:tplc="49F6D5FC">
      <w:start w:val="1"/>
      <w:numFmt w:val="lowerRoman"/>
      <w:lvlText w:val="%9."/>
      <w:lvlJc w:val="right"/>
      <w:pPr>
        <w:ind w:left="6480" w:hanging="180"/>
      </w:pPr>
    </w:lvl>
  </w:abstractNum>
  <w:abstractNum w:abstractNumId="7" w15:restartNumberingAfterBreak="0">
    <w:nsid w:val="2C5751F3"/>
    <w:multiLevelType w:val="hybridMultilevel"/>
    <w:tmpl w:val="2F624344"/>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66936"/>
    <w:multiLevelType w:val="hybridMultilevel"/>
    <w:tmpl w:val="26200BF0"/>
    <w:lvl w:ilvl="0" w:tplc="5C349658">
      <w:start w:val="1"/>
      <w:numFmt w:val="bullet"/>
      <w:lvlText w:val=""/>
      <w:lvlJc w:val="left"/>
      <w:pPr>
        <w:ind w:left="720" w:hanging="360"/>
      </w:pPr>
      <w:rPr>
        <w:rFonts w:ascii="Symbol" w:hAnsi="Symbol" w:hint="default"/>
      </w:rPr>
    </w:lvl>
    <w:lvl w:ilvl="1" w:tplc="32F44896">
      <w:start w:val="1"/>
      <w:numFmt w:val="bullet"/>
      <w:lvlText w:val="o"/>
      <w:lvlJc w:val="left"/>
      <w:pPr>
        <w:ind w:left="1440" w:hanging="360"/>
      </w:pPr>
      <w:rPr>
        <w:rFonts w:ascii="Courier New" w:hAnsi="Courier New" w:hint="default"/>
      </w:rPr>
    </w:lvl>
    <w:lvl w:ilvl="2" w:tplc="1CA42E82">
      <w:start w:val="1"/>
      <w:numFmt w:val="bullet"/>
      <w:lvlText w:val=""/>
      <w:lvlJc w:val="left"/>
      <w:pPr>
        <w:ind w:left="2160" w:hanging="360"/>
      </w:pPr>
      <w:rPr>
        <w:rFonts w:ascii="Wingdings" w:hAnsi="Wingdings" w:hint="default"/>
      </w:rPr>
    </w:lvl>
    <w:lvl w:ilvl="3" w:tplc="7D989DB4">
      <w:start w:val="1"/>
      <w:numFmt w:val="bullet"/>
      <w:lvlText w:val=""/>
      <w:lvlJc w:val="left"/>
      <w:pPr>
        <w:ind w:left="2880" w:hanging="360"/>
      </w:pPr>
      <w:rPr>
        <w:rFonts w:ascii="Symbol" w:hAnsi="Symbol" w:hint="default"/>
      </w:rPr>
    </w:lvl>
    <w:lvl w:ilvl="4" w:tplc="A44C6F72">
      <w:start w:val="1"/>
      <w:numFmt w:val="bullet"/>
      <w:lvlText w:val="o"/>
      <w:lvlJc w:val="left"/>
      <w:pPr>
        <w:ind w:left="3600" w:hanging="360"/>
      </w:pPr>
      <w:rPr>
        <w:rFonts w:ascii="Courier New" w:hAnsi="Courier New" w:hint="default"/>
      </w:rPr>
    </w:lvl>
    <w:lvl w:ilvl="5" w:tplc="EB34C88E">
      <w:start w:val="1"/>
      <w:numFmt w:val="bullet"/>
      <w:lvlText w:val=""/>
      <w:lvlJc w:val="left"/>
      <w:pPr>
        <w:ind w:left="4320" w:hanging="360"/>
      </w:pPr>
      <w:rPr>
        <w:rFonts w:ascii="Wingdings" w:hAnsi="Wingdings" w:hint="default"/>
      </w:rPr>
    </w:lvl>
    <w:lvl w:ilvl="6" w:tplc="99F4AA7A">
      <w:start w:val="1"/>
      <w:numFmt w:val="bullet"/>
      <w:lvlText w:val=""/>
      <w:lvlJc w:val="left"/>
      <w:pPr>
        <w:ind w:left="5040" w:hanging="360"/>
      </w:pPr>
      <w:rPr>
        <w:rFonts w:ascii="Symbol" w:hAnsi="Symbol" w:hint="default"/>
      </w:rPr>
    </w:lvl>
    <w:lvl w:ilvl="7" w:tplc="800AA6F4">
      <w:start w:val="1"/>
      <w:numFmt w:val="bullet"/>
      <w:lvlText w:val="o"/>
      <w:lvlJc w:val="left"/>
      <w:pPr>
        <w:ind w:left="5760" w:hanging="360"/>
      </w:pPr>
      <w:rPr>
        <w:rFonts w:ascii="Courier New" w:hAnsi="Courier New" w:hint="default"/>
      </w:rPr>
    </w:lvl>
    <w:lvl w:ilvl="8" w:tplc="7766FEC2">
      <w:start w:val="1"/>
      <w:numFmt w:val="bullet"/>
      <w:lvlText w:val=""/>
      <w:lvlJc w:val="left"/>
      <w:pPr>
        <w:ind w:left="6480" w:hanging="360"/>
      </w:pPr>
      <w:rPr>
        <w:rFonts w:ascii="Wingdings" w:hAnsi="Wingdings" w:hint="default"/>
      </w:rPr>
    </w:lvl>
  </w:abstractNum>
  <w:abstractNum w:abstractNumId="9" w15:restartNumberingAfterBreak="0">
    <w:nsid w:val="37032E62"/>
    <w:multiLevelType w:val="hybridMultilevel"/>
    <w:tmpl w:val="22102E6C"/>
    <w:lvl w:ilvl="0" w:tplc="82E64ECE">
      <w:start w:val="1"/>
      <w:numFmt w:val="bullet"/>
      <w:lvlText w:val=""/>
      <w:lvlJc w:val="left"/>
      <w:pPr>
        <w:ind w:left="720" w:hanging="360"/>
      </w:pPr>
      <w:rPr>
        <w:rFonts w:ascii="Symbol" w:hAnsi="Symbol" w:hint="default"/>
      </w:rPr>
    </w:lvl>
    <w:lvl w:ilvl="1" w:tplc="63B8FF02">
      <w:start w:val="1"/>
      <w:numFmt w:val="bullet"/>
      <w:lvlText w:val="o"/>
      <w:lvlJc w:val="left"/>
      <w:pPr>
        <w:ind w:left="1440" w:hanging="360"/>
      </w:pPr>
      <w:rPr>
        <w:rFonts w:ascii="Courier New" w:hAnsi="Courier New" w:hint="default"/>
      </w:rPr>
    </w:lvl>
    <w:lvl w:ilvl="2" w:tplc="932EBEB2">
      <w:start w:val="1"/>
      <w:numFmt w:val="bullet"/>
      <w:lvlText w:val=""/>
      <w:lvlJc w:val="left"/>
      <w:pPr>
        <w:ind w:left="2160" w:hanging="360"/>
      </w:pPr>
      <w:rPr>
        <w:rFonts w:ascii="Wingdings" w:hAnsi="Wingdings" w:hint="default"/>
      </w:rPr>
    </w:lvl>
    <w:lvl w:ilvl="3" w:tplc="5AD888EE">
      <w:start w:val="1"/>
      <w:numFmt w:val="bullet"/>
      <w:lvlText w:val=""/>
      <w:lvlJc w:val="left"/>
      <w:pPr>
        <w:ind w:left="2880" w:hanging="360"/>
      </w:pPr>
      <w:rPr>
        <w:rFonts w:ascii="Symbol" w:hAnsi="Symbol" w:hint="default"/>
      </w:rPr>
    </w:lvl>
    <w:lvl w:ilvl="4" w:tplc="A954849A">
      <w:start w:val="1"/>
      <w:numFmt w:val="bullet"/>
      <w:lvlText w:val="o"/>
      <w:lvlJc w:val="left"/>
      <w:pPr>
        <w:ind w:left="3600" w:hanging="360"/>
      </w:pPr>
      <w:rPr>
        <w:rFonts w:ascii="Courier New" w:hAnsi="Courier New" w:hint="default"/>
      </w:rPr>
    </w:lvl>
    <w:lvl w:ilvl="5" w:tplc="ACBEA5E6">
      <w:start w:val="1"/>
      <w:numFmt w:val="bullet"/>
      <w:lvlText w:val=""/>
      <w:lvlJc w:val="left"/>
      <w:pPr>
        <w:ind w:left="4320" w:hanging="360"/>
      </w:pPr>
      <w:rPr>
        <w:rFonts w:ascii="Wingdings" w:hAnsi="Wingdings" w:hint="default"/>
      </w:rPr>
    </w:lvl>
    <w:lvl w:ilvl="6" w:tplc="DFBCA918">
      <w:start w:val="1"/>
      <w:numFmt w:val="bullet"/>
      <w:lvlText w:val=""/>
      <w:lvlJc w:val="left"/>
      <w:pPr>
        <w:ind w:left="5040" w:hanging="360"/>
      </w:pPr>
      <w:rPr>
        <w:rFonts w:ascii="Symbol" w:hAnsi="Symbol" w:hint="default"/>
      </w:rPr>
    </w:lvl>
    <w:lvl w:ilvl="7" w:tplc="7AB4BC7E">
      <w:start w:val="1"/>
      <w:numFmt w:val="bullet"/>
      <w:lvlText w:val="o"/>
      <w:lvlJc w:val="left"/>
      <w:pPr>
        <w:ind w:left="5760" w:hanging="360"/>
      </w:pPr>
      <w:rPr>
        <w:rFonts w:ascii="Courier New" w:hAnsi="Courier New" w:hint="default"/>
      </w:rPr>
    </w:lvl>
    <w:lvl w:ilvl="8" w:tplc="C9E85D6E">
      <w:start w:val="1"/>
      <w:numFmt w:val="bullet"/>
      <w:lvlText w:val=""/>
      <w:lvlJc w:val="left"/>
      <w:pPr>
        <w:ind w:left="6480" w:hanging="360"/>
      </w:pPr>
      <w:rPr>
        <w:rFonts w:ascii="Wingdings" w:hAnsi="Wingdings" w:hint="default"/>
      </w:rPr>
    </w:lvl>
  </w:abstractNum>
  <w:abstractNum w:abstractNumId="10" w15:restartNumberingAfterBreak="0">
    <w:nsid w:val="388B6295"/>
    <w:multiLevelType w:val="hybridMultilevel"/>
    <w:tmpl w:val="89B43C92"/>
    <w:lvl w:ilvl="0" w:tplc="04AA3346">
      <w:start w:val="1"/>
      <w:numFmt w:val="bullet"/>
      <w:lvlText w:val=""/>
      <w:lvlJc w:val="left"/>
      <w:pPr>
        <w:ind w:left="720" w:hanging="360"/>
      </w:pPr>
      <w:rPr>
        <w:rFonts w:ascii="Symbol" w:hAnsi="Symbol" w:hint="default"/>
      </w:rPr>
    </w:lvl>
    <w:lvl w:ilvl="1" w:tplc="6270BB6A">
      <w:start w:val="1"/>
      <w:numFmt w:val="bullet"/>
      <w:lvlText w:val="o"/>
      <w:lvlJc w:val="left"/>
      <w:pPr>
        <w:ind w:left="1440" w:hanging="360"/>
      </w:pPr>
      <w:rPr>
        <w:rFonts w:ascii="Courier New" w:hAnsi="Courier New" w:hint="default"/>
      </w:rPr>
    </w:lvl>
    <w:lvl w:ilvl="2" w:tplc="443072E6">
      <w:start w:val="1"/>
      <w:numFmt w:val="bullet"/>
      <w:lvlText w:val=""/>
      <w:lvlJc w:val="left"/>
      <w:pPr>
        <w:ind w:left="2160" w:hanging="360"/>
      </w:pPr>
      <w:rPr>
        <w:rFonts w:ascii="Wingdings" w:hAnsi="Wingdings" w:hint="default"/>
      </w:rPr>
    </w:lvl>
    <w:lvl w:ilvl="3" w:tplc="836EB14C">
      <w:start w:val="1"/>
      <w:numFmt w:val="bullet"/>
      <w:lvlText w:val=""/>
      <w:lvlJc w:val="left"/>
      <w:pPr>
        <w:ind w:left="2880" w:hanging="360"/>
      </w:pPr>
      <w:rPr>
        <w:rFonts w:ascii="Symbol" w:hAnsi="Symbol" w:hint="default"/>
      </w:rPr>
    </w:lvl>
    <w:lvl w:ilvl="4" w:tplc="3650FEA0">
      <w:start w:val="1"/>
      <w:numFmt w:val="bullet"/>
      <w:lvlText w:val="o"/>
      <w:lvlJc w:val="left"/>
      <w:pPr>
        <w:ind w:left="3600" w:hanging="360"/>
      </w:pPr>
      <w:rPr>
        <w:rFonts w:ascii="Courier New" w:hAnsi="Courier New" w:hint="default"/>
      </w:rPr>
    </w:lvl>
    <w:lvl w:ilvl="5" w:tplc="C6B0CFAE">
      <w:start w:val="1"/>
      <w:numFmt w:val="bullet"/>
      <w:lvlText w:val=""/>
      <w:lvlJc w:val="left"/>
      <w:pPr>
        <w:ind w:left="4320" w:hanging="360"/>
      </w:pPr>
      <w:rPr>
        <w:rFonts w:ascii="Wingdings" w:hAnsi="Wingdings" w:hint="default"/>
      </w:rPr>
    </w:lvl>
    <w:lvl w:ilvl="6" w:tplc="DD000D1C">
      <w:start w:val="1"/>
      <w:numFmt w:val="bullet"/>
      <w:lvlText w:val=""/>
      <w:lvlJc w:val="left"/>
      <w:pPr>
        <w:ind w:left="5040" w:hanging="360"/>
      </w:pPr>
      <w:rPr>
        <w:rFonts w:ascii="Symbol" w:hAnsi="Symbol" w:hint="default"/>
      </w:rPr>
    </w:lvl>
    <w:lvl w:ilvl="7" w:tplc="513E09CC">
      <w:start w:val="1"/>
      <w:numFmt w:val="bullet"/>
      <w:lvlText w:val="o"/>
      <w:lvlJc w:val="left"/>
      <w:pPr>
        <w:ind w:left="5760" w:hanging="360"/>
      </w:pPr>
      <w:rPr>
        <w:rFonts w:ascii="Courier New" w:hAnsi="Courier New" w:hint="default"/>
      </w:rPr>
    </w:lvl>
    <w:lvl w:ilvl="8" w:tplc="16400C34">
      <w:start w:val="1"/>
      <w:numFmt w:val="bullet"/>
      <w:lvlText w:val=""/>
      <w:lvlJc w:val="left"/>
      <w:pPr>
        <w:ind w:left="6480" w:hanging="360"/>
      </w:pPr>
      <w:rPr>
        <w:rFonts w:ascii="Wingdings" w:hAnsi="Wingdings" w:hint="default"/>
      </w:rPr>
    </w:lvl>
  </w:abstractNum>
  <w:abstractNum w:abstractNumId="11" w15:restartNumberingAfterBreak="0">
    <w:nsid w:val="39971F67"/>
    <w:multiLevelType w:val="hybridMultilevel"/>
    <w:tmpl w:val="985C870A"/>
    <w:lvl w:ilvl="0" w:tplc="82E64ECE">
      <w:start w:val="1"/>
      <w:numFmt w:val="bullet"/>
      <w:lvlText w:val=""/>
      <w:lvlJc w:val="left"/>
      <w:pPr>
        <w:ind w:left="720" w:hanging="360"/>
      </w:pPr>
      <w:rPr>
        <w:rFonts w:ascii="Symbol" w:hAnsi="Symbol" w:hint="default"/>
      </w:rPr>
    </w:lvl>
    <w:lvl w:ilvl="1" w:tplc="A6BE3882">
      <w:start w:val="1"/>
      <w:numFmt w:val="bullet"/>
      <w:lvlText w:val="o"/>
      <w:lvlJc w:val="left"/>
      <w:pPr>
        <w:ind w:left="1440" w:hanging="360"/>
      </w:pPr>
      <w:rPr>
        <w:rFonts w:ascii="Courier New" w:hAnsi="Courier New" w:hint="default"/>
      </w:rPr>
    </w:lvl>
    <w:lvl w:ilvl="2" w:tplc="30E09236">
      <w:start w:val="1"/>
      <w:numFmt w:val="bullet"/>
      <w:lvlText w:val=""/>
      <w:lvlJc w:val="left"/>
      <w:pPr>
        <w:ind w:left="2160" w:hanging="360"/>
      </w:pPr>
      <w:rPr>
        <w:rFonts w:ascii="Wingdings" w:hAnsi="Wingdings" w:hint="default"/>
      </w:rPr>
    </w:lvl>
    <w:lvl w:ilvl="3" w:tplc="A13E371A">
      <w:start w:val="1"/>
      <w:numFmt w:val="bullet"/>
      <w:lvlText w:val=""/>
      <w:lvlJc w:val="left"/>
      <w:pPr>
        <w:ind w:left="2880" w:hanging="360"/>
      </w:pPr>
      <w:rPr>
        <w:rFonts w:ascii="Symbol" w:hAnsi="Symbol" w:hint="default"/>
      </w:rPr>
    </w:lvl>
    <w:lvl w:ilvl="4" w:tplc="6B2851EC">
      <w:start w:val="1"/>
      <w:numFmt w:val="bullet"/>
      <w:lvlText w:val="o"/>
      <w:lvlJc w:val="left"/>
      <w:pPr>
        <w:ind w:left="3600" w:hanging="360"/>
      </w:pPr>
      <w:rPr>
        <w:rFonts w:ascii="Courier New" w:hAnsi="Courier New" w:hint="default"/>
      </w:rPr>
    </w:lvl>
    <w:lvl w:ilvl="5" w:tplc="2B98B296">
      <w:start w:val="1"/>
      <w:numFmt w:val="bullet"/>
      <w:lvlText w:val=""/>
      <w:lvlJc w:val="left"/>
      <w:pPr>
        <w:ind w:left="4320" w:hanging="360"/>
      </w:pPr>
      <w:rPr>
        <w:rFonts w:ascii="Wingdings" w:hAnsi="Wingdings" w:hint="default"/>
      </w:rPr>
    </w:lvl>
    <w:lvl w:ilvl="6" w:tplc="C346D134">
      <w:start w:val="1"/>
      <w:numFmt w:val="bullet"/>
      <w:lvlText w:val=""/>
      <w:lvlJc w:val="left"/>
      <w:pPr>
        <w:ind w:left="5040" w:hanging="360"/>
      </w:pPr>
      <w:rPr>
        <w:rFonts w:ascii="Symbol" w:hAnsi="Symbol" w:hint="default"/>
      </w:rPr>
    </w:lvl>
    <w:lvl w:ilvl="7" w:tplc="77100AC0">
      <w:start w:val="1"/>
      <w:numFmt w:val="bullet"/>
      <w:lvlText w:val="o"/>
      <w:lvlJc w:val="left"/>
      <w:pPr>
        <w:ind w:left="5760" w:hanging="360"/>
      </w:pPr>
      <w:rPr>
        <w:rFonts w:ascii="Courier New" w:hAnsi="Courier New" w:hint="default"/>
      </w:rPr>
    </w:lvl>
    <w:lvl w:ilvl="8" w:tplc="E954CC98">
      <w:start w:val="1"/>
      <w:numFmt w:val="bullet"/>
      <w:lvlText w:val=""/>
      <w:lvlJc w:val="left"/>
      <w:pPr>
        <w:ind w:left="6480" w:hanging="360"/>
      </w:pPr>
      <w:rPr>
        <w:rFonts w:ascii="Wingdings" w:hAnsi="Wingdings" w:hint="default"/>
      </w:rPr>
    </w:lvl>
  </w:abstractNum>
  <w:abstractNum w:abstractNumId="12" w15:restartNumberingAfterBreak="0">
    <w:nsid w:val="40EE2650"/>
    <w:multiLevelType w:val="hybridMultilevel"/>
    <w:tmpl w:val="FE2C81E8"/>
    <w:lvl w:ilvl="0" w:tplc="2C1A2BF2">
      <w:start w:val="1"/>
      <w:numFmt w:val="bullet"/>
      <w:lvlText w:val=""/>
      <w:lvlJc w:val="left"/>
      <w:pPr>
        <w:ind w:left="720" w:hanging="360"/>
      </w:pPr>
      <w:rPr>
        <w:rFonts w:ascii="Symbol" w:hAnsi="Symbol" w:hint="default"/>
      </w:rPr>
    </w:lvl>
    <w:lvl w:ilvl="1" w:tplc="3C5C0E30">
      <w:start w:val="1"/>
      <w:numFmt w:val="bullet"/>
      <w:lvlText w:val="o"/>
      <w:lvlJc w:val="left"/>
      <w:pPr>
        <w:ind w:left="1440" w:hanging="360"/>
      </w:pPr>
      <w:rPr>
        <w:rFonts w:ascii="Courier New" w:hAnsi="Courier New" w:hint="default"/>
      </w:rPr>
    </w:lvl>
    <w:lvl w:ilvl="2" w:tplc="A0DA6324">
      <w:start w:val="1"/>
      <w:numFmt w:val="bullet"/>
      <w:lvlText w:val=""/>
      <w:lvlJc w:val="left"/>
      <w:pPr>
        <w:ind w:left="2160" w:hanging="360"/>
      </w:pPr>
      <w:rPr>
        <w:rFonts w:ascii="Wingdings" w:hAnsi="Wingdings" w:hint="default"/>
      </w:rPr>
    </w:lvl>
    <w:lvl w:ilvl="3" w:tplc="B1DAADA4">
      <w:start w:val="1"/>
      <w:numFmt w:val="bullet"/>
      <w:lvlText w:val=""/>
      <w:lvlJc w:val="left"/>
      <w:pPr>
        <w:ind w:left="2880" w:hanging="360"/>
      </w:pPr>
      <w:rPr>
        <w:rFonts w:ascii="Symbol" w:hAnsi="Symbol" w:hint="default"/>
      </w:rPr>
    </w:lvl>
    <w:lvl w:ilvl="4" w:tplc="E10E7498">
      <w:start w:val="1"/>
      <w:numFmt w:val="bullet"/>
      <w:lvlText w:val="o"/>
      <w:lvlJc w:val="left"/>
      <w:pPr>
        <w:ind w:left="3600" w:hanging="360"/>
      </w:pPr>
      <w:rPr>
        <w:rFonts w:ascii="Courier New" w:hAnsi="Courier New" w:hint="default"/>
      </w:rPr>
    </w:lvl>
    <w:lvl w:ilvl="5" w:tplc="67B60A04">
      <w:start w:val="1"/>
      <w:numFmt w:val="bullet"/>
      <w:lvlText w:val=""/>
      <w:lvlJc w:val="left"/>
      <w:pPr>
        <w:ind w:left="4320" w:hanging="360"/>
      </w:pPr>
      <w:rPr>
        <w:rFonts w:ascii="Wingdings" w:hAnsi="Wingdings" w:hint="default"/>
      </w:rPr>
    </w:lvl>
    <w:lvl w:ilvl="6" w:tplc="7A2A1D16">
      <w:start w:val="1"/>
      <w:numFmt w:val="bullet"/>
      <w:lvlText w:val=""/>
      <w:lvlJc w:val="left"/>
      <w:pPr>
        <w:ind w:left="5040" w:hanging="360"/>
      </w:pPr>
      <w:rPr>
        <w:rFonts w:ascii="Symbol" w:hAnsi="Symbol" w:hint="default"/>
      </w:rPr>
    </w:lvl>
    <w:lvl w:ilvl="7" w:tplc="172C75AC">
      <w:start w:val="1"/>
      <w:numFmt w:val="bullet"/>
      <w:lvlText w:val="o"/>
      <w:lvlJc w:val="left"/>
      <w:pPr>
        <w:ind w:left="5760" w:hanging="360"/>
      </w:pPr>
      <w:rPr>
        <w:rFonts w:ascii="Courier New" w:hAnsi="Courier New" w:hint="default"/>
      </w:rPr>
    </w:lvl>
    <w:lvl w:ilvl="8" w:tplc="A4086B8A">
      <w:start w:val="1"/>
      <w:numFmt w:val="bullet"/>
      <w:lvlText w:val=""/>
      <w:lvlJc w:val="left"/>
      <w:pPr>
        <w:ind w:left="6480" w:hanging="360"/>
      </w:pPr>
      <w:rPr>
        <w:rFonts w:ascii="Wingdings" w:hAnsi="Wingdings" w:hint="default"/>
      </w:rPr>
    </w:lvl>
  </w:abstractNum>
  <w:abstractNum w:abstractNumId="13" w15:restartNumberingAfterBreak="0">
    <w:nsid w:val="487A34DD"/>
    <w:multiLevelType w:val="hybridMultilevel"/>
    <w:tmpl w:val="A628F95A"/>
    <w:lvl w:ilvl="0" w:tplc="AA1A3088">
      <w:start w:val="1"/>
      <w:numFmt w:val="bullet"/>
      <w:lvlText w:val=""/>
      <w:lvlJc w:val="left"/>
      <w:pPr>
        <w:ind w:left="720" w:hanging="360"/>
      </w:pPr>
      <w:rPr>
        <w:rFonts w:ascii="Times New Roman" w:hAnsi="Times New Roman" w:hint="default"/>
      </w:rPr>
    </w:lvl>
    <w:lvl w:ilvl="1" w:tplc="371C77F8">
      <w:start w:val="1"/>
      <w:numFmt w:val="bullet"/>
      <w:lvlText w:val="o"/>
      <w:lvlJc w:val="left"/>
      <w:pPr>
        <w:ind w:left="1440" w:hanging="360"/>
      </w:pPr>
      <w:rPr>
        <w:rFonts w:ascii="Courier New" w:hAnsi="Courier New" w:hint="default"/>
      </w:rPr>
    </w:lvl>
    <w:lvl w:ilvl="2" w:tplc="C410456E">
      <w:start w:val="1"/>
      <w:numFmt w:val="bullet"/>
      <w:lvlText w:val=""/>
      <w:lvlJc w:val="left"/>
      <w:pPr>
        <w:ind w:left="2160" w:hanging="360"/>
      </w:pPr>
      <w:rPr>
        <w:rFonts w:ascii="Wingdings" w:hAnsi="Wingdings" w:hint="default"/>
      </w:rPr>
    </w:lvl>
    <w:lvl w:ilvl="3" w:tplc="0916E32C">
      <w:start w:val="1"/>
      <w:numFmt w:val="bullet"/>
      <w:lvlText w:val=""/>
      <w:lvlJc w:val="left"/>
      <w:pPr>
        <w:ind w:left="2880" w:hanging="360"/>
      </w:pPr>
      <w:rPr>
        <w:rFonts w:ascii="Symbol" w:hAnsi="Symbol" w:hint="default"/>
      </w:rPr>
    </w:lvl>
    <w:lvl w:ilvl="4" w:tplc="A5C2701E">
      <w:start w:val="1"/>
      <w:numFmt w:val="bullet"/>
      <w:lvlText w:val="o"/>
      <w:lvlJc w:val="left"/>
      <w:pPr>
        <w:ind w:left="3600" w:hanging="360"/>
      </w:pPr>
      <w:rPr>
        <w:rFonts w:ascii="Courier New" w:hAnsi="Courier New" w:hint="default"/>
      </w:rPr>
    </w:lvl>
    <w:lvl w:ilvl="5" w:tplc="B532F2BA">
      <w:start w:val="1"/>
      <w:numFmt w:val="bullet"/>
      <w:lvlText w:val=""/>
      <w:lvlJc w:val="left"/>
      <w:pPr>
        <w:ind w:left="4320" w:hanging="360"/>
      </w:pPr>
      <w:rPr>
        <w:rFonts w:ascii="Wingdings" w:hAnsi="Wingdings" w:hint="default"/>
      </w:rPr>
    </w:lvl>
    <w:lvl w:ilvl="6" w:tplc="52086CA4">
      <w:start w:val="1"/>
      <w:numFmt w:val="bullet"/>
      <w:lvlText w:val=""/>
      <w:lvlJc w:val="left"/>
      <w:pPr>
        <w:ind w:left="5040" w:hanging="360"/>
      </w:pPr>
      <w:rPr>
        <w:rFonts w:ascii="Symbol" w:hAnsi="Symbol" w:hint="default"/>
      </w:rPr>
    </w:lvl>
    <w:lvl w:ilvl="7" w:tplc="657845B2">
      <w:start w:val="1"/>
      <w:numFmt w:val="bullet"/>
      <w:lvlText w:val="o"/>
      <w:lvlJc w:val="left"/>
      <w:pPr>
        <w:ind w:left="5760" w:hanging="360"/>
      </w:pPr>
      <w:rPr>
        <w:rFonts w:ascii="Courier New" w:hAnsi="Courier New" w:hint="default"/>
      </w:rPr>
    </w:lvl>
    <w:lvl w:ilvl="8" w:tplc="46C8F77C">
      <w:start w:val="1"/>
      <w:numFmt w:val="bullet"/>
      <w:lvlText w:val=""/>
      <w:lvlJc w:val="left"/>
      <w:pPr>
        <w:ind w:left="6480" w:hanging="360"/>
      </w:pPr>
      <w:rPr>
        <w:rFonts w:ascii="Wingdings" w:hAnsi="Wingdings" w:hint="default"/>
      </w:rPr>
    </w:lvl>
  </w:abstractNum>
  <w:abstractNum w:abstractNumId="14" w15:restartNumberingAfterBreak="0">
    <w:nsid w:val="49BC6B40"/>
    <w:multiLevelType w:val="hybridMultilevel"/>
    <w:tmpl w:val="8FB230A8"/>
    <w:lvl w:ilvl="0" w:tplc="E7D6793C">
      <w:start w:val="1"/>
      <w:numFmt w:val="bullet"/>
      <w:lvlText w:val=""/>
      <w:lvlJc w:val="left"/>
      <w:pPr>
        <w:ind w:left="720" w:hanging="360"/>
      </w:pPr>
      <w:rPr>
        <w:rFonts w:ascii="Symbol" w:hAnsi="Symbol" w:hint="default"/>
      </w:rPr>
    </w:lvl>
    <w:lvl w:ilvl="1" w:tplc="63B8FF02">
      <w:start w:val="1"/>
      <w:numFmt w:val="bullet"/>
      <w:lvlText w:val="o"/>
      <w:lvlJc w:val="left"/>
      <w:pPr>
        <w:ind w:left="1440" w:hanging="360"/>
      </w:pPr>
      <w:rPr>
        <w:rFonts w:ascii="Courier New" w:hAnsi="Courier New" w:hint="default"/>
      </w:rPr>
    </w:lvl>
    <w:lvl w:ilvl="2" w:tplc="932EBEB2">
      <w:start w:val="1"/>
      <w:numFmt w:val="bullet"/>
      <w:lvlText w:val=""/>
      <w:lvlJc w:val="left"/>
      <w:pPr>
        <w:ind w:left="2160" w:hanging="360"/>
      </w:pPr>
      <w:rPr>
        <w:rFonts w:ascii="Wingdings" w:hAnsi="Wingdings" w:hint="default"/>
      </w:rPr>
    </w:lvl>
    <w:lvl w:ilvl="3" w:tplc="5AD888EE">
      <w:start w:val="1"/>
      <w:numFmt w:val="bullet"/>
      <w:lvlText w:val=""/>
      <w:lvlJc w:val="left"/>
      <w:pPr>
        <w:ind w:left="2880" w:hanging="360"/>
      </w:pPr>
      <w:rPr>
        <w:rFonts w:ascii="Symbol" w:hAnsi="Symbol" w:hint="default"/>
      </w:rPr>
    </w:lvl>
    <w:lvl w:ilvl="4" w:tplc="A954849A">
      <w:start w:val="1"/>
      <w:numFmt w:val="bullet"/>
      <w:lvlText w:val="o"/>
      <w:lvlJc w:val="left"/>
      <w:pPr>
        <w:ind w:left="3600" w:hanging="360"/>
      </w:pPr>
      <w:rPr>
        <w:rFonts w:ascii="Courier New" w:hAnsi="Courier New" w:hint="default"/>
      </w:rPr>
    </w:lvl>
    <w:lvl w:ilvl="5" w:tplc="ACBEA5E6">
      <w:start w:val="1"/>
      <w:numFmt w:val="bullet"/>
      <w:lvlText w:val=""/>
      <w:lvlJc w:val="left"/>
      <w:pPr>
        <w:ind w:left="4320" w:hanging="360"/>
      </w:pPr>
      <w:rPr>
        <w:rFonts w:ascii="Wingdings" w:hAnsi="Wingdings" w:hint="default"/>
      </w:rPr>
    </w:lvl>
    <w:lvl w:ilvl="6" w:tplc="DFBCA918">
      <w:start w:val="1"/>
      <w:numFmt w:val="bullet"/>
      <w:lvlText w:val=""/>
      <w:lvlJc w:val="left"/>
      <w:pPr>
        <w:ind w:left="5040" w:hanging="360"/>
      </w:pPr>
      <w:rPr>
        <w:rFonts w:ascii="Symbol" w:hAnsi="Symbol" w:hint="default"/>
      </w:rPr>
    </w:lvl>
    <w:lvl w:ilvl="7" w:tplc="7AB4BC7E">
      <w:start w:val="1"/>
      <w:numFmt w:val="bullet"/>
      <w:lvlText w:val="o"/>
      <w:lvlJc w:val="left"/>
      <w:pPr>
        <w:ind w:left="5760" w:hanging="360"/>
      </w:pPr>
      <w:rPr>
        <w:rFonts w:ascii="Courier New" w:hAnsi="Courier New" w:hint="default"/>
      </w:rPr>
    </w:lvl>
    <w:lvl w:ilvl="8" w:tplc="C9E85D6E">
      <w:start w:val="1"/>
      <w:numFmt w:val="bullet"/>
      <w:lvlText w:val=""/>
      <w:lvlJc w:val="left"/>
      <w:pPr>
        <w:ind w:left="6480" w:hanging="360"/>
      </w:pPr>
      <w:rPr>
        <w:rFonts w:ascii="Wingdings" w:hAnsi="Wingdings" w:hint="default"/>
      </w:rPr>
    </w:lvl>
  </w:abstractNum>
  <w:abstractNum w:abstractNumId="15" w15:restartNumberingAfterBreak="0">
    <w:nsid w:val="49C71636"/>
    <w:multiLevelType w:val="hybridMultilevel"/>
    <w:tmpl w:val="AB489134"/>
    <w:lvl w:ilvl="0" w:tplc="82E64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0D0828"/>
    <w:multiLevelType w:val="hybridMultilevel"/>
    <w:tmpl w:val="18248174"/>
    <w:lvl w:ilvl="0" w:tplc="9D78AEBC">
      <w:start w:val="1"/>
      <w:numFmt w:val="bullet"/>
      <w:lvlText w:val=""/>
      <w:lvlJc w:val="left"/>
      <w:pPr>
        <w:ind w:left="720" w:hanging="360"/>
      </w:pPr>
      <w:rPr>
        <w:rFonts w:ascii="Symbol" w:hAnsi="Symbol" w:hint="default"/>
      </w:rPr>
    </w:lvl>
    <w:lvl w:ilvl="1" w:tplc="D9CC14C0">
      <w:start w:val="1"/>
      <w:numFmt w:val="bullet"/>
      <w:lvlText w:val="o"/>
      <w:lvlJc w:val="left"/>
      <w:pPr>
        <w:ind w:left="1440" w:hanging="360"/>
      </w:pPr>
      <w:rPr>
        <w:rFonts w:ascii="Courier New" w:hAnsi="Courier New" w:hint="default"/>
      </w:rPr>
    </w:lvl>
    <w:lvl w:ilvl="2" w:tplc="5C00E728">
      <w:start w:val="1"/>
      <w:numFmt w:val="bullet"/>
      <w:lvlText w:val=""/>
      <w:lvlJc w:val="left"/>
      <w:pPr>
        <w:ind w:left="2160" w:hanging="360"/>
      </w:pPr>
      <w:rPr>
        <w:rFonts w:ascii="Wingdings" w:hAnsi="Wingdings" w:hint="default"/>
      </w:rPr>
    </w:lvl>
    <w:lvl w:ilvl="3" w:tplc="A99440B4">
      <w:start w:val="1"/>
      <w:numFmt w:val="bullet"/>
      <w:lvlText w:val=""/>
      <w:lvlJc w:val="left"/>
      <w:pPr>
        <w:ind w:left="2880" w:hanging="360"/>
      </w:pPr>
      <w:rPr>
        <w:rFonts w:ascii="Symbol" w:hAnsi="Symbol" w:hint="default"/>
      </w:rPr>
    </w:lvl>
    <w:lvl w:ilvl="4" w:tplc="840E8504">
      <w:start w:val="1"/>
      <w:numFmt w:val="bullet"/>
      <w:lvlText w:val="o"/>
      <w:lvlJc w:val="left"/>
      <w:pPr>
        <w:ind w:left="3600" w:hanging="360"/>
      </w:pPr>
      <w:rPr>
        <w:rFonts w:ascii="Courier New" w:hAnsi="Courier New" w:hint="default"/>
      </w:rPr>
    </w:lvl>
    <w:lvl w:ilvl="5" w:tplc="55481634">
      <w:start w:val="1"/>
      <w:numFmt w:val="bullet"/>
      <w:lvlText w:val=""/>
      <w:lvlJc w:val="left"/>
      <w:pPr>
        <w:ind w:left="4320" w:hanging="360"/>
      </w:pPr>
      <w:rPr>
        <w:rFonts w:ascii="Wingdings" w:hAnsi="Wingdings" w:hint="default"/>
      </w:rPr>
    </w:lvl>
    <w:lvl w:ilvl="6" w:tplc="3CB41A84">
      <w:start w:val="1"/>
      <w:numFmt w:val="bullet"/>
      <w:lvlText w:val=""/>
      <w:lvlJc w:val="left"/>
      <w:pPr>
        <w:ind w:left="5040" w:hanging="360"/>
      </w:pPr>
      <w:rPr>
        <w:rFonts w:ascii="Symbol" w:hAnsi="Symbol" w:hint="default"/>
      </w:rPr>
    </w:lvl>
    <w:lvl w:ilvl="7" w:tplc="7BC84AD0">
      <w:start w:val="1"/>
      <w:numFmt w:val="bullet"/>
      <w:lvlText w:val="o"/>
      <w:lvlJc w:val="left"/>
      <w:pPr>
        <w:ind w:left="5760" w:hanging="360"/>
      </w:pPr>
      <w:rPr>
        <w:rFonts w:ascii="Courier New" w:hAnsi="Courier New" w:hint="default"/>
      </w:rPr>
    </w:lvl>
    <w:lvl w:ilvl="8" w:tplc="956854DC">
      <w:start w:val="1"/>
      <w:numFmt w:val="bullet"/>
      <w:lvlText w:val=""/>
      <w:lvlJc w:val="left"/>
      <w:pPr>
        <w:ind w:left="6480" w:hanging="360"/>
      </w:pPr>
      <w:rPr>
        <w:rFonts w:ascii="Wingdings" w:hAnsi="Wingdings" w:hint="default"/>
      </w:rPr>
    </w:lvl>
  </w:abstractNum>
  <w:abstractNum w:abstractNumId="17" w15:restartNumberingAfterBreak="0">
    <w:nsid w:val="509825FD"/>
    <w:multiLevelType w:val="hybridMultilevel"/>
    <w:tmpl w:val="B212F21E"/>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501E72"/>
    <w:multiLevelType w:val="hybridMultilevel"/>
    <w:tmpl w:val="4AF29CAA"/>
    <w:lvl w:ilvl="0" w:tplc="A94C7284">
      <w:start w:val="1"/>
      <w:numFmt w:val="bullet"/>
      <w:lvlText w:val=""/>
      <w:lvlJc w:val="left"/>
      <w:pPr>
        <w:ind w:left="720" w:hanging="360"/>
      </w:pPr>
      <w:rPr>
        <w:rFonts w:ascii="Symbol" w:hAnsi="Symbol" w:hint="default"/>
      </w:rPr>
    </w:lvl>
    <w:lvl w:ilvl="1" w:tplc="A6BE3882">
      <w:start w:val="1"/>
      <w:numFmt w:val="bullet"/>
      <w:lvlText w:val="o"/>
      <w:lvlJc w:val="left"/>
      <w:pPr>
        <w:ind w:left="1440" w:hanging="360"/>
      </w:pPr>
      <w:rPr>
        <w:rFonts w:ascii="Courier New" w:hAnsi="Courier New" w:hint="default"/>
      </w:rPr>
    </w:lvl>
    <w:lvl w:ilvl="2" w:tplc="30E09236">
      <w:start w:val="1"/>
      <w:numFmt w:val="bullet"/>
      <w:lvlText w:val=""/>
      <w:lvlJc w:val="left"/>
      <w:pPr>
        <w:ind w:left="2160" w:hanging="360"/>
      </w:pPr>
      <w:rPr>
        <w:rFonts w:ascii="Wingdings" w:hAnsi="Wingdings" w:hint="default"/>
      </w:rPr>
    </w:lvl>
    <w:lvl w:ilvl="3" w:tplc="A13E371A">
      <w:start w:val="1"/>
      <w:numFmt w:val="bullet"/>
      <w:lvlText w:val=""/>
      <w:lvlJc w:val="left"/>
      <w:pPr>
        <w:ind w:left="2880" w:hanging="360"/>
      </w:pPr>
      <w:rPr>
        <w:rFonts w:ascii="Symbol" w:hAnsi="Symbol" w:hint="default"/>
      </w:rPr>
    </w:lvl>
    <w:lvl w:ilvl="4" w:tplc="6B2851EC">
      <w:start w:val="1"/>
      <w:numFmt w:val="bullet"/>
      <w:lvlText w:val="o"/>
      <w:lvlJc w:val="left"/>
      <w:pPr>
        <w:ind w:left="3600" w:hanging="360"/>
      </w:pPr>
      <w:rPr>
        <w:rFonts w:ascii="Courier New" w:hAnsi="Courier New" w:hint="default"/>
      </w:rPr>
    </w:lvl>
    <w:lvl w:ilvl="5" w:tplc="2B98B296">
      <w:start w:val="1"/>
      <w:numFmt w:val="bullet"/>
      <w:lvlText w:val=""/>
      <w:lvlJc w:val="left"/>
      <w:pPr>
        <w:ind w:left="4320" w:hanging="360"/>
      </w:pPr>
      <w:rPr>
        <w:rFonts w:ascii="Wingdings" w:hAnsi="Wingdings" w:hint="default"/>
      </w:rPr>
    </w:lvl>
    <w:lvl w:ilvl="6" w:tplc="C346D134">
      <w:start w:val="1"/>
      <w:numFmt w:val="bullet"/>
      <w:lvlText w:val=""/>
      <w:lvlJc w:val="left"/>
      <w:pPr>
        <w:ind w:left="5040" w:hanging="360"/>
      </w:pPr>
      <w:rPr>
        <w:rFonts w:ascii="Symbol" w:hAnsi="Symbol" w:hint="default"/>
      </w:rPr>
    </w:lvl>
    <w:lvl w:ilvl="7" w:tplc="77100AC0">
      <w:start w:val="1"/>
      <w:numFmt w:val="bullet"/>
      <w:lvlText w:val="o"/>
      <w:lvlJc w:val="left"/>
      <w:pPr>
        <w:ind w:left="5760" w:hanging="360"/>
      </w:pPr>
      <w:rPr>
        <w:rFonts w:ascii="Courier New" w:hAnsi="Courier New" w:hint="default"/>
      </w:rPr>
    </w:lvl>
    <w:lvl w:ilvl="8" w:tplc="E954CC98">
      <w:start w:val="1"/>
      <w:numFmt w:val="bullet"/>
      <w:lvlText w:val=""/>
      <w:lvlJc w:val="left"/>
      <w:pPr>
        <w:ind w:left="6480" w:hanging="360"/>
      </w:pPr>
      <w:rPr>
        <w:rFonts w:ascii="Wingdings" w:hAnsi="Wingdings" w:hint="default"/>
      </w:rPr>
    </w:lvl>
  </w:abstractNum>
  <w:abstractNum w:abstractNumId="19" w15:restartNumberingAfterBreak="0">
    <w:nsid w:val="5A3C7786"/>
    <w:multiLevelType w:val="hybridMultilevel"/>
    <w:tmpl w:val="47B44418"/>
    <w:lvl w:ilvl="0" w:tplc="CDD61332">
      <w:start w:val="1"/>
      <w:numFmt w:val="bullet"/>
      <w:lvlText w:val=""/>
      <w:lvlJc w:val="left"/>
      <w:pPr>
        <w:ind w:left="720" w:hanging="360"/>
      </w:pPr>
      <w:rPr>
        <w:rFonts w:ascii="Symbol" w:hAnsi="Symbol" w:hint="default"/>
      </w:rPr>
    </w:lvl>
    <w:lvl w:ilvl="1" w:tplc="A51A66AE">
      <w:start w:val="1"/>
      <w:numFmt w:val="bullet"/>
      <w:lvlText w:val="o"/>
      <w:lvlJc w:val="left"/>
      <w:pPr>
        <w:ind w:left="1440" w:hanging="360"/>
      </w:pPr>
      <w:rPr>
        <w:rFonts w:ascii="Courier New" w:hAnsi="Courier New" w:hint="default"/>
      </w:rPr>
    </w:lvl>
    <w:lvl w:ilvl="2" w:tplc="8BA48C02">
      <w:start w:val="1"/>
      <w:numFmt w:val="bullet"/>
      <w:lvlText w:val=""/>
      <w:lvlJc w:val="left"/>
      <w:pPr>
        <w:ind w:left="2160" w:hanging="360"/>
      </w:pPr>
      <w:rPr>
        <w:rFonts w:ascii="Wingdings" w:hAnsi="Wingdings" w:hint="default"/>
      </w:rPr>
    </w:lvl>
    <w:lvl w:ilvl="3" w:tplc="BF3A88D2">
      <w:start w:val="1"/>
      <w:numFmt w:val="bullet"/>
      <w:lvlText w:val=""/>
      <w:lvlJc w:val="left"/>
      <w:pPr>
        <w:ind w:left="2880" w:hanging="360"/>
      </w:pPr>
      <w:rPr>
        <w:rFonts w:ascii="Symbol" w:hAnsi="Symbol" w:hint="default"/>
      </w:rPr>
    </w:lvl>
    <w:lvl w:ilvl="4" w:tplc="51A24BAA">
      <w:start w:val="1"/>
      <w:numFmt w:val="bullet"/>
      <w:lvlText w:val="o"/>
      <w:lvlJc w:val="left"/>
      <w:pPr>
        <w:ind w:left="3600" w:hanging="360"/>
      </w:pPr>
      <w:rPr>
        <w:rFonts w:ascii="Courier New" w:hAnsi="Courier New" w:hint="default"/>
      </w:rPr>
    </w:lvl>
    <w:lvl w:ilvl="5" w:tplc="1A62602A">
      <w:start w:val="1"/>
      <w:numFmt w:val="bullet"/>
      <w:lvlText w:val=""/>
      <w:lvlJc w:val="left"/>
      <w:pPr>
        <w:ind w:left="4320" w:hanging="360"/>
      </w:pPr>
      <w:rPr>
        <w:rFonts w:ascii="Wingdings" w:hAnsi="Wingdings" w:hint="default"/>
      </w:rPr>
    </w:lvl>
    <w:lvl w:ilvl="6" w:tplc="B03097B8">
      <w:start w:val="1"/>
      <w:numFmt w:val="bullet"/>
      <w:lvlText w:val=""/>
      <w:lvlJc w:val="left"/>
      <w:pPr>
        <w:ind w:left="5040" w:hanging="360"/>
      </w:pPr>
      <w:rPr>
        <w:rFonts w:ascii="Symbol" w:hAnsi="Symbol" w:hint="default"/>
      </w:rPr>
    </w:lvl>
    <w:lvl w:ilvl="7" w:tplc="DD940DE6">
      <w:start w:val="1"/>
      <w:numFmt w:val="bullet"/>
      <w:lvlText w:val="o"/>
      <w:lvlJc w:val="left"/>
      <w:pPr>
        <w:ind w:left="5760" w:hanging="360"/>
      </w:pPr>
      <w:rPr>
        <w:rFonts w:ascii="Courier New" w:hAnsi="Courier New" w:hint="default"/>
      </w:rPr>
    </w:lvl>
    <w:lvl w:ilvl="8" w:tplc="84646648">
      <w:start w:val="1"/>
      <w:numFmt w:val="bullet"/>
      <w:lvlText w:val=""/>
      <w:lvlJc w:val="left"/>
      <w:pPr>
        <w:ind w:left="6480" w:hanging="360"/>
      </w:pPr>
      <w:rPr>
        <w:rFonts w:ascii="Wingdings" w:hAnsi="Wingdings" w:hint="default"/>
      </w:rPr>
    </w:lvl>
  </w:abstractNum>
  <w:abstractNum w:abstractNumId="20" w15:restartNumberingAfterBreak="0">
    <w:nsid w:val="5D055493"/>
    <w:multiLevelType w:val="hybridMultilevel"/>
    <w:tmpl w:val="8552201A"/>
    <w:lvl w:ilvl="0" w:tplc="11B6D08E">
      <w:start w:val="1"/>
      <w:numFmt w:val="bullet"/>
      <w:lvlText w:val=""/>
      <w:lvlJc w:val="left"/>
      <w:pPr>
        <w:ind w:left="112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5EFF1B42"/>
    <w:multiLevelType w:val="hybridMultilevel"/>
    <w:tmpl w:val="D7F09344"/>
    <w:lvl w:ilvl="0" w:tplc="82E64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EF35B0"/>
    <w:multiLevelType w:val="hybridMultilevel"/>
    <w:tmpl w:val="C272129C"/>
    <w:lvl w:ilvl="0" w:tplc="4C361124">
      <w:start w:val="1"/>
      <w:numFmt w:val="bullet"/>
      <w:lvlText w:val=""/>
      <w:lvlJc w:val="left"/>
      <w:pPr>
        <w:ind w:left="720" w:hanging="360"/>
      </w:pPr>
      <w:rPr>
        <w:rFonts w:ascii="Times New Roman" w:hAnsi="Times New Roman" w:hint="default"/>
      </w:rPr>
    </w:lvl>
    <w:lvl w:ilvl="1" w:tplc="06DC888C">
      <w:start w:val="1"/>
      <w:numFmt w:val="bullet"/>
      <w:lvlText w:val="o"/>
      <w:lvlJc w:val="left"/>
      <w:pPr>
        <w:ind w:left="1440" w:hanging="360"/>
      </w:pPr>
      <w:rPr>
        <w:rFonts w:ascii="Courier New" w:hAnsi="Courier New" w:hint="default"/>
      </w:rPr>
    </w:lvl>
    <w:lvl w:ilvl="2" w:tplc="FEAA5F8A">
      <w:start w:val="1"/>
      <w:numFmt w:val="bullet"/>
      <w:lvlText w:val=""/>
      <w:lvlJc w:val="left"/>
      <w:pPr>
        <w:ind w:left="2160" w:hanging="360"/>
      </w:pPr>
      <w:rPr>
        <w:rFonts w:ascii="Wingdings" w:hAnsi="Wingdings" w:hint="default"/>
      </w:rPr>
    </w:lvl>
    <w:lvl w:ilvl="3" w:tplc="CF101AC6">
      <w:start w:val="1"/>
      <w:numFmt w:val="bullet"/>
      <w:lvlText w:val=""/>
      <w:lvlJc w:val="left"/>
      <w:pPr>
        <w:ind w:left="2880" w:hanging="360"/>
      </w:pPr>
      <w:rPr>
        <w:rFonts w:ascii="Symbol" w:hAnsi="Symbol" w:hint="default"/>
      </w:rPr>
    </w:lvl>
    <w:lvl w:ilvl="4" w:tplc="61BAB3BA">
      <w:start w:val="1"/>
      <w:numFmt w:val="bullet"/>
      <w:lvlText w:val="o"/>
      <w:lvlJc w:val="left"/>
      <w:pPr>
        <w:ind w:left="3600" w:hanging="360"/>
      </w:pPr>
      <w:rPr>
        <w:rFonts w:ascii="Courier New" w:hAnsi="Courier New" w:hint="default"/>
      </w:rPr>
    </w:lvl>
    <w:lvl w:ilvl="5" w:tplc="7D50C45C">
      <w:start w:val="1"/>
      <w:numFmt w:val="bullet"/>
      <w:lvlText w:val=""/>
      <w:lvlJc w:val="left"/>
      <w:pPr>
        <w:ind w:left="4320" w:hanging="360"/>
      </w:pPr>
      <w:rPr>
        <w:rFonts w:ascii="Wingdings" w:hAnsi="Wingdings" w:hint="default"/>
      </w:rPr>
    </w:lvl>
    <w:lvl w:ilvl="6" w:tplc="9EA808F4">
      <w:start w:val="1"/>
      <w:numFmt w:val="bullet"/>
      <w:lvlText w:val=""/>
      <w:lvlJc w:val="left"/>
      <w:pPr>
        <w:ind w:left="5040" w:hanging="360"/>
      </w:pPr>
      <w:rPr>
        <w:rFonts w:ascii="Symbol" w:hAnsi="Symbol" w:hint="default"/>
      </w:rPr>
    </w:lvl>
    <w:lvl w:ilvl="7" w:tplc="DD06DB7E">
      <w:start w:val="1"/>
      <w:numFmt w:val="bullet"/>
      <w:lvlText w:val="o"/>
      <w:lvlJc w:val="left"/>
      <w:pPr>
        <w:ind w:left="5760" w:hanging="360"/>
      </w:pPr>
      <w:rPr>
        <w:rFonts w:ascii="Courier New" w:hAnsi="Courier New" w:hint="default"/>
      </w:rPr>
    </w:lvl>
    <w:lvl w:ilvl="8" w:tplc="EC7AA4D2">
      <w:start w:val="1"/>
      <w:numFmt w:val="bullet"/>
      <w:lvlText w:val=""/>
      <w:lvlJc w:val="left"/>
      <w:pPr>
        <w:ind w:left="6480" w:hanging="360"/>
      </w:pPr>
      <w:rPr>
        <w:rFonts w:ascii="Wingdings" w:hAnsi="Wingdings" w:hint="default"/>
      </w:rPr>
    </w:lvl>
  </w:abstractNum>
  <w:abstractNum w:abstractNumId="23" w15:restartNumberingAfterBreak="0">
    <w:nsid w:val="635B6F81"/>
    <w:multiLevelType w:val="hybridMultilevel"/>
    <w:tmpl w:val="70667790"/>
    <w:lvl w:ilvl="0" w:tplc="387A33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556280"/>
    <w:multiLevelType w:val="hybridMultilevel"/>
    <w:tmpl w:val="2E9EB956"/>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253AA"/>
    <w:multiLevelType w:val="hybridMultilevel"/>
    <w:tmpl w:val="EE549AE6"/>
    <w:lvl w:ilvl="0" w:tplc="D96C9F54">
      <w:start w:val="1"/>
      <w:numFmt w:val="bullet"/>
      <w:lvlText w:val=""/>
      <w:lvlJc w:val="left"/>
      <w:pPr>
        <w:ind w:left="720" w:hanging="360"/>
      </w:pPr>
      <w:rPr>
        <w:rFonts w:ascii="Times New Roman" w:hAnsi="Times New Roman" w:hint="default"/>
      </w:rPr>
    </w:lvl>
    <w:lvl w:ilvl="1" w:tplc="08F2A0B0">
      <w:start w:val="1"/>
      <w:numFmt w:val="bullet"/>
      <w:lvlText w:val="o"/>
      <w:lvlJc w:val="left"/>
      <w:pPr>
        <w:ind w:left="1440" w:hanging="360"/>
      </w:pPr>
      <w:rPr>
        <w:rFonts w:ascii="Courier New" w:hAnsi="Courier New" w:hint="default"/>
      </w:rPr>
    </w:lvl>
    <w:lvl w:ilvl="2" w:tplc="28C8EE28">
      <w:start w:val="1"/>
      <w:numFmt w:val="bullet"/>
      <w:lvlText w:val=""/>
      <w:lvlJc w:val="left"/>
      <w:pPr>
        <w:ind w:left="2160" w:hanging="360"/>
      </w:pPr>
      <w:rPr>
        <w:rFonts w:ascii="Wingdings" w:hAnsi="Wingdings" w:hint="default"/>
      </w:rPr>
    </w:lvl>
    <w:lvl w:ilvl="3" w:tplc="17D47C5E">
      <w:start w:val="1"/>
      <w:numFmt w:val="bullet"/>
      <w:lvlText w:val=""/>
      <w:lvlJc w:val="left"/>
      <w:pPr>
        <w:ind w:left="2880" w:hanging="360"/>
      </w:pPr>
      <w:rPr>
        <w:rFonts w:ascii="Symbol" w:hAnsi="Symbol" w:hint="default"/>
      </w:rPr>
    </w:lvl>
    <w:lvl w:ilvl="4" w:tplc="A6326C9E">
      <w:start w:val="1"/>
      <w:numFmt w:val="bullet"/>
      <w:lvlText w:val="o"/>
      <w:lvlJc w:val="left"/>
      <w:pPr>
        <w:ind w:left="3600" w:hanging="360"/>
      </w:pPr>
      <w:rPr>
        <w:rFonts w:ascii="Courier New" w:hAnsi="Courier New" w:hint="default"/>
      </w:rPr>
    </w:lvl>
    <w:lvl w:ilvl="5" w:tplc="4CC69A6C">
      <w:start w:val="1"/>
      <w:numFmt w:val="bullet"/>
      <w:lvlText w:val=""/>
      <w:lvlJc w:val="left"/>
      <w:pPr>
        <w:ind w:left="4320" w:hanging="360"/>
      </w:pPr>
      <w:rPr>
        <w:rFonts w:ascii="Wingdings" w:hAnsi="Wingdings" w:hint="default"/>
      </w:rPr>
    </w:lvl>
    <w:lvl w:ilvl="6" w:tplc="B3E00918">
      <w:start w:val="1"/>
      <w:numFmt w:val="bullet"/>
      <w:lvlText w:val=""/>
      <w:lvlJc w:val="left"/>
      <w:pPr>
        <w:ind w:left="5040" w:hanging="360"/>
      </w:pPr>
      <w:rPr>
        <w:rFonts w:ascii="Symbol" w:hAnsi="Symbol" w:hint="default"/>
      </w:rPr>
    </w:lvl>
    <w:lvl w:ilvl="7" w:tplc="60E48C96">
      <w:start w:val="1"/>
      <w:numFmt w:val="bullet"/>
      <w:lvlText w:val="o"/>
      <w:lvlJc w:val="left"/>
      <w:pPr>
        <w:ind w:left="5760" w:hanging="360"/>
      </w:pPr>
      <w:rPr>
        <w:rFonts w:ascii="Courier New" w:hAnsi="Courier New" w:hint="default"/>
      </w:rPr>
    </w:lvl>
    <w:lvl w:ilvl="8" w:tplc="CD305CE6">
      <w:start w:val="1"/>
      <w:numFmt w:val="bullet"/>
      <w:lvlText w:val=""/>
      <w:lvlJc w:val="left"/>
      <w:pPr>
        <w:ind w:left="6480" w:hanging="360"/>
      </w:pPr>
      <w:rPr>
        <w:rFonts w:ascii="Wingdings" w:hAnsi="Wingdings" w:hint="default"/>
      </w:rPr>
    </w:lvl>
  </w:abstractNum>
  <w:abstractNum w:abstractNumId="26" w15:restartNumberingAfterBreak="0">
    <w:nsid w:val="68EA2B79"/>
    <w:multiLevelType w:val="hybridMultilevel"/>
    <w:tmpl w:val="ECB2E844"/>
    <w:lvl w:ilvl="0" w:tplc="3110A3E6">
      <w:start w:val="1"/>
      <w:numFmt w:val="bullet"/>
      <w:lvlText w:val=""/>
      <w:lvlJc w:val="left"/>
      <w:pPr>
        <w:ind w:left="720" w:hanging="360"/>
      </w:pPr>
      <w:rPr>
        <w:rFonts w:ascii="Symbol" w:hAnsi="Symbol" w:hint="default"/>
      </w:rPr>
    </w:lvl>
    <w:lvl w:ilvl="1" w:tplc="58FAF036">
      <w:start w:val="1"/>
      <w:numFmt w:val="bullet"/>
      <w:lvlText w:val="o"/>
      <w:lvlJc w:val="left"/>
      <w:pPr>
        <w:ind w:left="1440" w:hanging="360"/>
      </w:pPr>
      <w:rPr>
        <w:rFonts w:ascii="Courier New" w:hAnsi="Courier New" w:hint="default"/>
      </w:rPr>
    </w:lvl>
    <w:lvl w:ilvl="2" w:tplc="ECF06B3E">
      <w:start w:val="1"/>
      <w:numFmt w:val="bullet"/>
      <w:lvlText w:val=""/>
      <w:lvlJc w:val="left"/>
      <w:pPr>
        <w:ind w:left="2160" w:hanging="360"/>
      </w:pPr>
      <w:rPr>
        <w:rFonts w:ascii="Wingdings" w:hAnsi="Wingdings" w:hint="default"/>
      </w:rPr>
    </w:lvl>
    <w:lvl w:ilvl="3" w:tplc="AFD87C24">
      <w:start w:val="1"/>
      <w:numFmt w:val="bullet"/>
      <w:lvlText w:val=""/>
      <w:lvlJc w:val="left"/>
      <w:pPr>
        <w:ind w:left="2880" w:hanging="360"/>
      </w:pPr>
      <w:rPr>
        <w:rFonts w:ascii="Symbol" w:hAnsi="Symbol" w:hint="default"/>
      </w:rPr>
    </w:lvl>
    <w:lvl w:ilvl="4" w:tplc="0282811E">
      <w:start w:val="1"/>
      <w:numFmt w:val="bullet"/>
      <w:lvlText w:val="o"/>
      <w:lvlJc w:val="left"/>
      <w:pPr>
        <w:ind w:left="3600" w:hanging="360"/>
      </w:pPr>
      <w:rPr>
        <w:rFonts w:ascii="Courier New" w:hAnsi="Courier New" w:hint="default"/>
      </w:rPr>
    </w:lvl>
    <w:lvl w:ilvl="5" w:tplc="DDBE69E4">
      <w:start w:val="1"/>
      <w:numFmt w:val="bullet"/>
      <w:lvlText w:val=""/>
      <w:lvlJc w:val="left"/>
      <w:pPr>
        <w:ind w:left="4320" w:hanging="360"/>
      </w:pPr>
      <w:rPr>
        <w:rFonts w:ascii="Wingdings" w:hAnsi="Wingdings" w:hint="default"/>
      </w:rPr>
    </w:lvl>
    <w:lvl w:ilvl="6" w:tplc="D84C9D0E">
      <w:start w:val="1"/>
      <w:numFmt w:val="bullet"/>
      <w:lvlText w:val=""/>
      <w:lvlJc w:val="left"/>
      <w:pPr>
        <w:ind w:left="5040" w:hanging="360"/>
      </w:pPr>
      <w:rPr>
        <w:rFonts w:ascii="Symbol" w:hAnsi="Symbol" w:hint="default"/>
      </w:rPr>
    </w:lvl>
    <w:lvl w:ilvl="7" w:tplc="964A3D34">
      <w:start w:val="1"/>
      <w:numFmt w:val="bullet"/>
      <w:lvlText w:val="o"/>
      <w:lvlJc w:val="left"/>
      <w:pPr>
        <w:ind w:left="5760" w:hanging="360"/>
      </w:pPr>
      <w:rPr>
        <w:rFonts w:ascii="Courier New" w:hAnsi="Courier New" w:hint="default"/>
      </w:rPr>
    </w:lvl>
    <w:lvl w:ilvl="8" w:tplc="7EE23C24">
      <w:start w:val="1"/>
      <w:numFmt w:val="bullet"/>
      <w:lvlText w:val=""/>
      <w:lvlJc w:val="left"/>
      <w:pPr>
        <w:ind w:left="6480" w:hanging="360"/>
      </w:pPr>
      <w:rPr>
        <w:rFonts w:ascii="Wingdings" w:hAnsi="Wingdings" w:hint="default"/>
      </w:rPr>
    </w:lvl>
  </w:abstractNum>
  <w:abstractNum w:abstractNumId="27" w15:restartNumberingAfterBreak="0">
    <w:nsid w:val="691474AD"/>
    <w:multiLevelType w:val="hybridMultilevel"/>
    <w:tmpl w:val="1C08D61A"/>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9490C"/>
    <w:multiLevelType w:val="hybridMultilevel"/>
    <w:tmpl w:val="1764C8BE"/>
    <w:lvl w:ilvl="0" w:tplc="9CB451B8">
      <w:start w:val="1"/>
      <w:numFmt w:val="bullet"/>
      <w:lvlText w:val=""/>
      <w:lvlJc w:val="left"/>
      <w:pPr>
        <w:ind w:left="720" w:hanging="360"/>
      </w:pPr>
      <w:rPr>
        <w:rFonts w:ascii="Times New Roman" w:hAnsi="Times New Roman" w:hint="default"/>
      </w:rPr>
    </w:lvl>
    <w:lvl w:ilvl="1" w:tplc="8B665A78">
      <w:start w:val="1"/>
      <w:numFmt w:val="bullet"/>
      <w:lvlText w:val="o"/>
      <w:lvlJc w:val="left"/>
      <w:pPr>
        <w:ind w:left="1440" w:hanging="360"/>
      </w:pPr>
      <w:rPr>
        <w:rFonts w:ascii="Courier New" w:hAnsi="Courier New" w:hint="default"/>
      </w:rPr>
    </w:lvl>
    <w:lvl w:ilvl="2" w:tplc="41A01170">
      <w:start w:val="1"/>
      <w:numFmt w:val="bullet"/>
      <w:lvlText w:val=""/>
      <w:lvlJc w:val="left"/>
      <w:pPr>
        <w:ind w:left="2160" w:hanging="360"/>
      </w:pPr>
      <w:rPr>
        <w:rFonts w:ascii="Wingdings" w:hAnsi="Wingdings" w:hint="default"/>
      </w:rPr>
    </w:lvl>
    <w:lvl w:ilvl="3" w:tplc="6A0E2182">
      <w:start w:val="1"/>
      <w:numFmt w:val="bullet"/>
      <w:lvlText w:val=""/>
      <w:lvlJc w:val="left"/>
      <w:pPr>
        <w:ind w:left="2880" w:hanging="360"/>
      </w:pPr>
      <w:rPr>
        <w:rFonts w:ascii="Symbol" w:hAnsi="Symbol" w:hint="default"/>
      </w:rPr>
    </w:lvl>
    <w:lvl w:ilvl="4" w:tplc="E7BA7C78">
      <w:start w:val="1"/>
      <w:numFmt w:val="bullet"/>
      <w:lvlText w:val="o"/>
      <w:lvlJc w:val="left"/>
      <w:pPr>
        <w:ind w:left="3600" w:hanging="360"/>
      </w:pPr>
      <w:rPr>
        <w:rFonts w:ascii="Courier New" w:hAnsi="Courier New" w:hint="default"/>
      </w:rPr>
    </w:lvl>
    <w:lvl w:ilvl="5" w:tplc="7C3EDFCE">
      <w:start w:val="1"/>
      <w:numFmt w:val="bullet"/>
      <w:lvlText w:val=""/>
      <w:lvlJc w:val="left"/>
      <w:pPr>
        <w:ind w:left="4320" w:hanging="360"/>
      </w:pPr>
      <w:rPr>
        <w:rFonts w:ascii="Wingdings" w:hAnsi="Wingdings" w:hint="default"/>
      </w:rPr>
    </w:lvl>
    <w:lvl w:ilvl="6" w:tplc="5EC292D4">
      <w:start w:val="1"/>
      <w:numFmt w:val="bullet"/>
      <w:lvlText w:val=""/>
      <w:lvlJc w:val="left"/>
      <w:pPr>
        <w:ind w:left="5040" w:hanging="360"/>
      </w:pPr>
      <w:rPr>
        <w:rFonts w:ascii="Symbol" w:hAnsi="Symbol" w:hint="default"/>
      </w:rPr>
    </w:lvl>
    <w:lvl w:ilvl="7" w:tplc="4A2ABEBE">
      <w:start w:val="1"/>
      <w:numFmt w:val="bullet"/>
      <w:lvlText w:val="o"/>
      <w:lvlJc w:val="left"/>
      <w:pPr>
        <w:ind w:left="5760" w:hanging="360"/>
      </w:pPr>
      <w:rPr>
        <w:rFonts w:ascii="Courier New" w:hAnsi="Courier New" w:hint="default"/>
      </w:rPr>
    </w:lvl>
    <w:lvl w:ilvl="8" w:tplc="2EC21DFC">
      <w:start w:val="1"/>
      <w:numFmt w:val="bullet"/>
      <w:lvlText w:val=""/>
      <w:lvlJc w:val="left"/>
      <w:pPr>
        <w:ind w:left="6480" w:hanging="360"/>
      </w:pPr>
      <w:rPr>
        <w:rFonts w:ascii="Wingdings" w:hAnsi="Wingdings" w:hint="default"/>
      </w:rPr>
    </w:lvl>
  </w:abstractNum>
  <w:abstractNum w:abstractNumId="29" w15:restartNumberingAfterBreak="0">
    <w:nsid w:val="6B90418A"/>
    <w:multiLevelType w:val="hybridMultilevel"/>
    <w:tmpl w:val="13F8630C"/>
    <w:lvl w:ilvl="0" w:tplc="82E64E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378F5"/>
    <w:multiLevelType w:val="hybridMultilevel"/>
    <w:tmpl w:val="379CC3B8"/>
    <w:lvl w:ilvl="0" w:tplc="82E64ECE">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6E7C47A9"/>
    <w:multiLevelType w:val="hybridMultilevel"/>
    <w:tmpl w:val="E0B40D62"/>
    <w:lvl w:ilvl="0" w:tplc="E6DC3C9A">
      <w:start w:val="1"/>
      <w:numFmt w:val="bullet"/>
      <w:lvlText w:val=""/>
      <w:lvlJc w:val="left"/>
      <w:pPr>
        <w:ind w:left="720" w:hanging="360"/>
      </w:pPr>
      <w:rPr>
        <w:rFonts w:ascii="Symbol" w:hAnsi="Symbol" w:hint="default"/>
      </w:rPr>
    </w:lvl>
    <w:lvl w:ilvl="1" w:tplc="5D364CEE">
      <w:start w:val="1"/>
      <w:numFmt w:val="bullet"/>
      <w:lvlText w:val="o"/>
      <w:lvlJc w:val="left"/>
      <w:pPr>
        <w:ind w:left="1440" w:hanging="360"/>
      </w:pPr>
      <w:rPr>
        <w:rFonts w:ascii="Courier New" w:hAnsi="Courier New" w:hint="default"/>
      </w:rPr>
    </w:lvl>
    <w:lvl w:ilvl="2" w:tplc="93BACC16">
      <w:start w:val="1"/>
      <w:numFmt w:val="bullet"/>
      <w:lvlText w:val=""/>
      <w:lvlJc w:val="left"/>
      <w:pPr>
        <w:ind w:left="2160" w:hanging="360"/>
      </w:pPr>
      <w:rPr>
        <w:rFonts w:ascii="Wingdings" w:hAnsi="Wingdings" w:hint="default"/>
      </w:rPr>
    </w:lvl>
    <w:lvl w:ilvl="3" w:tplc="EAD224F4">
      <w:start w:val="1"/>
      <w:numFmt w:val="bullet"/>
      <w:lvlText w:val=""/>
      <w:lvlJc w:val="left"/>
      <w:pPr>
        <w:ind w:left="2880" w:hanging="360"/>
      </w:pPr>
      <w:rPr>
        <w:rFonts w:ascii="Symbol" w:hAnsi="Symbol" w:hint="default"/>
      </w:rPr>
    </w:lvl>
    <w:lvl w:ilvl="4" w:tplc="0064359A">
      <w:start w:val="1"/>
      <w:numFmt w:val="bullet"/>
      <w:lvlText w:val="o"/>
      <w:lvlJc w:val="left"/>
      <w:pPr>
        <w:ind w:left="3600" w:hanging="360"/>
      </w:pPr>
      <w:rPr>
        <w:rFonts w:ascii="Courier New" w:hAnsi="Courier New" w:hint="default"/>
      </w:rPr>
    </w:lvl>
    <w:lvl w:ilvl="5" w:tplc="D5748416">
      <w:start w:val="1"/>
      <w:numFmt w:val="bullet"/>
      <w:lvlText w:val=""/>
      <w:lvlJc w:val="left"/>
      <w:pPr>
        <w:ind w:left="4320" w:hanging="360"/>
      </w:pPr>
      <w:rPr>
        <w:rFonts w:ascii="Wingdings" w:hAnsi="Wingdings" w:hint="default"/>
      </w:rPr>
    </w:lvl>
    <w:lvl w:ilvl="6" w:tplc="BC627FCA">
      <w:start w:val="1"/>
      <w:numFmt w:val="bullet"/>
      <w:lvlText w:val=""/>
      <w:lvlJc w:val="left"/>
      <w:pPr>
        <w:ind w:left="5040" w:hanging="360"/>
      </w:pPr>
      <w:rPr>
        <w:rFonts w:ascii="Symbol" w:hAnsi="Symbol" w:hint="default"/>
      </w:rPr>
    </w:lvl>
    <w:lvl w:ilvl="7" w:tplc="CAB2B1B4">
      <w:start w:val="1"/>
      <w:numFmt w:val="bullet"/>
      <w:lvlText w:val="o"/>
      <w:lvlJc w:val="left"/>
      <w:pPr>
        <w:ind w:left="5760" w:hanging="360"/>
      </w:pPr>
      <w:rPr>
        <w:rFonts w:ascii="Courier New" w:hAnsi="Courier New" w:hint="default"/>
      </w:rPr>
    </w:lvl>
    <w:lvl w:ilvl="8" w:tplc="C9904098">
      <w:start w:val="1"/>
      <w:numFmt w:val="bullet"/>
      <w:lvlText w:val=""/>
      <w:lvlJc w:val="left"/>
      <w:pPr>
        <w:ind w:left="6480" w:hanging="360"/>
      </w:pPr>
      <w:rPr>
        <w:rFonts w:ascii="Wingdings" w:hAnsi="Wingdings" w:hint="default"/>
      </w:rPr>
    </w:lvl>
  </w:abstractNum>
  <w:abstractNum w:abstractNumId="32" w15:restartNumberingAfterBreak="0">
    <w:nsid w:val="6FDB703F"/>
    <w:multiLevelType w:val="hybridMultilevel"/>
    <w:tmpl w:val="CF70BA00"/>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86657"/>
    <w:multiLevelType w:val="hybridMultilevel"/>
    <w:tmpl w:val="D2B63794"/>
    <w:lvl w:ilvl="0" w:tplc="82E64ECE">
      <w:start w:val="1"/>
      <w:numFmt w:val="bullet"/>
      <w:lvlText w:val=""/>
      <w:lvlJc w:val="left"/>
      <w:pPr>
        <w:ind w:left="720" w:hanging="360"/>
      </w:pPr>
      <w:rPr>
        <w:rFonts w:ascii="Symbol" w:hAnsi="Symbol" w:hint="default"/>
      </w:rPr>
    </w:lvl>
    <w:lvl w:ilvl="1" w:tplc="16A0428A">
      <w:start w:val="1"/>
      <w:numFmt w:val="bullet"/>
      <w:lvlText w:val="o"/>
      <w:lvlJc w:val="left"/>
      <w:pPr>
        <w:ind w:left="1440" w:hanging="360"/>
      </w:pPr>
      <w:rPr>
        <w:rFonts w:ascii="Courier New" w:hAnsi="Courier New" w:hint="default"/>
      </w:rPr>
    </w:lvl>
    <w:lvl w:ilvl="2" w:tplc="1E90E654">
      <w:start w:val="1"/>
      <w:numFmt w:val="bullet"/>
      <w:lvlText w:val=""/>
      <w:lvlJc w:val="left"/>
      <w:pPr>
        <w:ind w:left="2160" w:hanging="360"/>
      </w:pPr>
      <w:rPr>
        <w:rFonts w:ascii="Wingdings" w:hAnsi="Wingdings" w:hint="default"/>
      </w:rPr>
    </w:lvl>
    <w:lvl w:ilvl="3" w:tplc="E50C95A8">
      <w:start w:val="1"/>
      <w:numFmt w:val="bullet"/>
      <w:lvlText w:val=""/>
      <w:lvlJc w:val="left"/>
      <w:pPr>
        <w:ind w:left="2880" w:hanging="360"/>
      </w:pPr>
      <w:rPr>
        <w:rFonts w:ascii="Symbol" w:hAnsi="Symbol" w:hint="default"/>
      </w:rPr>
    </w:lvl>
    <w:lvl w:ilvl="4" w:tplc="F6ACCDC2">
      <w:start w:val="1"/>
      <w:numFmt w:val="bullet"/>
      <w:lvlText w:val="o"/>
      <w:lvlJc w:val="left"/>
      <w:pPr>
        <w:ind w:left="3600" w:hanging="360"/>
      </w:pPr>
      <w:rPr>
        <w:rFonts w:ascii="Courier New" w:hAnsi="Courier New" w:hint="default"/>
      </w:rPr>
    </w:lvl>
    <w:lvl w:ilvl="5" w:tplc="1DFEF888">
      <w:start w:val="1"/>
      <w:numFmt w:val="bullet"/>
      <w:lvlText w:val=""/>
      <w:lvlJc w:val="left"/>
      <w:pPr>
        <w:ind w:left="4320" w:hanging="360"/>
      </w:pPr>
      <w:rPr>
        <w:rFonts w:ascii="Wingdings" w:hAnsi="Wingdings" w:hint="default"/>
      </w:rPr>
    </w:lvl>
    <w:lvl w:ilvl="6" w:tplc="1A047ED0">
      <w:start w:val="1"/>
      <w:numFmt w:val="bullet"/>
      <w:lvlText w:val=""/>
      <w:lvlJc w:val="left"/>
      <w:pPr>
        <w:ind w:left="5040" w:hanging="360"/>
      </w:pPr>
      <w:rPr>
        <w:rFonts w:ascii="Symbol" w:hAnsi="Symbol" w:hint="default"/>
      </w:rPr>
    </w:lvl>
    <w:lvl w:ilvl="7" w:tplc="73AE6680">
      <w:start w:val="1"/>
      <w:numFmt w:val="bullet"/>
      <w:lvlText w:val="o"/>
      <w:lvlJc w:val="left"/>
      <w:pPr>
        <w:ind w:left="5760" w:hanging="360"/>
      </w:pPr>
      <w:rPr>
        <w:rFonts w:ascii="Courier New" w:hAnsi="Courier New" w:hint="default"/>
      </w:rPr>
    </w:lvl>
    <w:lvl w:ilvl="8" w:tplc="C81A10F6">
      <w:start w:val="1"/>
      <w:numFmt w:val="bullet"/>
      <w:lvlText w:val=""/>
      <w:lvlJc w:val="left"/>
      <w:pPr>
        <w:ind w:left="6480" w:hanging="360"/>
      </w:pPr>
      <w:rPr>
        <w:rFonts w:ascii="Wingdings" w:hAnsi="Wingdings" w:hint="default"/>
      </w:rPr>
    </w:lvl>
  </w:abstractNum>
  <w:abstractNum w:abstractNumId="34" w15:restartNumberingAfterBreak="0">
    <w:nsid w:val="734C0B61"/>
    <w:multiLevelType w:val="hybridMultilevel"/>
    <w:tmpl w:val="74A204A4"/>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022FDB"/>
    <w:multiLevelType w:val="hybridMultilevel"/>
    <w:tmpl w:val="A1C0BEF8"/>
    <w:lvl w:ilvl="0" w:tplc="2DB02F52">
      <w:start w:val="1"/>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195426"/>
    <w:multiLevelType w:val="hybridMultilevel"/>
    <w:tmpl w:val="17E88D12"/>
    <w:lvl w:ilvl="0" w:tplc="5D3E9686">
      <w:start w:val="1"/>
      <w:numFmt w:val="bullet"/>
      <w:lvlText w:val=""/>
      <w:lvlJc w:val="left"/>
      <w:pPr>
        <w:ind w:left="720" w:hanging="360"/>
      </w:pPr>
      <w:rPr>
        <w:rFonts w:ascii="Symbol" w:hAnsi="Symbol" w:hint="default"/>
      </w:rPr>
    </w:lvl>
    <w:lvl w:ilvl="1" w:tplc="16A0428A">
      <w:start w:val="1"/>
      <w:numFmt w:val="bullet"/>
      <w:lvlText w:val="o"/>
      <w:lvlJc w:val="left"/>
      <w:pPr>
        <w:ind w:left="1440" w:hanging="360"/>
      </w:pPr>
      <w:rPr>
        <w:rFonts w:ascii="Courier New" w:hAnsi="Courier New" w:hint="default"/>
      </w:rPr>
    </w:lvl>
    <w:lvl w:ilvl="2" w:tplc="1E90E654">
      <w:start w:val="1"/>
      <w:numFmt w:val="bullet"/>
      <w:lvlText w:val=""/>
      <w:lvlJc w:val="left"/>
      <w:pPr>
        <w:ind w:left="2160" w:hanging="360"/>
      </w:pPr>
      <w:rPr>
        <w:rFonts w:ascii="Wingdings" w:hAnsi="Wingdings" w:hint="default"/>
      </w:rPr>
    </w:lvl>
    <w:lvl w:ilvl="3" w:tplc="E50C95A8">
      <w:start w:val="1"/>
      <w:numFmt w:val="bullet"/>
      <w:lvlText w:val=""/>
      <w:lvlJc w:val="left"/>
      <w:pPr>
        <w:ind w:left="2880" w:hanging="360"/>
      </w:pPr>
      <w:rPr>
        <w:rFonts w:ascii="Symbol" w:hAnsi="Symbol" w:hint="default"/>
      </w:rPr>
    </w:lvl>
    <w:lvl w:ilvl="4" w:tplc="F6ACCDC2">
      <w:start w:val="1"/>
      <w:numFmt w:val="bullet"/>
      <w:lvlText w:val="o"/>
      <w:lvlJc w:val="left"/>
      <w:pPr>
        <w:ind w:left="3600" w:hanging="360"/>
      </w:pPr>
      <w:rPr>
        <w:rFonts w:ascii="Courier New" w:hAnsi="Courier New" w:hint="default"/>
      </w:rPr>
    </w:lvl>
    <w:lvl w:ilvl="5" w:tplc="1DFEF888">
      <w:start w:val="1"/>
      <w:numFmt w:val="bullet"/>
      <w:lvlText w:val=""/>
      <w:lvlJc w:val="left"/>
      <w:pPr>
        <w:ind w:left="4320" w:hanging="360"/>
      </w:pPr>
      <w:rPr>
        <w:rFonts w:ascii="Wingdings" w:hAnsi="Wingdings" w:hint="default"/>
      </w:rPr>
    </w:lvl>
    <w:lvl w:ilvl="6" w:tplc="1A047ED0">
      <w:start w:val="1"/>
      <w:numFmt w:val="bullet"/>
      <w:lvlText w:val=""/>
      <w:lvlJc w:val="left"/>
      <w:pPr>
        <w:ind w:left="5040" w:hanging="360"/>
      </w:pPr>
      <w:rPr>
        <w:rFonts w:ascii="Symbol" w:hAnsi="Symbol" w:hint="default"/>
      </w:rPr>
    </w:lvl>
    <w:lvl w:ilvl="7" w:tplc="73AE6680">
      <w:start w:val="1"/>
      <w:numFmt w:val="bullet"/>
      <w:lvlText w:val="o"/>
      <w:lvlJc w:val="left"/>
      <w:pPr>
        <w:ind w:left="5760" w:hanging="360"/>
      </w:pPr>
      <w:rPr>
        <w:rFonts w:ascii="Courier New" w:hAnsi="Courier New" w:hint="default"/>
      </w:rPr>
    </w:lvl>
    <w:lvl w:ilvl="8" w:tplc="C81A10F6">
      <w:start w:val="1"/>
      <w:numFmt w:val="bullet"/>
      <w:lvlText w:val=""/>
      <w:lvlJc w:val="left"/>
      <w:pPr>
        <w:ind w:left="6480" w:hanging="360"/>
      </w:pPr>
      <w:rPr>
        <w:rFonts w:ascii="Wingdings" w:hAnsi="Wingdings" w:hint="default"/>
      </w:rPr>
    </w:lvl>
  </w:abstractNum>
  <w:num w:numId="1">
    <w:abstractNumId w:val="36"/>
  </w:num>
  <w:num w:numId="2">
    <w:abstractNumId w:val="1"/>
  </w:num>
  <w:num w:numId="3">
    <w:abstractNumId w:val="18"/>
  </w:num>
  <w:num w:numId="4">
    <w:abstractNumId w:val="16"/>
  </w:num>
  <w:num w:numId="5">
    <w:abstractNumId w:val="31"/>
  </w:num>
  <w:num w:numId="6">
    <w:abstractNumId w:val="14"/>
  </w:num>
  <w:num w:numId="7">
    <w:abstractNumId w:val="19"/>
  </w:num>
  <w:num w:numId="8">
    <w:abstractNumId w:val="10"/>
  </w:num>
  <w:num w:numId="9">
    <w:abstractNumId w:val="13"/>
  </w:num>
  <w:num w:numId="10">
    <w:abstractNumId w:val="28"/>
  </w:num>
  <w:num w:numId="11">
    <w:abstractNumId w:val="25"/>
  </w:num>
  <w:num w:numId="12">
    <w:abstractNumId w:val="8"/>
  </w:num>
  <w:num w:numId="13">
    <w:abstractNumId w:val="4"/>
  </w:num>
  <w:num w:numId="14">
    <w:abstractNumId w:val="22"/>
  </w:num>
  <w:num w:numId="15">
    <w:abstractNumId w:val="12"/>
  </w:num>
  <w:num w:numId="16">
    <w:abstractNumId w:val="3"/>
  </w:num>
  <w:num w:numId="17">
    <w:abstractNumId w:val="6"/>
  </w:num>
  <w:num w:numId="18">
    <w:abstractNumId w:val="26"/>
  </w:num>
  <w:num w:numId="19">
    <w:abstractNumId w:val="7"/>
  </w:num>
  <w:num w:numId="20">
    <w:abstractNumId w:val="23"/>
  </w:num>
  <w:num w:numId="21">
    <w:abstractNumId w:val="32"/>
  </w:num>
  <w:num w:numId="22">
    <w:abstractNumId w:val="27"/>
  </w:num>
  <w:num w:numId="23">
    <w:abstractNumId w:val="34"/>
  </w:num>
  <w:num w:numId="24">
    <w:abstractNumId w:val="24"/>
  </w:num>
  <w:num w:numId="25">
    <w:abstractNumId w:val="17"/>
  </w:num>
  <w:num w:numId="26">
    <w:abstractNumId w:val="35"/>
  </w:num>
  <w:num w:numId="27">
    <w:abstractNumId w:val="20"/>
  </w:num>
  <w:num w:numId="28">
    <w:abstractNumId w:val="21"/>
  </w:num>
  <w:num w:numId="29">
    <w:abstractNumId w:val="33"/>
  </w:num>
  <w:num w:numId="30">
    <w:abstractNumId w:val="11"/>
  </w:num>
  <w:num w:numId="31">
    <w:abstractNumId w:val="0"/>
  </w:num>
  <w:num w:numId="32">
    <w:abstractNumId w:val="9"/>
  </w:num>
  <w:num w:numId="33">
    <w:abstractNumId w:val="2"/>
  </w:num>
  <w:num w:numId="34">
    <w:abstractNumId w:val="30"/>
  </w:num>
  <w:num w:numId="35">
    <w:abstractNumId w:val="15"/>
  </w:num>
  <w:num w:numId="36">
    <w:abstractNumId w:val="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0NDA3N7Y0MLIwNbVQ0lEKTi0uzszPAykwrAUAczamfCwAAAA="/>
  </w:docVars>
  <w:rsids>
    <w:rsidRoot w:val="00CB55F6"/>
    <w:rsid w:val="00005E27"/>
    <w:rsid w:val="000C19BA"/>
    <w:rsid w:val="00273719"/>
    <w:rsid w:val="002F3256"/>
    <w:rsid w:val="003E6C70"/>
    <w:rsid w:val="004668F2"/>
    <w:rsid w:val="00476A9E"/>
    <w:rsid w:val="00545EA4"/>
    <w:rsid w:val="00612E04"/>
    <w:rsid w:val="006D2374"/>
    <w:rsid w:val="008776A7"/>
    <w:rsid w:val="009578D8"/>
    <w:rsid w:val="00B177EF"/>
    <w:rsid w:val="00B5488B"/>
    <w:rsid w:val="00CB55F6"/>
    <w:rsid w:val="00CC48A0"/>
    <w:rsid w:val="00D6270C"/>
    <w:rsid w:val="00DC134B"/>
    <w:rsid w:val="00E50895"/>
    <w:rsid w:val="00EA1655"/>
    <w:rsid w:val="00E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A8676"/>
  <w15:chartTrackingRefBased/>
  <w15:docId w15:val="{ECC57BB7-D79F-4F17-926D-58E51F05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5F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B55F6"/>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55F6"/>
    <w:rPr>
      <w:rFonts w:ascii="Arial" w:eastAsia="Times New Roman" w:hAnsi="Arial" w:cs="Times New Roman"/>
      <w:b/>
      <w:sz w:val="18"/>
      <w:szCs w:val="20"/>
    </w:rPr>
  </w:style>
  <w:style w:type="paragraph" w:styleId="NoSpacing">
    <w:name w:val="No Spacing"/>
    <w:link w:val="NoSpacingChar"/>
    <w:uiPriority w:val="1"/>
    <w:qFormat/>
    <w:rsid w:val="00CB55F6"/>
    <w:pPr>
      <w:spacing w:after="0" w:line="240" w:lineRule="auto"/>
    </w:pPr>
    <w:rPr>
      <w:rFonts w:eastAsiaTheme="minorEastAsia" w:cs="Times New Roman"/>
      <w:lang w:eastAsia="ja-JP"/>
    </w:rPr>
  </w:style>
  <w:style w:type="character" w:customStyle="1" w:styleId="NoSpacingChar">
    <w:name w:val="No Spacing Char"/>
    <w:basedOn w:val="DefaultParagraphFont"/>
    <w:link w:val="NoSpacing"/>
    <w:uiPriority w:val="1"/>
    <w:locked/>
    <w:rsid w:val="00CB55F6"/>
    <w:rPr>
      <w:rFonts w:eastAsiaTheme="minorEastAsia" w:cs="Times New Roman"/>
      <w:lang w:eastAsia="ja-JP"/>
    </w:rPr>
  </w:style>
  <w:style w:type="table" w:styleId="MediumShading1">
    <w:name w:val="Medium Shading 1"/>
    <w:basedOn w:val="TableNormal"/>
    <w:uiPriority w:val="63"/>
    <w:rsid w:val="00CB55F6"/>
    <w:pPr>
      <w:spacing w:after="0" w:line="240" w:lineRule="auto"/>
    </w:pPr>
    <w:rPr>
      <w:rFonts w:eastAsia="Times New Roman" w:cs="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pPr>
      <w:rPr>
        <w:rFonts w:cs="Times New Roman"/>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pPr>
      <w:rPr>
        <w:rFonts w:cs="Times New Roman"/>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hemeFill="text1" w:themeFillTint="3F"/>
      </w:tcPr>
    </w:tblStylePr>
    <w:tblStylePr w:type="band1Horz">
      <w:rPr>
        <w:rFonts w:cs="Times New Roman"/>
      </w:rPr>
      <w:tblPr/>
      <w:tcPr>
        <w:tcBorders>
          <w:insideH w:val="nil"/>
          <w:insideV w:val="nil"/>
        </w:tcBorders>
        <w:shd w:val="clear" w:color="auto" w:fill="C0C0C0" w:themeFill="text1" w:themeFillTint="3F"/>
      </w:tcPr>
    </w:tblStylePr>
    <w:tblStylePr w:type="band2Horz">
      <w:rPr>
        <w:rFonts w:cs="Times New Roman"/>
      </w:rPr>
      <w:tblPr/>
      <w:tcPr>
        <w:tcBorders>
          <w:insideH w:val="nil"/>
          <w:insideV w:val="nil"/>
        </w:tcBorders>
      </w:tcPr>
    </w:tblStylePr>
  </w:style>
  <w:style w:type="table" w:styleId="TableGrid">
    <w:name w:val="Table Grid"/>
    <w:basedOn w:val="TableNormal"/>
    <w:uiPriority w:val="59"/>
    <w:rsid w:val="00CB55F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55F6"/>
    <w:pPr>
      <w:ind w:left="720"/>
      <w:contextualSpacing/>
    </w:pPr>
  </w:style>
  <w:style w:type="character" w:styleId="Hyperlink">
    <w:name w:val="Hyperlink"/>
    <w:basedOn w:val="DefaultParagraphFont"/>
    <w:uiPriority w:val="99"/>
    <w:unhideWhenUsed/>
    <w:rsid w:val="00E50895"/>
    <w:rPr>
      <w:color w:val="0563C1" w:themeColor="hyperlink"/>
      <w:u w:val="single"/>
    </w:rPr>
  </w:style>
  <w:style w:type="character" w:styleId="UnresolvedMention">
    <w:name w:val="Unresolved Mention"/>
    <w:basedOn w:val="DefaultParagraphFont"/>
    <w:uiPriority w:val="99"/>
    <w:semiHidden/>
    <w:unhideWhenUsed/>
    <w:rsid w:val="00E50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rocket.lucasedresearch.org/home/curriculum/ap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Graeber, Amber</dc:creator>
  <cp:keywords/>
  <dc:description/>
  <cp:lastModifiedBy>Becker, Jonnie</cp:lastModifiedBy>
  <cp:revision>2</cp:revision>
  <dcterms:created xsi:type="dcterms:W3CDTF">2021-05-19T15:15:00Z</dcterms:created>
  <dcterms:modified xsi:type="dcterms:W3CDTF">2021-05-19T15:15:00Z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-683868704</vt:i4>
  </property>
  <property fmtid="{D5CDD505-2E9C-101B-9397-08002B2CF9AE}" pid="3" name="_NewReviewCycle">
    <vt:lpwstr/>
  </property>
  <property fmtid="{D5CDD505-2E9C-101B-9397-08002B2CF9AE}" pid="4" name="_EmailSubject">
    <vt:lpwstr>final PBL curriculum guide</vt:lpwstr>
  </property>
  <property fmtid="{D5CDD505-2E9C-101B-9397-08002B2CF9AE}" pid="5" name="_AuthorEmail">
    <vt:lpwstr>amber.graeber@dmschools.org</vt:lpwstr>
  </property>
  <property fmtid="{D5CDD505-2E9C-101B-9397-08002B2CF9AE}" pid="6" name="_AuthorEmailDisplayName">
    <vt:lpwstr>Graeber, Amber</vt:lpwstr>
  </property>
  <property fmtid="{D5CDD505-2E9C-101B-9397-08002B2CF9AE}" pid="7" name="_ReviewingToolsShownOnce">
    <vt:lpwstr/>
  </property>
</Properties>
</file>