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C53D" w14:textId="2541D7D1" w:rsidR="006244B0" w:rsidRDefault="006244B0" w:rsidP="00273516">
      <w:pPr>
        <w:rPr>
          <w:rFonts w:ascii="Century Gothic" w:hAnsi="Century Gothic"/>
          <w:sz w:val="28"/>
          <w:szCs w:val="28"/>
        </w:rPr>
      </w:pPr>
    </w:p>
    <w:p w14:paraId="3196FD83"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783AF8B8" wp14:editId="09649D43">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F8B8"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67D9C51" w14:textId="77777777" w:rsidR="006244B0" w:rsidRDefault="006244B0" w:rsidP="006244B0">
                      <w:r>
                        <w:rPr>
                          <w:noProof/>
                        </w:rPr>
                        <w:drawing>
                          <wp:inline distT="0" distB="0" distL="0" distR="0" wp14:anchorId="5BE29D6D" wp14:editId="1FBE3BD0">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088856F2" w14:textId="77777777" w:rsidR="006244B0" w:rsidRDefault="006244B0" w:rsidP="006244B0">
      <w:pPr>
        <w:spacing w:after="0" w:line="240" w:lineRule="auto"/>
      </w:pPr>
    </w:p>
    <w:p w14:paraId="717C38E9" w14:textId="77777777" w:rsidR="006244B0" w:rsidRDefault="006244B0" w:rsidP="006244B0">
      <w:pPr>
        <w:spacing w:after="0" w:line="240" w:lineRule="auto"/>
        <w:rPr>
          <w:rFonts w:ascii="Century Gothic" w:hAnsi="Century Gothic"/>
          <w:b/>
          <w:sz w:val="40"/>
        </w:rPr>
      </w:pPr>
    </w:p>
    <w:p w14:paraId="45A028EC" w14:textId="77777777" w:rsidR="006244B0" w:rsidRDefault="006244B0" w:rsidP="006244B0">
      <w:pPr>
        <w:spacing w:after="0" w:line="240" w:lineRule="auto"/>
        <w:rPr>
          <w:rFonts w:ascii="Century Gothic" w:hAnsi="Century Gothic"/>
          <w:b/>
          <w:sz w:val="40"/>
        </w:rPr>
      </w:pPr>
    </w:p>
    <w:p w14:paraId="2C4EBD54" w14:textId="0703691C" w:rsidR="006244B0" w:rsidRDefault="00B309FF"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73F1D4E6" wp14:editId="56AAD76F">
                <wp:simplePos x="0" y="0"/>
                <wp:positionH relativeFrom="margin">
                  <wp:posOffset>-244475</wp:posOffset>
                </wp:positionH>
                <wp:positionV relativeFrom="paragraph">
                  <wp:posOffset>414020</wp:posOffset>
                </wp:positionV>
                <wp:extent cx="9069070" cy="4603115"/>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070" cy="46031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02D1E0DF"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351F6C">
                                    <w:rPr>
                                      <w:rFonts w:ascii="Century Gothic" w:hAnsi="Century Gothic"/>
                                      <w:color w:val="17365D" w:themeColor="text2" w:themeShade="BF"/>
                                      <w:sz w:val="36"/>
                                    </w:rPr>
                                    <w:t>21</w:t>
                                  </w:r>
                                  <w:r>
                                    <w:rPr>
                                      <w:rFonts w:ascii="Century Gothic" w:hAnsi="Century Gothic"/>
                                      <w:color w:val="17365D" w:themeColor="text2" w:themeShade="BF"/>
                                      <w:sz w:val="36"/>
                                    </w:rPr>
                                    <w:t>-20</w:t>
                                  </w:r>
                                  <w:r w:rsidR="00351F6C">
                                    <w:rPr>
                                      <w:rFonts w:ascii="Century Gothic" w:hAnsi="Century Gothic"/>
                                      <w:color w:val="17365D" w:themeColor="text2" w:themeShade="BF"/>
                                      <w:sz w:val="36"/>
                                    </w:rPr>
                                    <w:t>22</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D4E6" id="Text Box 13" o:spid="_x0000_s1027" type="#_x0000_t202" style="position:absolute;margin-left:-19.25pt;margin-top:32.6pt;width:714.1pt;height:36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hd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244B0" w14:paraId="6E5A1D75" w14:textId="77777777" w:rsidTr="00962EB9">
                        <w:tc>
                          <w:tcPr>
                            <w:tcW w:w="1345" w:type="dxa"/>
                            <w:tcBorders>
                              <w:right w:val="dotted" w:sz="36" w:space="0" w:color="E28700"/>
                            </w:tcBorders>
                          </w:tcPr>
                          <w:p w14:paraId="60094C8A" w14:textId="77777777" w:rsidR="006244B0" w:rsidRDefault="006244B0"/>
                        </w:tc>
                        <w:tc>
                          <w:tcPr>
                            <w:tcW w:w="11862" w:type="dxa"/>
                            <w:tcBorders>
                              <w:left w:val="dotted" w:sz="36" w:space="0" w:color="E28700"/>
                            </w:tcBorders>
                          </w:tcPr>
                          <w:p w14:paraId="5FCA29E4" w14:textId="77777777" w:rsidR="006244B0" w:rsidRDefault="006244B0"/>
                          <w:p w14:paraId="69B5EEE9" w14:textId="02D1E0DF" w:rsidR="006244B0" w:rsidRDefault="006244B0" w:rsidP="00FC10C0">
                            <w:pPr>
                              <w:rPr>
                                <w:rFonts w:ascii="Century Gothic" w:hAnsi="Century Gothic"/>
                                <w:sz w:val="36"/>
                              </w:rPr>
                            </w:pPr>
                            <w:r>
                              <w:rPr>
                                <w:rFonts w:ascii="Century Gothic" w:hAnsi="Century Gothic"/>
                                <w:sz w:val="36"/>
                              </w:rPr>
                              <w:t xml:space="preserve">  </w:t>
                            </w:r>
                            <w:r w:rsidR="006440B6">
                              <w:rPr>
                                <w:rFonts w:ascii="Century Gothic" w:hAnsi="Century Gothic"/>
                                <w:color w:val="17365D" w:themeColor="text2" w:themeShade="BF"/>
                                <w:sz w:val="36"/>
                              </w:rPr>
                              <w:t>20</w:t>
                            </w:r>
                            <w:r w:rsidR="00351F6C">
                              <w:rPr>
                                <w:rFonts w:ascii="Century Gothic" w:hAnsi="Century Gothic"/>
                                <w:color w:val="17365D" w:themeColor="text2" w:themeShade="BF"/>
                                <w:sz w:val="36"/>
                              </w:rPr>
                              <w:t>21</w:t>
                            </w:r>
                            <w:r>
                              <w:rPr>
                                <w:rFonts w:ascii="Century Gothic" w:hAnsi="Century Gothic"/>
                                <w:color w:val="17365D" w:themeColor="text2" w:themeShade="BF"/>
                                <w:sz w:val="36"/>
                              </w:rPr>
                              <w:t>-20</w:t>
                            </w:r>
                            <w:r w:rsidR="00351F6C">
                              <w:rPr>
                                <w:rFonts w:ascii="Century Gothic" w:hAnsi="Century Gothic"/>
                                <w:color w:val="17365D" w:themeColor="text2" w:themeShade="BF"/>
                                <w:sz w:val="36"/>
                              </w:rPr>
                              <w:t>22</w:t>
                            </w:r>
                          </w:p>
                          <w:p w14:paraId="039B4DBE" w14:textId="77777777" w:rsidR="006244B0" w:rsidRDefault="006244B0" w:rsidP="00FC10C0">
                            <w:pPr>
                              <w:rPr>
                                <w:rFonts w:ascii="Century Gothic" w:hAnsi="Century Gothic"/>
                                <w:sz w:val="36"/>
                              </w:rPr>
                            </w:pPr>
                          </w:p>
                          <w:p w14:paraId="7802377B"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08175223" w14:textId="77777777" w:rsidR="006244B0" w:rsidRPr="00641DE9" w:rsidRDefault="006244B0" w:rsidP="00FC10C0">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01B6C449" w14:textId="77777777" w:rsidR="006244B0" w:rsidRDefault="006244B0" w:rsidP="00FC10C0">
                            <w:pPr>
                              <w:rPr>
                                <w:rFonts w:ascii="Century Gothic" w:hAnsi="Century Gothic"/>
                                <w:sz w:val="36"/>
                              </w:rPr>
                            </w:pPr>
                          </w:p>
                          <w:p w14:paraId="5B94E781" w14:textId="77777777" w:rsidR="006244B0" w:rsidRPr="00641DE9" w:rsidRDefault="006244B0" w:rsidP="00FC10C0">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1</w:t>
                            </w:r>
                          </w:p>
                          <w:p w14:paraId="7A82288A" w14:textId="77777777" w:rsidR="006244B0" w:rsidRPr="002920A4" w:rsidRDefault="006244B0">
                            <w:pPr>
                              <w:rPr>
                                <w:rFonts w:ascii="Century Gothic" w:hAnsi="Century Gothic"/>
                              </w:rPr>
                            </w:pPr>
                          </w:p>
                        </w:tc>
                      </w:tr>
                    </w:tbl>
                    <w:p w14:paraId="1228FDEE" w14:textId="77777777" w:rsidR="006244B0" w:rsidRDefault="006244B0" w:rsidP="006244B0"/>
                  </w:txbxContent>
                </v:textbox>
                <w10:wrap anchorx="margin"/>
              </v:shape>
            </w:pict>
          </mc:Fallback>
        </mc:AlternateContent>
      </w:r>
    </w:p>
    <w:p w14:paraId="63C1FFF4" w14:textId="030BAA60" w:rsidR="006244B0" w:rsidRDefault="006244B0" w:rsidP="006244B0">
      <w:pPr>
        <w:spacing w:after="0" w:line="240" w:lineRule="auto"/>
        <w:rPr>
          <w:rFonts w:ascii="Century Gothic" w:hAnsi="Century Gothic"/>
          <w:b/>
          <w:sz w:val="40"/>
        </w:rPr>
      </w:pPr>
    </w:p>
    <w:p w14:paraId="24851593" w14:textId="10C8EB9C" w:rsidR="006244B0" w:rsidRDefault="006244B0" w:rsidP="006244B0">
      <w:pPr>
        <w:spacing w:after="0" w:line="240" w:lineRule="auto"/>
        <w:rPr>
          <w:rFonts w:ascii="Century Gothic" w:hAnsi="Century Gothic"/>
          <w:b/>
          <w:sz w:val="40"/>
        </w:rPr>
      </w:pPr>
    </w:p>
    <w:p w14:paraId="20996B64" w14:textId="77777777" w:rsidR="006244B0" w:rsidRDefault="006244B0" w:rsidP="006244B0">
      <w:pPr>
        <w:spacing w:after="0" w:line="240" w:lineRule="auto"/>
        <w:rPr>
          <w:rFonts w:ascii="Century Gothic" w:hAnsi="Century Gothic"/>
          <w:b/>
          <w:sz w:val="40"/>
        </w:rPr>
      </w:pPr>
    </w:p>
    <w:p w14:paraId="38B99DA4" w14:textId="77777777" w:rsidR="006244B0" w:rsidRDefault="006244B0" w:rsidP="006244B0">
      <w:pPr>
        <w:spacing w:after="0" w:line="240" w:lineRule="auto"/>
        <w:rPr>
          <w:rFonts w:ascii="Century Gothic" w:hAnsi="Century Gothic"/>
          <w:b/>
          <w:sz w:val="40"/>
        </w:rPr>
      </w:pPr>
    </w:p>
    <w:p w14:paraId="43E16CE7" w14:textId="77777777" w:rsidR="006244B0" w:rsidRDefault="006244B0" w:rsidP="006244B0">
      <w:pPr>
        <w:spacing w:after="0" w:line="240" w:lineRule="auto"/>
        <w:rPr>
          <w:rFonts w:ascii="Century Gothic" w:hAnsi="Century Gothic"/>
          <w:b/>
          <w:sz w:val="40"/>
        </w:rPr>
      </w:pPr>
    </w:p>
    <w:p w14:paraId="3A1BA8F8" w14:textId="77777777" w:rsidR="006244B0" w:rsidRDefault="006244B0" w:rsidP="006244B0">
      <w:pPr>
        <w:spacing w:after="0" w:line="240" w:lineRule="auto"/>
        <w:rPr>
          <w:rFonts w:ascii="Century Gothic" w:hAnsi="Century Gothic"/>
          <w:b/>
          <w:sz w:val="40"/>
        </w:rPr>
      </w:pPr>
    </w:p>
    <w:p w14:paraId="522DFDC5" w14:textId="77777777" w:rsidR="006244B0" w:rsidRDefault="006244B0" w:rsidP="006244B0">
      <w:pPr>
        <w:spacing w:after="0" w:line="240" w:lineRule="auto"/>
        <w:rPr>
          <w:rFonts w:ascii="Century Gothic" w:hAnsi="Century Gothic"/>
          <w:b/>
          <w:sz w:val="40"/>
        </w:rPr>
      </w:pPr>
    </w:p>
    <w:p w14:paraId="496D59F0" w14:textId="77777777" w:rsidR="006244B0" w:rsidRDefault="006244B0" w:rsidP="006244B0">
      <w:pPr>
        <w:spacing w:after="0" w:line="240" w:lineRule="auto"/>
        <w:rPr>
          <w:rFonts w:ascii="Century Gothic" w:hAnsi="Century Gothic"/>
          <w:b/>
          <w:sz w:val="40"/>
        </w:rPr>
      </w:pPr>
    </w:p>
    <w:p w14:paraId="03203132" w14:textId="77777777" w:rsidR="006244B0" w:rsidRDefault="006244B0" w:rsidP="006244B0">
      <w:pPr>
        <w:spacing w:after="0" w:line="240" w:lineRule="auto"/>
        <w:rPr>
          <w:rFonts w:ascii="Century Gothic" w:hAnsi="Century Gothic"/>
          <w:b/>
          <w:sz w:val="40"/>
        </w:rPr>
      </w:pPr>
    </w:p>
    <w:p w14:paraId="050BF8F3" w14:textId="77777777" w:rsidR="006244B0" w:rsidRDefault="006244B0" w:rsidP="006244B0">
      <w:pPr>
        <w:spacing w:after="0" w:line="240" w:lineRule="auto"/>
        <w:rPr>
          <w:rFonts w:ascii="Century Gothic" w:hAnsi="Century Gothic"/>
          <w:b/>
          <w:sz w:val="40"/>
        </w:rPr>
      </w:pPr>
    </w:p>
    <w:p w14:paraId="375A3515" w14:textId="77777777" w:rsidR="006244B0" w:rsidRDefault="006244B0" w:rsidP="006244B0">
      <w:pPr>
        <w:spacing w:after="0" w:line="240" w:lineRule="auto"/>
        <w:rPr>
          <w:rFonts w:ascii="Century Gothic" w:hAnsi="Century Gothic"/>
          <w:b/>
          <w:sz w:val="40"/>
        </w:rPr>
      </w:pPr>
    </w:p>
    <w:p w14:paraId="1AB336F2" w14:textId="77777777" w:rsidR="006244B0" w:rsidRDefault="006244B0" w:rsidP="006244B0">
      <w:pPr>
        <w:spacing w:after="0" w:line="240" w:lineRule="auto"/>
        <w:rPr>
          <w:rFonts w:ascii="Century Gothic" w:hAnsi="Century Gothic"/>
          <w:b/>
          <w:sz w:val="40"/>
        </w:rPr>
      </w:pPr>
    </w:p>
    <w:p w14:paraId="684FA1AD" w14:textId="77777777" w:rsidR="006244B0" w:rsidRDefault="006244B0" w:rsidP="006244B0">
      <w:pPr>
        <w:spacing w:after="0" w:line="240" w:lineRule="auto"/>
        <w:rPr>
          <w:rFonts w:ascii="Century Gothic" w:hAnsi="Century Gothic"/>
          <w:b/>
          <w:sz w:val="40"/>
        </w:rPr>
      </w:pPr>
    </w:p>
    <w:p w14:paraId="51FA59CA" w14:textId="77777777" w:rsidR="006244B0" w:rsidRDefault="006244B0" w:rsidP="006244B0">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516B791" wp14:editId="138D0B8C">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A240A4" w14:textId="77777777" w:rsidR="006244B0" w:rsidRPr="00641DE9" w:rsidRDefault="005C70D9" w:rsidP="006244B0">
                            <w:pPr>
                              <w:jc w:val="right"/>
                              <w:rPr>
                                <w:rFonts w:ascii="Century Gothic" w:hAnsi="Century Gothic"/>
                                <w:sz w:val="32"/>
                              </w:rPr>
                            </w:pPr>
                            <w:hyperlink r:id="rId12"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5C70D9" w:rsidP="006244B0">
                            <w:pPr>
                              <w:jc w:val="right"/>
                              <w:rPr>
                                <w:rFonts w:ascii="Century Gothic" w:hAnsi="Century Gothic"/>
                                <w:sz w:val="32"/>
                              </w:rPr>
                            </w:pPr>
                            <w:hyperlink r:id="rId13"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5C70D9" w:rsidP="006244B0">
                            <w:pPr>
                              <w:jc w:val="right"/>
                              <w:rPr>
                                <w:rFonts w:ascii="Century Gothic" w:hAnsi="Century Gothic"/>
                                <w:sz w:val="32"/>
                              </w:rPr>
                            </w:pPr>
                            <w:hyperlink r:id="rId14"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6B791"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49A240A4" w14:textId="77777777" w:rsidR="006244B0" w:rsidRPr="00641DE9" w:rsidRDefault="005C70D9" w:rsidP="006244B0">
                      <w:pPr>
                        <w:jc w:val="right"/>
                        <w:rPr>
                          <w:rFonts w:ascii="Century Gothic" w:hAnsi="Century Gothic"/>
                          <w:sz w:val="32"/>
                        </w:rPr>
                      </w:pPr>
                      <w:hyperlink r:id="rId15" w:history="1">
                        <w:r w:rsidR="006244B0" w:rsidRPr="007E3BA4">
                          <w:rPr>
                            <w:rStyle w:val="Hyperlink"/>
                            <w:rFonts w:ascii="Century Gothic" w:hAnsi="Century Gothic"/>
                            <w:sz w:val="32"/>
                          </w:rPr>
                          <w:t>http://elementary.dmschools.org</w:t>
                        </w:r>
                      </w:hyperlink>
                      <w:r w:rsidR="006244B0">
                        <w:rPr>
                          <w:rFonts w:ascii="Century Gothic" w:hAnsi="Century Gothic"/>
                          <w:sz w:val="32"/>
                        </w:rPr>
                        <w:t xml:space="preserve"> </w:t>
                      </w:r>
                    </w:p>
                    <w:p w14:paraId="7096C1B8" w14:textId="77777777" w:rsidR="006244B0" w:rsidRPr="00641DE9" w:rsidRDefault="005C70D9" w:rsidP="006244B0">
                      <w:pPr>
                        <w:jc w:val="right"/>
                        <w:rPr>
                          <w:rFonts w:ascii="Century Gothic" w:hAnsi="Century Gothic"/>
                          <w:sz w:val="32"/>
                        </w:rPr>
                      </w:pPr>
                      <w:hyperlink r:id="rId16" w:history="1">
                        <w:r w:rsidR="006244B0" w:rsidRPr="007E3BA4">
                          <w:rPr>
                            <w:rStyle w:val="Hyperlink"/>
                            <w:rFonts w:ascii="Century Gothic" w:hAnsi="Century Gothic"/>
                            <w:sz w:val="32"/>
                          </w:rPr>
                          <w:t>http://grading.dmschools.org</w:t>
                        </w:r>
                      </w:hyperlink>
                      <w:r w:rsidR="006244B0">
                        <w:rPr>
                          <w:rFonts w:ascii="Century Gothic" w:hAnsi="Century Gothic"/>
                          <w:sz w:val="32"/>
                        </w:rPr>
                        <w:t xml:space="preserve"> </w:t>
                      </w:r>
                    </w:p>
                    <w:p w14:paraId="6292B07E" w14:textId="77777777" w:rsidR="006244B0" w:rsidRPr="00641DE9" w:rsidRDefault="005C70D9" w:rsidP="006244B0">
                      <w:pPr>
                        <w:jc w:val="right"/>
                        <w:rPr>
                          <w:rFonts w:ascii="Century Gothic" w:hAnsi="Century Gothic"/>
                          <w:sz w:val="32"/>
                        </w:rPr>
                      </w:pPr>
                      <w:hyperlink r:id="rId17" w:history="1">
                        <w:r w:rsidR="006244B0" w:rsidRPr="007E3BA4">
                          <w:rPr>
                            <w:rStyle w:val="Hyperlink"/>
                            <w:rFonts w:ascii="Century Gothic" w:hAnsi="Century Gothic"/>
                            <w:sz w:val="32"/>
                          </w:rPr>
                          <w:t>http://dmschools.org</w:t>
                        </w:r>
                      </w:hyperlink>
                    </w:p>
                    <w:p w14:paraId="3089CD55" w14:textId="77777777" w:rsidR="006244B0" w:rsidRDefault="006244B0" w:rsidP="006244B0">
                      <w:pPr>
                        <w:jc w:val="right"/>
                      </w:pPr>
                    </w:p>
                  </w:txbxContent>
                </v:textbox>
                <w10:wrap anchorx="margin"/>
              </v:shape>
            </w:pict>
          </mc:Fallback>
        </mc:AlternateContent>
      </w:r>
    </w:p>
    <w:p w14:paraId="0C538276" w14:textId="77777777" w:rsidR="006244B0" w:rsidRDefault="006244B0" w:rsidP="006244B0">
      <w:pPr>
        <w:spacing w:after="0" w:line="240" w:lineRule="auto"/>
        <w:rPr>
          <w:rFonts w:ascii="Century Gothic" w:hAnsi="Century Gothic"/>
          <w:b/>
          <w:sz w:val="40"/>
        </w:rPr>
      </w:pPr>
    </w:p>
    <w:p w14:paraId="7AC0A7CE" w14:textId="77777777" w:rsidR="006244B0" w:rsidRDefault="006244B0" w:rsidP="006244B0">
      <w:pPr>
        <w:spacing w:after="0" w:line="240" w:lineRule="auto"/>
        <w:rPr>
          <w:rFonts w:ascii="Century Gothic" w:hAnsi="Century Gothic"/>
          <w:b/>
          <w:sz w:val="40"/>
        </w:rPr>
      </w:pPr>
    </w:p>
    <w:p w14:paraId="4BF279DA" w14:textId="77777777" w:rsidR="006244B0" w:rsidRDefault="006244B0" w:rsidP="006244B0">
      <w:pPr>
        <w:spacing w:after="0" w:line="240" w:lineRule="auto"/>
        <w:rPr>
          <w:rFonts w:ascii="Century Gothic" w:hAnsi="Century Gothic"/>
          <w:b/>
          <w:sz w:val="40"/>
        </w:rPr>
      </w:pPr>
      <w:bookmarkStart w:id="0" w:name="_GoBack"/>
      <w:bookmarkEnd w:id="0"/>
    </w:p>
    <w:p w14:paraId="1C7CCE3A" w14:textId="77777777" w:rsidR="00A7241A" w:rsidRDefault="006244B0" w:rsidP="002D0ACF">
      <w:pPr>
        <w:outlineLvl w:val="0"/>
        <w:rPr>
          <w:rFonts w:ascii="Century Gothic" w:hAnsi="Century Gothic"/>
          <w:sz w:val="28"/>
        </w:rPr>
      </w:pPr>
      <w:r>
        <w:rPr>
          <w:rFonts w:ascii="Century Gothic" w:hAnsi="Century Gothic"/>
          <w:sz w:val="28"/>
        </w:rPr>
        <w:t>Grade 1</w:t>
      </w:r>
      <w:r w:rsidRPr="00320871">
        <w:rPr>
          <w:rFonts w:ascii="Century Gothic" w:hAnsi="Century Gothic"/>
          <w:sz w:val="28"/>
        </w:rPr>
        <w:t>:  Year at a Glance</w:t>
      </w:r>
      <w:r>
        <w:rPr>
          <w:rFonts w:ascii="Century Gothic" w:hAnsi="Century Gothic"/>
          <w:sz w:val="28"/>
        </w:rPr>
        <w:t xml:space="preserve"> </w:t>
      </w:r>
    </w:p>
    <w:p w14:paraId="56EC0F54" w14:textId="03D4E402" w:rsidR="00A7241A" w:rsidRDefault="00A7241A" w:rsidP="00A7241A">
      <w:pPr>
        <w:rPr>
          <w:rFonts w:ascii="Century Gothic" w:hAnsi="Century Gothic"/>
        </w:rPr>
      </w:pPr>
      <w:r w:rsidRPr="704B2E7E">
        <w:rPr>
          <w:rFonts w:ascii="Century Gothic" w:hAnsi="Century Gothic"/>
        </w:rPr>
        <w:t>1</w:t>
      </w:r>
      <w:r w:rsidRPr="00D574D7">
        <w:rPr>
          <w:rFonts w:ascii="Century Gothic" w:hAnsi="Century Gothic"/>
          <w:vertAlign w:val="superscript"/>
        </w:rPr>
        <w:t>st</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F53BE0" w14:paraId="2BC89197" w14:textId="77777777" w:rsidTr="002F31FC">
        <w:trPr>
          <w:trHeight w:val="280"/>
        </w:trPr>
        <w:tc>
          <w:tcPr>
            <w:tcW w:w="3763" w:type="dxa"/>
            <w:gridSpan w:val="2"/>
            <w:shd w:val="clear" w:color="auto" w:fill="D9D9D9" w:themeFill="background1" w:themeFillShade="D9"/>
          </w:tcPr>
          <w:p w14:paraId="5EA1DF04" w14:textId="77777777" w:rsidR="00F53BE0" w:rsidRPr="005D5F4F" w:rsidRDefault="00F53BE0" w:rsidP="002F31FC">
            <w:pPr>
              <w:jc w:val="center"/>
              <w:rPr>
                <w:rFonts w:ascii="Century Gothic" w:hAnsi="Century Gothic"/>
                <w:b/>
                <w:bCs/>
              </w:rPr>
            </w:pPr>
            <w:r w:rsidRPr="704B2E7E">
              <w:rPr>
                <w:rFonts w:ascii="Century Gothic" w:hAnsi="Century Gothic"/>
                <w:b/>
                <w:bCs/>
              </w:rPr>
              <w:t>Aug-Oct</w:t>
            </w:r>
          </w:p>
        </w:tc>
        <w:tc>
          <w:tcPr>
            <w:tcW w:w="3882" w:type="dxa"/>
            <w:gridSpan w:val="2"/>
            <w:shd w:val="clear" w:color="auto" w:fill="D9D9D9" w:themeFill="background1" w:themeFillShade="D9"/>
          </w:tcPr>
          <w:p w14:paraId="02F57EFD" w14:textId="77777777" w:rsidR="00F53BE0" w:rsidRPr="005D5F4F" w:rsidRDefault="00F53BE0" w:rsidP="002F31FC">
            <w:pPr>
              <w:jc w:val="center"/>
              <w:rPr>
                <w:rFonts w:ascii="Century Gothic" w:hAnsi="Century Gothic"/>
                <w:b/>
                <w:bCs/>
              </w:rPr>
            </w:pPr>
            <w:r w:rsidRPr="704B2E7E">
              <w:rPr>
                <w:rFonts w:ascii="Century Gothic" w:hAnsi="Century Gothic"/>
                <w:b/>
                <w:bCs/>
              </w:rPr>
              <w:t>Oct-Jan</w:t>
            </w:r>
          </w:p>
        </w:tc>
        <w:tc>
          <w:tcPr>
            <w:tcW w:w="3414" w:type="dxa"/>
            <w:gridSpan w:val="2"/>
            <w:shd w:val="clear" w:color="auto" w:fill="D9D9D9" w:themeFill="background1" w:themeFillShade="D9"/>
          </w:tcPr>
          <w:p w14:paraId="1F155DEB" w14:textId="77777777" w:rsidR="00F53BE0" w:rsidRPr="005D5F4F" w:rsidRDefault="00F53BE0" w:rsidP="002F31FC">
            <w:pPr>
              <w:jc w:val="center"/>
              <w:rPr>
                <w:rFonts w:ascii="Century Gothic" w:hAnsi="Century Gothic"/>
                <w:b/>
                <w:bCs/>
              </w:rPr>
            </w:pPr>
            <w:r w:rsidRPr="704B2E7E">
              <w:rPr>
                <w:rFonts w:ascii="Century Gothic" w:hAnsi="Century Gothic"/>
                <w:b/>
                <w:bCs/>
              </w:rPr>
              <w:t>Jan-March</w:t>
            </w:r>
          </w:p>
        </w:tc>
        <w:tc>
          <w:tcPr>
            <w:tcW w:w="3527" w:type="dxa"/>
            <w:gridSpan w:val="2"/>
            <w:shd w:val="clear" w:color="auto" w:fill="D9D9D9" w:themeFill="background1" w:themeFillShade="D9"/>
          </w:tcPr>
          <w:p w14:paraId="11C0C815" w14:textId="77777777" w:rsidR="00F53BE0" w:rsidRPr="005D5F4F" w:rsidRDefault="00F53BE0" w:rsidP="002F31FC">
            <w:pPr>
              <w:jc w:val="center"/>
              <w:rPr>
                <w:rFonts w:ascii="Century Gothic" w:hAnsi="Century Gothic"/>
                <w:b/>
                <w:bCs/>
              </w:rPr>
            </w:pPr>
            <w:r w:rsidRPr="704B2E7E">
              <w:rPr>
                <w:rFonts w:ascii="Century Gothic" w:hAnsi="Century Gothic"/>
                <w:b/>
                <w:bCs/>
              </w:rPr>
              <w:t>March-May</w:t>
            </w:r>
          </w:p>
        </w:tc>
      </w:tr>
      <w:tr w:rsidR="00F53BE0" w14:paraId="44D929BF" w14:textId="77777777" w:rsidTr="002F31FC">
        <w:trPr>
          <w:trHeight w:val="264"/>
        </w:trPr>
        <w:tc>
          <w:tcPr>
            <w:tcW w:w="1885" w:type="dxa"/>
            <w:shd w:val="clear" w:color="auto" w:fill="D9D9D9" w:themeFill="background1" w:themeFillShade="D9"/>
          </w:tcPr>
          <w:p w14:paraId="48861E07" w14:textId="77777777" w:rsidR="00F53BE0" w:rsidRPr="005D5F4F" w:rsidRDefault="00F53BE0" w:rsidP="002F31FC">
            <w:pPr>
              <w:jc w:val="center"/>
              <w:rPr>
                <w:rFonts w:ascii="Century Gothic" w:hAnsi="Century Gothic"/>
                <w:b/>
                <w:bCs/>
              </w:rPr>
            </w:pPr>
            <w:r w:rsidRPr="704B2E7E">
              <w:rPr>
                <w:rFonts w:ascii="Century Gothic" w:hAnsi="Century Gothic"/>
                <w:b/>
                <w:bCs/>
              </w:rPr>
              <w:t>Unit 1</w:t>
            </w:r>
          </w:p>
        </w:tc>
        <w:tc>
          <w:tcPr>
            <w:tcW w:w="1878" w:type="dxa"/>
            <w:shd w:val="clear" w:color="auto" w:fill="D9D9D9" w:themeFill="background1" w:themeFillShade="D9"/>
          </w:tcPr>
          <w:p w14:paraId="5C3ADA04" w14:textId="77777777" w:rsidR="00F53BE0" w:rsidRPr="005D5F4F" w:rsidRDefault="00F53BE0" w:rsidP="002F31FC">
            <w:pPr>
              <w:jc w:val="center"/>
              <w:rPr>
                <w:rFonts w:ascii="Century Gothic" w:hAnsi="Century Gothic"/>
                <w:b/>
                <w:bCs/>
              </w:rPr>
            </w:pPr>
            <w:r w:rsidRPr="704B2E7E">
              <w:rPr>
                <w:rFonts w:ascii="Century Gothic" w:hAnsi="Century Gothic"/>
                <w:b/>
                <w:bCs/>
              </w:rPr>
              <w:t>Unit 2</w:t>
            </w:r>
          </w:p>
        </w:tc>
        <w:tc>
          <w:tcPr>
            <w:tcW w:w="1824" w:type="dxa"/>
            <w:shd w:val="clear" w:color="auto" w:fill="D9D9D9" w:themeFill="background1" w:themeFillShade="D9"/>
          </w:tcPr>
          <w:p w14:paraId="58CAC5BC" w14:textId="77777777" w:rsidR="00F53BE0" w:rsidRPr="005D5F4F" w:rsidRDefault="00F53BE0" w:rsidP="002F31FC">
            <w:pPr>
              <w:jc w:val="center"/>
              <w:rPr>
                <w:rFonts w:ascii="Century Gothic" w:hAnsi="Century Gothic"/>
                <w:b/>
                <w:bCs/>
              </w:rPr>
            </w:pPr>
            <w:r w:rsidRPr="704B2E7E">
              <w:rPr>
                <w:rFonts w:ascii="Century Gothic" w:hAnsi="Century Gothic"/>
                <w:b/>
                <w:bCs/>
              </w:rPr>
              <w:t>Unit 3</w:t>
            </w:r>
          </w:p>
        </w:tc>
        <w:tc>
          <w:tcPr>
            <w:tcW w:w="2058" w:type="dxa"/>
            <w:shd w:val="clear" w:color="auto" w:fill="D9D9D9" w:themeFill="background1" w:themeFillShade="D9"/>
          </w:tcPr>
          <w:p w14:paraId="7610A7EB" w14:textId="77777777" w:rsidR="00F53BE0" w:rsidRPr="005D5F4F" w:rsidRDefault="00F53BE0" w:rsidP="002F31FC">
            <w:pPr>
              <w:jc w:val="center"/>
              <w:rPr>
                <w:rFonts w:ascii="Century Gothic" w:hAnsi="Century Gothic"/>
                <w:b/>
                <w:bCs/>
              </w:rPr>
            </w:pPr>
            <w:r w:rsidRPr="704B2E7E">
              <w:rPr>
                <w:rFonts w:ascii="Century Gothic" w:hAnsi="Century Gothic"/>
                <w:b/>
                <w:bCs/>
              </w:rPr>
              <w:t>Unit 4</w:t>
            </w:r>
          </w:p>
        </w:tc>
        <w:tc>
          <w:tcPr>
            <w:tcW w:w="1800" w:type="dxa"/>
            <w:shd w:val="clear" w:color="auto" w:fill="D9D9D9" w:themeFill="background1" w:themeFillShade="D9"/>
          </w:tcPr>
          <w:p w14:paraId="7806CE6A" w14:textId="77777777" w:rsidR="00F53BE0" w:rsidRPr="005D5F4F" w:rsidRDefault="00F53BE0" w:rsidP="002F31FC">
            <w:pPr>
              <w:jc w:val="center"/>
              <w:rPr>
                <w:rFonts w:ascii="Century Gothic" w:hAnsi="Century Gothic"/>
                <w:b/>
                <w:bCs/>
              </w:rPr>
            </w:pPr>
            <w:r w:rsidRPr="704B2E7E">
              <w:rPr>
                <w:rFonts w:ascii="Century Gothic" w:hAnsi="Century Gothic"/>
                <w:b/>
                <w:bCs/>
              </w:rPr>
              <w:t>Unit 5</w:t>
            </w:r>
          </w:p>
        </w:tc>
        <w:tc>
          <w:tcPr>
            <w:tcW w:w="1614" w:type="dxa"/>
            <w:shd w:val="clear" w:color="auto" w:fill="D9D9D9" w:themeFill="background1" w:themeFillShade="D9"/>
          </w:tcPr>
          <w:p w14:paraId="3829B603" w14:textId="77777777" w:rsidR="00F53BE0" w:rsidRPr="005D5F4F" w:rsidRDefault="00F53BE0" w:rsidP="002F31FC">
            <w:pPr>
              <w:jc w:val="center"/>
              <w:rPr>
                <w:rFonts w:ascii="Century Gothic" w:hAnsi="Century Gothic"/>
                <w:b/>
                <w:bCs/>
              </w:rPr>
            </w:pPr>
            <w:r w:rsidRPr="704B2E7E">
              <w:rPr>
                <w:rFonts w:ascii="Century Gothic" w:hAnsi="Century Gothic"/>
                <w:b/>
                <w:bCs/>
              </w:rPr>
              <w:t>Unit 6</w:t>
            </w:r>
          </w:p>
        </w:tc>
        <w:tc>
          <w:tcPr>
            <w:tcW w:w="1824" w:type="dxa"/>
            <w:shd w:val="clear" w:color="auto" w:fill="D9D9D9" w:themeFill="background1" w:themeFillShade="D9"/>
          </w:tcPr>
          <w:p w14:paraId="33387485" w14:textId="77777777" w:rsidR="00F53BE0" w:rsidRPr="005D5F4F" w:rsidRDefault="00F53BE0" w:rsidP="002F31FC">
            <w:pPr>
              <w:jc w:val="center"/>
              <w:rPr>
                <w:rFonts w:ascii="Century Gothic" w:hAnsi="Century Gothic"/>
                <w:b/>
                <w:bCs/>
              </w:rPr>
            </w:pPr>
            <w:r w:rsidRPr="704B2E7E">
              <w:rPr>
                <w:rFonts w:ascii="Century Gothic" w:hAnsi="Century Gothic"/>
                <w:b/>
                <w:bCs/>
              </w:rPr>
              <w:t>Unit 7</w:t>
            </w:r>
          </w:p>
        </w:tc>
        <w:tc>
          <w:tcPr>
            <w:tcW w:w="1703" w:type="dxa"/>
            <w:shd w:val="clear" w:color="auto" w:fill="D9D9D9" w:themeFill="background1" w:themeFillShade="D9"/>
          </w:tcPr>
          <w:p w14:paraId="17DAED95" w14:textId="77777777" w:rsidR="00F53BE0" w:rsidRPr="005D5F4F" w:rsidRDefault="00F53BE0" w:rsidP="002F31FC">
            <w:pPr>
              <w:jc w:val="center"/>
              <w:rPr>
                <w:rFonts w:ascii="Century Gothic" w:hAnsi="Century Gothic"/>
                <w:b/>
                <w:bCs/>
              </w:rPr>
            </w:pPr>
            <w:r w:rsidRPr="704B2E7E">
              <w:rPr>
                <w:rFonts w:ascii="Century Gothic" w:hAnsi="Century Gothic"/>
                <w:b/>
                <w:bCs/>
              </w:rPr>
              <w:t>Unit 8</w:t>
            </w:r>
          </w:p>
        </w:tc>
      </w:tr>
      <w:tr w:rsidR="00F53BE0" w14:paraId="2C2D7A1A" w14:textId="77777777" w:rsidTr="00C74748">
        <w:trPr>
          <w:trHeight w:val="280"/>
        </w:trPr>
        <w:tc>
          <w:tcPr>
            <w:tcW w:w="1885" w:type="dxa"/>
            <w:shd w:val="clear" w:color="auto" w:fill="92D050"/>
          </w:tcPr>
          <w:p w14:paraId="5A235C34"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878" w:type="dxa"/>
            <w:shd w:val="clear" w:color="auto" w:fill="92D050"/>
          </w:tcPr>
          <w:p w14:paraId="19950C3D" w14:textId="77777777" w:rsidR="00F53BE0" w:rsidRPr="005D5F4F" w:rsidRDefault="00F53BE0" w:rsidP="002F31FC">
            <w:pPr>
              <w:jc w:val="center"/>
              <w:rPr>
                <w:rFonts w:ascii="Century Gothic" w:hAnsi="Century Gothic"/>
                <w:b/>
                <w:bCs/>
              </w:rPr>
            </w:pPr>
            <w:r w:rsidRPr="704B2E7E">
              <w:rPr>
                <w:rFonts w:ascii="Century Gothic" w:hAnsi="Century Gothic"/>
                <w:b/>
                <w:bCs/>
              </w:rPr>
              <w:t>S</w:t>
            </w:r>
            <w:r>
              <w:rPr>
                <w:rFonts w:ascii="Century Gothic" w:hAnsi="Century Gothic"/>
                <w:b/>
                <w:bCs/>
              </w:rPr>
              <w:t>S</w:t>
            </w:r>
          </w:p>
        </w:tc>
        <w:tc>
          <w:tcPr>
            <w:tcW w:w="1824" w:type="dxa"/>
            <w:shd w:val="clear" w:color="auto" w:fill="FFFF00"/>
          </w:tcPr>
          <w:p w14:paraId="06032F5E" w14:textId="77777777" w:rsidR="00F53BE0" w:rsidRPr="005D5F4F" w:rsidRDefault="00F53BE0" w:rsidP="002F31FC">
            <w:pPr>
              <w:jc w:val="center"/>
              <w:rPr>
                <w:rFonts w:ascii="Century Gothic" w:hAnsi="Century Gothic"/>
                <w:b/>
                <w:bCs/>
              </w:rPr>
            </w:pPr>
            <w:r w:rsidRPr="704B2E7E">
              <w:rPr>
                <w:rFonts w:ascii="Century Gothic" w:hAnsi="Century Gothic"/>
                <w:b/>
                <w:bCs/>
              </w:rPr>
              <w:t>Science</w:t>
            </w:r>
          </w:p>
        </w:tc>
        <w:tc>
          <w:tcPr>
            <w:tcW w:w="2058" w:type="dxa"/>
            <w:shd w:val="clear" w:color="auto" w:fill="FFFF00"/>
          </w:tcPr>
          <w:p w14:paraId="433CED42" w14:textId="77777777" w:rsidR="00F53BE0" w:rsidRPr="005D5F4F" w:rsidRDefault="00F53BE0" w:rsidP="002F31FC">
            <w:pPr>
              <w:jc w:val="center"/>
              <w:rPr>
                <w:rFonts w:ascii="Century Gothic" w:hAnsi="Century Gothic"/>
                <w:b/>
              </w:rPr>
            </w:pPr>
            <w:r>
              <w:rPr>
                <w:rFonts w:ascii="Century Gothic" w:hAnsi="Century Gothic"/>
                <w:b/>
              </w:rPr>
              <w:t>Science</w:t>
            </w:r>
          </w:p>
        </w:tc>
        <w:tc>
          <w:tcPr>
            <w:tcW w:w="1800" w:type="dxa"/>
            <w:shd w:val="clear" w:color="auto" w:fill="92D050"/>
          </w:tcPr>
          <w:p w14:paraId="1366DB17" w14:textId="77777777" w:rsidR="00F53BE0" w:rsidRPr="005D5F4F" w:rsidRDefault="00F53BE0" w:rsidP="002F31FC">
            <w:pPr>
              <w:jc w:val="center"/>
              <w:rPr>
                <w:rFonts w:ascii="Century Gothic" w:hAnsi="Century Gothic"/>
                <w:b/>
                <w:bCs/>
              </w:rPr>
            </w:pPr>
            <w:r w:rsidRPr="704B2E7E">
              <w:rPr>
                <w:rFonts w:ascii="Century Gothic" w:hAnsi="Century Gothic"/>
                <w:b/>
                <w:bCs/>
              </w:rPr>
              <w:t>SS</w:t>
            </w:r>
          </w:p>
        </w:tc>
        <w:tc>
          <w:tcPr>
            <w:tcW w:w="1614" w:type="dxa"/>
            <w:shd w:val="clear" w:color="auto" w:fill="FFFF00"/>
          </w:tcPr>
          <w:p w14:paraId="6BEFBA39" w14:textId="77777777" w:rsidR="00F53BE0" w:rsidRPr="005D5F4F" w:rsidRDefault="00F53BE0" w:rsidP="002F31FC">
            <w:pPr>
              <w:jc w:val="center"/>
              <w:rPr>
                <w:rFonts w:ascii="Century Gothic" w:hAnsi="Century Gothic"/>
                <w:b/>
              </w:rPr>
            </w:pPr>
            <w:r>
              <w:rPr>
                <w:rFonts w:ascii="Century Gothic" w:hAnsi="Century Gothic"/>
                <w:b/>
                <w:bCs/>
              </w:rPr>
              <w:t>Science</w:t>
            </w:r>
          </w:p>
        </w:tc>
        <w:tc>
          <w:tcPr>
            <w:tcW w:w="1824" w:type="dxa"/>
            <w:shd w:val="clear" w:color="auto" w:fill="FFFF00"/>
          </w:tcPr>
          <w:p w14:paraId="66C817BD"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cience</w:t>
            </w:r>
          </w:p>
        </w:tc>
        <w:tc>
          <w:tcPr>
            <w:tcW w:w="1703" w:type="dxa"/>
            <w:shd w:val="clear" w:color="auto" w:fill="92D050"/>
          </w:tcPr>
          <w:p w14:paraId="25439164" w14:textId="77777777" w:rsidR="00F53BE0" w:rsidRDefault="00F53BE0" w:rsidP="002F31FC">
            <w:pPr>
              <w:jc w:val="center"/>
              <w:rPr>
                <w:rFonts w:ascii="Century Gothic" w:hAnsi="Century Gothic"/>
                <w:b/>
              </w:rPr>
            </w:pPr>
            <w:r w:rsidRPr="704B2E7E">
              <w:rPr>
                <w:rFonts w:ascii="Century Gothic" w:hAnsi="Century Gothic"/>
                <w:b/>
                <w:bCs/>
              </w:rPr>
              <w:t>S</w:t>
            </w:r>
            <w:r>
              <w:rPr>
                <w:rFonts w:ascii="Century Gothic" w:hAnsi="Century Gothic"/>
                <w:b/>
                <w:bCs/>
              </w:rPr>
              <w:t>S</w:t>
            </w:r>
          </w:p>
        </w:tc>
      </w:tr>
      <w:tr w:rsidR="00F53BE0" w14:paraId="09B65823" w14:textId="77777777" w:rsidTr="002F31FC">
        <w:trPr>
          <w:trHeight w:val="280"/>
        </w:trPr>
        <w:tc>
          <w:tcPr>
            <w:tcW w:w="3763" w:type="dxa"/>
            <w:gridSpan w:val="2"/>
            <w:shd w:val="clear" w:color="auto" w:fill="B680B3"/>
            <w:vAlign w:val="center"/>
          </w:tcPr>
          <w:p w14:paraId="67B209F0"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1: Tools and Work</w:t>
            </w:r>
          </w:p>
        </w:tc>
        <w:tc>
          <w:tcPr>
            <w:tcW w:w="3882" w:type="dxa"/>
            <w:gridSpan w:val="2"/>
            <w:shd w:val="clear" w:color="auto" w:fill="B680B3"/>
            <w:vAlign w:val="center"/>
          </w:tcPr>
          <w:p w14:paraId="34343BDE" w14:textId="7B5345C5" w:rsidR="00F53BE0" w:rsidRPr="0047454A" w:rsidRDefault="00F53BE0" w:rsidP="002F31FC">
            <w:pPr>
              <w:jc w:val="center"/>
              <w:rPr>
                <w:rFonts w:ascii="Century Gothic" w:hAnsi="Century Gothic"/>
                <w:b/>
                <w:sz w:val="20"/>
              </w:rPr>
            </w:pPr>
            <w:r w:rsidRPr="0047454A">
              <w:rPr>
                <w:rFonts w:ascii="Century Gothic" w:hAnsi="Century Gothic"/>
                <w:b/>
                <w:bCs/>
                <w:sz w:val="20"/>
              </w:rPr>
              <w:t>EL Module 2: The Su</w:t>
            </w:r>
            <w:r w:rsidR="009845C1">
              <w:rPr>
                <w:rFonts w:ascii="Century Gothic" w:hAnsi="Century Gothic"/>
                <w:b/>
                <w:bCs/>
                <w:sz w:val="20"/>
              </w:rPr>
              <w:t>n</w:t>
            </w:r>
            <w:r w:rsidRPr="0047454A">
              <w:rPr>
                <w:rFonts w:ascii="Century Gothic" w:hAnsi="Century Gothic"/>
                <w:b/>
                <w:bCs/>
                <w:sz w:val="20"/>
              </w:rPr>
              <w:t>, Moon, and Stars</w:t>
            </w:r>
          </w:p>
        </w:tc>
        <w:tc>
          <w:tcPr>
            <w:tcW w:w="3414" w:type="dxa"/>
            <w:gridSpan w:val="2"/>
            <w:shd w:val="clear" w:color="auto" w:fill="B680B3"/>
            <w:vAlign w:val="center"/>
          </w:tcPr>
          <w:p w14:paraId="52E97AE8"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3: Birds’ Amazing Bodies</w:t>
            </w:r>
          </w:p>
        </w:tc>
        <w:tc>
          <w:tcPr>
            <w:tcW w:w="3527" w:type="dxa"/>
            <w:gridSpan w:val="2"/>
            <w:shd w:val="clear" w:color="auto" w:fill="B680B3"/>
            <w:vAlign w:val="center"/>
          </w:tcPr>
          <w:p w14:paraId="621CE627" w14:textId="77777777" w:rsidR="00F53BE0" w:rsidRPr="0047454A" w:rsidRDefault="00F53BE0" w:rsidP="002F31FC">
            <w:pPr>
              <w:jc w:val="center"/>
              <w:rPr>
                <w:rFonts w:ascii="Century Gothic" w:hAnsi="Century Gothic"/>
                <w:b/>
                <w:bCs/>
                <w:sz w:val="20"/>
              </w:rPr>
            </w:pPr>
            <w:r w:rsidRPr="0047454A">
              <w:rPr>
                <w:rFonts w:ascii="Century Gothic" w:hAnsi="Century Gothic"/>
                <w:b/>
                <w:bCs/>
                <w:sz w:val="20"/>
              </w:rPr>
              <w:t>EL Module 4: Caring for Birds</w:t>
            </w:r>
          </w:p>
        </w:tc>
      </w:tr>
      <w:tr w:rsidR="00F53BE0" w14:paraId="4CD22D9A" w14:textId="77777777" w:rsidTr="00C74748">
        <w:trPr>
          <w:trHeight w:val="1205"/>
        </w:trPr>
        <w:tc>
          <w:tcPr>
            <w:tcW w:w="1885" w:type="dxa"/>
            <w:shd w:val="clear" w:color="auto" w:fill="92D050"/>
            <w:vAlign w:val="center"/>
          </w:tcPr>
          <w:p w14:paraId="335FF4C2" w14:textId="77777777" w:rsidR="00F53BE0" w:rsidRDefault="00F53BE0" w:rsidP="002F31FC">
            <w:pPr>
              <w:jc w:val="center"/>
              <w:rPr>
                <w:rFonts w:ascii="Century Gothic" w:hAnsi="Century Gothic"/>
                <w:sz w:val="20"/>
              </w:rPr>
            </w:pPr>
            <w:r w:rsidRPr="0047454A">
              <w:rPr>
                <w:rFonts w:ascii="Century Gothic" w:hAnsi="Century Gothic"/>
                <w:sz w:val="20"/>
              </w:rPr>
              <w:t>My Family and Neighborhood</w:t>
            </w:r>
          </w:p>
          <w:p w14:paraId="033D793E"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78" w:type="dxa"/>
            <w:shd w:val="clear" w:color="auto" w:fill="92D050"/>
            <w:vAlign w:val="center"/>
          </w:tcPr>
          <w:p w14:paraId="6860ECEE" w14:textId="77777777" w:rsidR="00F53BE0" w:rsidRDefault="00F53BE0" w:rsidP="002F31FC">
            <w:pPr>
              <w:jc w:val="center"/>
              <w:rPr>
                <w:rFonts w:ascii="Century Gothic" w:hAnsi="Century Gothic"/>
                <w:sz w:val="20"/>
              </w:rPr>
            </w:pPr>
            <w:r w:rsidRPr="0047454A">
              <w:rPr>
                <w:rFonts w:ascii="Century Gothic" w:hAnsi="Century Gothic"/>
                <w:sz w:val="20"/>
              </w:rPr>
              <w:t>Roles and Rights</w:t>
            </w:r>
          </w:p>
          <w:p w14:paraId="696E4326" w14:textId="77777777" w:rsidR="00F53BE0" w:rsidRPr="0047454A" w:rsidRDefault="00F53BE0"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4612EDBC" w14:textId="0FC5FFEC" w:rsidR="00F53BE0" w:rsidRPr="0047454A" w:rsidRDefault="00F53BE0" w:rsidP="002F31FC">
            <w:pPr>
              <w:jc w:val="center"/>
              <w:rPr>
                <w:rFonts w:ascii="Century Gothic" w:hAnsi="Century Gothic"/>
                <w:sz w:val="20"/>
              </w:rPr>
            </w:pPr>
            <w:r w:rsidRPr="0047454A">
              <w:rPr>
                <w:rFonts w:ascii="Century Gothic" w:hAnsi="Century Gothic"/>
                <w:sz w:val="20"/>
              </w:rPr>
              <w:t xml:space="preserve">Patterns in the Sky </w:t>
            </w:r>
            <w:r>
              <w:rPr>
                <w:rFonts w:ascii="Century Gothic" w:hAnsi="Century Gothic"/>
                <w:sz w:val="20"/>
              </w:rPr>
              <w:t>(</w:t>
            </w:r>
            <w:r w:rsidR="00C74748">
              <w:rPr>
                <w:rFonts w:ascii="Century Gothic" w:hAnsi="Century Gothic"/>
                <w:sz w:val="20"/>
              </w:rPr>
              <w:t>Air and Weather FOSS kit)</w:t>
            </w:r>
          </w:p>
          <w:p w14:paraId="5F371279" w14:textId="772835C2" w:rsidR="00F53BE0"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2058" w:type="dxa"/>
            <w:shd w:val="clear" w:color="auto" w:fill="FFFF00"/>
            <w:vAlign w:val="center"/>
          </w:tcPr>
          <w:p w14:paraId="5ECC893E" w14:textId="77777777" w:rsidR="00F53BE0" w:rsidRPr="0047454A" w:rsidRDefault="00F53BE0" w:rsidP="002F31FC">
            <w:pPr>
              <w:jc w:val="center"/>
              <w:rPr>
                <w:rFonts w:ascii="Century Gothic" w:hAnsi="Century Gothic"/>
                <w:sz w:val="20"/>
              </w:rPr>
            </w:pPr>
            <w:r w:rsidRPr="0047454A">
              <w:rPr>
                <w:rFonts w:ascii="Century Gothic" w:hAnsi="Century Gothic"/>
                <w:sz w:val="20"/>
              </w:rPr>
              <w:t>Light Waves</w:t>
            </w:r>
          </w:p>
          <w:p w14:paraId="67B9EED5" w14:textId="6AE678C3" w:rsidR="00F53BE0" w:rsidRPr="0047454A" w:rsidRDefault="00F53BE0" w:rsidP="002F31FC">
            <w:pPr>
              <w:jc w:val="center"/>
              <w:rPr>
                <w:rFonts w:ascii="Century Gothic" w:hAnsi="Century Gothic"/>
                <w:sz w:val="20"/>
              </w:rPr>
            </w:pPr>
            <w:r w:rsidRPr="0047454A">
              <w:rPr>
                <w:rFonts w:ascii="Century Gothic" w:hAnsi="Century Gothic"/>
                <w:sz w:val="20"/>
              </w:rPr>
              <w:t>Sound Waves</w:t>
            </w:r>
            <w:r w:rsidR="00C74748">
              <w:rPr>
                <w:rFonts w:ascii="Century Gothic" w:hAnsi="Century Gothic"/>
                <w:sz w:val="20"/>
              </w:rPr>
              <w:t xml:space="preserve"> (Sound and Light FOSS kit)</w:t>
            </w:r>
          </w:p>
        </w:tc>
        <w:tc>
          <w:tcPr>
            <w:tcW w:w="1800" w:type="dxa"/>
            <w:shd w:val="clear" w:color="auto" w:fill="92D050"/>
            <w:vAlign w:val="center"/>
          </w:tcPr>
          <w:p w14:paraId="630C3D04" w14:textId="77777777" w:rsidR="00F53BE0" w:rsidRPr="0047454A" w:rsidRDefault="00F53BE0" w:rsidP="002F31FC">
            <w:pPr>
              <w:spacing w:after="160" w:line="259" w:lineRule="auto"/>
              <w:jc w:val="center"/>
              <w:rPr>
                <w:rFonts w:ascii="Century Gothic" w:hAnsi="Century Gothic"/>
                <w:sz w:val="20"/>
              </w:rPr>
            </w:pPr>
            <w:r w:rsidRPr="0047454A">
              <w:rPr>
                <w:rFonts w:ascii="Century Gothic" w:hAnsi="Century Gothic"/>
                <w:sz w:val="20"/>
              </w:rPr>
              <w:t>My World Then and Now</w:t>
            </w:r>
          </w:p>
        </w:tc>
        <w:tc>
          <w:tcPr>
            <w:tcW w:w="1614" w:type="dxa"/>
            <w:shd w:val="clear" w:color="auto" w:fill="FFFF00"/>
            <w:vAlign w:val="center"/>
          </w:tcPr>
          <w:p w14:paraId="7DE86D52" w14:textId="77777777" w:rsidR="00F53BE0" w:rsidRDefault="00F53BE0" w:rsidP="002F31FC">
            <w:pPr>
              <w:jc w:val="center"/>
              <w:rPr>
                <w:rFonts w:ascii="Century Gothic" w:hAnsi="Century Gothic"/>
                <w:sz w:val="20"/>
              </w:rPr>
            </w:pPr>
            <w:r w:rsidRPr="0047454A">
              <w:rPr>
                <w:rFonts w:ascii="Century Gothic" w:hAnsi="Century Gothic"/>
                <w:sz w:val="20"/>
              </w:rPr>
              <w:t>Heredity</w:t>
            </w:r>
            <w:r w:rsidR="00C74748">
              <w:rPr>
                <w:rFonts w:ascii="Century Gothic" w:hAnsi="Century Gothic"/>
                <w:sz w:val="20"/>
              </w:rPr>
              <w:t xml:space="preserve"> (Plants and Animals FOSS Kit</w:t>
            </w:r>
          </w:p>
          <w:p w14:paraId="678DA1E9" w14:textId="58B6DE92"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824" w:type="dxa"/>
            <w:shd w:val="clear" w:color="auto" w:fill="FFFF00"/>
            <w:vAlign w:val="center"/>
          </w:tcPr>
          <w:p w14:paraId="6A49E4C1" w14:textId="77777777" w:rsidR="00F53BE0" w:rsidRDefault="00F53BE0" w:rsidP="002F31FC">
            <w:pPr>
              <w:jc w:val="center"/>
              <w:rPr>
                <w:rFonts w:ascii="Century Gothic" w:hAnsi="Century Gothic"/>
                <w:sz w:val="20"/>
              </w:rPr>
            </w:pPr>
            <w:r w:rsidRPr="0047454A">
              <w:rPr>
                <w:rFonts w:ascii="Century Gothic" w:hAnsi="Century Gothic"/>
                <w:sz w:val="20"/>
              </w:rPr>
              <w:t>How Things Survive</w:t>
            </w:r>
            <w:r w:rsidR="00C74748">
              <w:rPr>
                <w:rFonts w:ascii="Century Gothic" w:hAnsi="Century Gothic"/>
                <w:sz w:val="20"/>
              </w:rPr>
              <w:t xml:space="preserve"> (Plants and Animals FOSS kit)</w:t>
            </w:r>
          </w:p>
          <w:p w14:paraId="3F895138" w14:textId="2FD99EC0" w:rsidR="008A63DE" w:rsidRPr="0047454A" w:rsidRDefault="008A63DE" w:rsidP="002F31FC">
            <w:pPr>
              <w:jc w:val="center"/>
              <w:rPr>
                <w:rFonts w:ascii="Century Gothic" w:hAnsi="Century Gothic"/>
                <w:sz w:val="20"/>
              </w:rPr>
            </w:pPr>
            <w:r>
              <w:rPr>
                <w:rFonts w:ascii="Wingdings" w:hAnsi="Wingdings"/>
                <w:b/>
                <w:bCs/>
                <w:color w:val="FF0000"/>
                <w:sz w:val="28"/>
                <w:szCs w:val="28"/>
              </w:rPr>
              <w:t></w:t>
            </w:r>
          </w:p>
        </w:tc>
        <w:tc>
          <w:tcPr>
            <w:tcW w:w="1703" w:type="dxa"/>
            <w:shd w:val="clear" w:color="auto" w:fill="92D050"/>
            <w:vAlign w:val="center"/>
          </w:tcPr>
          <w:p w14:paraId="11FDA890" w14:textId="77777777" w:rsidR="00F53BE0" w:rsidRPr="0047454A" w:rsidRDefault="00F53BE0" w:rsidP="002F31FC">
            <w:pPr>
              <w:jc w:val="center"/>
              <w:rPr>
                <w:rFonts w:ascii="Century Gothic" w:hAnsi="Century Gothic"/>
                <w:sz w:val="20"/>
              </w:rPr>
            </w:pPr>
            <w:r w:rsidRPr="0047454A">
              <w:rPr>
                <w:rFonts w:ascii="Century Gothic" w:hAnsi="Century Gothic"/>
                <w:sz w:val="20"/>
              </w:rPr>
              <w:t>Goods and Services</w:t>
            </w:r>
          </w:p>
          <w:p w14:paraId="4B386046" w14:textId="77777777" w:rsidR="00F53BE0" w:rsidRPr="0047454A" w:rsidRDefault="00F53BE0" w:rsidP="002F31FC">
            <w:pPr>
              <w:jc w:val="center"/>
              <w:rPr>
                <w:rFonts w:ascii="Century Gothic" w:hAnsi="Century Gothic"/>
                <w:sz w:val="20"/>
              </w:rPr>
            </w:pPr>
          </w:p>
        </w:tc>
      </w:tr>
    </w:tbl>
    <w:p w14:paraId="30398F51" w14:textId="06B73D7D" w:rsidR="006244B0" w:rsidRPr="00320871" w:rsidRDefault="006244B0" w:rsidP="002D0ACF">
      <w:pPr>
        <w:outlineLvl w:val="0"/>
        <w:rPr>
          <w:rFonts w:ascii="Century Gothic" w:hAnsi="Century Gothic"/>
          <w:sz w:val="28"/>
        </w:rPr>
      </w:pPr>
      <w:r>
        <w:rPr>
          <w:rFonts w:ascii="Century Gothic" w:hAnsi="Century Gothic"/>
          <w:sz w:val="28"/>
        </w:rPr>
        <w:tab/>
      </w:r>
      <w:r w:rsidR="00A85883">
        <w:rPr>
          <w:rFonts w:ascii="Wingdings" w:hAnsi="Wingdings"/>
          <w:b/>
          <w:bCs/>
          <w:color w:val="FF0000"/>
          <w:sz w:val="28"/>
          <w:szCs w:val="28"/>
        </w:rPr>
        <w:t></w:t>
      </w:r>
      <w:r w:rsidR="00A85883" w:rsidRPr="00890E32">
        <w:rPr>
          <w:rFonts w:ascii="Century Gothic" w:hAnsi="Century Gothic"/>
          <w:b/>
          <w:bCs/>
          <w:color w:val="FF0000"/>
          <w:sz w:val="28"/>
          <w:szCs w:val="28"/>
        </w:rPr>
        <w:t xml:space="preserve"> = </w:t>
      </w:r>
      <w:r w:rsidR="00A85883" w:rsidRPr="00146E94">
        <w:rPr>
          <w:rFonts w:ascii="Century Gothic" w:hAnsi="Century Gothic"/>
          <w:b/>
          <w:bCs/>
          <w:color w:val="FF0000"/>
          <w:sz w:val="20"/>
          <w:szCs w:val="28"/>
        </w:rPr>
        <w:t>STRONG alignment to EL materials</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163"/>
        <w:gridCol w:w="3487"/>
        <w:gridCol w:w="3143"/>
        <w:gridCol w:w="3157"/>
      </w:tblGrid>
      <w:tr w:rsidR="006244B0" w14:paraId="158713E9" w14:textId="77777777" w:rsidTr="08CF9A5E">
        <w:trPr>
          <w:trHeight w:val="1495"/>
        </w:trPr>
        <w:tc>
          <w:tcPr>
            <w:tcW w:w="4163" w:type="dxa"/>
            <w:shd w:val="clear" w:color="auto" w:fill="FFFF00"/>
            <w:vAlign w:val="center"/>
          </w:tcPr>
          <w:p w14:paraId="414BE71F" w14:textId="1D570499" w:rsidR="003C6347" w:rsidRDefault="009D5DC1" w:rsidP="00F21981">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2E5828FD" wp14:editId="03B8720F">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FAE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sidR="003C6347">
              <w:rPr>
                <w:rFonts w:ascii="Century Gothic" w:hAnsi="Century Gothic"/>
              </w:rPr>
              <w:t>FOSS Kits</w:t>
            </w:r>
            <w:r>
              <w:rPr>
                <w:rFonts w:ascii="Century Gothic" w:hAnsi="Century Gothic"/>
              </w:rPr>
              <w:t xml:space="preserve"> </w:t>
            </w:r>
          </w:p>
          <w:p w14:paraId="31748D17" w14:textId="7BFACBF8" w:rsidR="003C6347" w:rsidRDefault="003C6347" w:rsidP="003C6347">
            <w:pPr>
              <w:pStyle w:val="NoSpacing"/>
              <w:rPr>
                <w:rFonts w:ascii="Century Gothic" w:hAnsi="Century Gothic"/>
              </w:rPr>
            </w:pPr>
          </w:p>
          <w:p w14:paraId="17697BD8" w14:textId="17EE7112" w:rsidR="006244B0" w:rsidRPr="002225D6" w:rsidRDefault="006244B0" w:rsidP="00F21981">
            <w:pPr>
              <w:pStyle w:val="NoSpacing"/>
              <w:jc w:val="center"/>
              <w:rPr>
                <w:rFonts w:ascii="Century Gothic" w:hAnsi="Century Gothic"/>
              </w:rPr>
            </w:pPr>
            <w:r w:rsidRPr="002225D6">
              <w:rPr>
                <w:rFonts w:ascii="Century Gothic" w:hAnsi="Century Gothic"/>
              </w:rPr>
              <w:t>Topic Scales</w:t>
            </w:r>
          </w:p>
          <w:p w14:paraId="44C0C4C4" w14:textId="3D8AA174" w:rsidR="006244B0" w:rsidRPr="002225D6" w:rsidRDefault="003C6347" w:rsidP="00A7606E">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2336" behindDoc="0" locked="0" layoutInCell="1" allowOverlap="1" wp14:anchorId="2873C7C1" wp14:editId="6A6CCBB5">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DF9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87" w:type="dxa"/>
            <w:shd w:val="clear" w:color="auto" w:fill="FFFF00"/>
          </w:tcPr>
          <w:p w14:paraId="32496EFE" w14:textId="77777777" w:rsidR="006244B0" w:rsidRPr="002225D6" w:rsidRDefault="006244B0" w:rsidP="00A7606E">
            <w:pPr>
              <w:pStyle w:val="NoSpacing"/>
              <w:jc w:val="center"/>
              <w:rPr>
                <w:rFonts w:ascii="Century Gothic" w:hAnsi="Century Gothic"/>
              </w:rPr>
            </w:pPr>
          </w:p>
          <w:p w14:paraId="4633CD4E" w14:textId="77777777" w:rsidR="006244B0" w:rsidRPr="002225D6" w:rsidRDefault="006244B0" w:rsidP="00A7606E">
            <w:pPr>
              <w:pStyle w:val="NoSpacing"/>
              <w:jc w:val="center"/>
              <w:rPr>
                <w:rFonts w:ascii="Century Gothic" w:hAnsi="Century Gothic"/>
                <w:b/>
              </w:rPr>
            </w:pPr>
            <w:r>
              <w:rPr>
                <w:rFonts w:ascii="Century Gothic" w:hAnsi="Century Gothic"/>
                <w:b/>
              </w:rPr>
              <w:t>Plants and Animals Foss Kit</w:t>
            </w:r>
          </w:p>
          <w:p w14:paraId="4C580AAB" w14:textId="77777777" w:rsidR="006244B0" w:rsidRDefault="006244B0" w:rsidP="00A7606E">
            <w:pPr>
              <w:pStyle w:val="NoSpacing"/>
              <w:jc w:val="center"/>
              <w:rPr>
                <w:rFonts w:ascii="Century Gothic" w:hAnsi="Century Gothic"/>
              </w:rPr>
            </w:pPr>
          </w:p>
          <w:p w14:paraId="689E1A16" w14:textId="4D3A6054" w:rsidR="006244B0" w:rsidRPr="002225D6" w:rsidRDefault="006244B0" w:rsidP="00A7606E">
            <w:pPr>
              <w:pStyle w:val="NoSpacing"/>
              <w:jc w:val="center"/>
              <w:rPr>
                <w:rFonts w:ascii="Century Gothic" w:hAnsi="Century Gothic"/>
                <w:b/>
              </w:rPr>
            </w:pPr>
          </w:p>
        </w:tc>
        <w:tc>
          <w:tcPr>
            <w:tcW w:w="3143" w:type="dxa"/>
            <w:shd w:val="clear" w:color="auto" w:fill="FFFF00"/>
          </w:tcPr>
          <w:p w14:paraId="145BA146" w14:textId="77777777" w:rsidR="006244B0" w:rsidRPr="002225D6" w:rsidRDefault="006244B0" w:rsidP="00A7606E">
            <w:pPr>
              <w:pStyle w:val="NoSpacing"/>
              <w:jc w:val="center"/>
              <w:rPr>
                <w:rFonts w:ascii="Century Gothic" w:hAnsi="Century Gothic"/>
              </w:rPr>
            </w:pPr>
          </w:p>
          <w:p w14:paraId="1A46C7C2" w14:textId="77777777" w:rsidR="006244B0" w:rsidRPr="002225D6" w:rsidRDefault="006244B0" w:rsidP="00A7606E">
            <w:pPr>
              <w:pStyle w:val="NoSpacing"/>
              <w:jc w:val="center"/>
              <w:rPr>
                <w:rFonts w:ascii="Century Gothic" w:hAnsi="Century Gothic"/>
              </w:rPr>
            </w:pPr>
            <w:r>
              <w:rPr>
                <w:rFonts w:ascii="Century Gothic" w:hAnsi="Century Gothic"/>
                <w:b/>
              </w:rPr>
              <w:t>Air and Weather Foss kit</w:t>
            </w:r>
          </w:p>
          <w:p w14:paraId="286A2256" w14:textId="77777777" w:rsidR="006244B0" w:rsidRPr="002225D6" w:rsidRDefault="006244B0" w:rsidP="00A7606E">
            <w:pPr>
              <w:pStyle w:val="NoSpacing"/>
              <w:jc w:val="center"/>
              <w:rPr>
                <w:rFonts w:ascii="Century Gothic" w:hAnsi="Century Gothic"/>
              </w:rPr>
            </w:pPr>
          </w:p>
          <w:p w14:paraId="0AB41450" w14:textId="538E49AF" w:rsidR="006244B0" w:rsidRPr="002225D6" w:rsidRDefault="006244B0" w:rsidP="08CF9A5E">
            <w:pPr>
              <w:pStyle w:val="NoSpacing"/>
              <w:jc w:val="center"/>
              <w:rPr>
                <w:rFonts w:ascii="Century Gothic" w:hAnsi="Century Gothic"/>
                <w:b/>
                <w:bCs/>
                <w:sz w:val="20"/>
                <w:szCs w:val="20"/>
              </w:rPr>
            </w:pPr>
          </w:p>
        </w:tc>
        <w:tc>
          <w:tcPr>
            <w:tcW w:w="3157" w:type="dxa"/>
            <w:shd w:val="clear" w:color="auto" w:fill="FFFF00"/>
          </w:tcPr>
          <w:p w14:paraId="397BF716" w14:textId="77777777" w:rsidR="006244B0" w:rsidRPr="002225D6" w:rsidRDefault="006244B0" w:rsidP="00A7606E">
            <w:pPr>
              <w:pStyle w:val="NoSpacing"/>
              <w:jc w:val="center"/>
              <w:rPr>
                <w:rFonts w:ascii="Century Gothic" w:hAnsi="Century Gothic"/>
              </w:rPr>
            </w:pPr>
          </w:p>
          <w:p w14:paraId="63C2DF68" w14:textId="77777777" w:rsidR="006244B0" w:rsidRPr="002225D6" w:rsidRDefault="006244B0" w:rsidP="00A7606E">
            <w:pPr>
              <w:pStyle w:val="NoSpacing"/>
              <w:jc w:val="center"/>
              <w:rPr>
                <w:rFonts w:ascii="Century Gothic" w:hAnsi="Century Gothic"/>
              </w:rPr>
            </w:pPr>
            <w:r>
              <w:rPr>
                <w:rFonts w:ascii="Century Gothic" w:hAnsi="Century Gothic"/>
                <w:b/>
              </w:rPr>
              <w:t>Light and Sound Foss Kit</w:t>
            </w:r>
          </w:p>
          <w:p w14:paraId="46017F82" w14:textId="77777777" w:rsidR="006244B0" w:rsidRPr="002225D6" w:rsidRDefault="006244B0" w:rsidP="00A7606E">
            <w:pPr>
              <w:pStyle w:val="NoSpacing"/>
              <w:jc w:val="center"/>
              <w:rPr>
                <w:rFonts w:ascii="Century Gothic" w:hAnsi="Century Gothic"/>
              </w:rPr>
            </w:pPr>
          </w:p>
          <w:p w14:paraId="42857931" w14:textId="14ADB03E" w:rsidR="006244B0" w:rsidRPr="002225D6" w:rsidRDefault="006244B0" w:rsidP="00A7606E">
            <w:pPr>
              <w:pStyle w:val="NoSpacing"/>
              <w:jc w:val="center"/>
              <w:rPr>
                <w:rFonts w:ascii="Century Gothic" w:hAnsi="Century Gothic"/>
                <w:b/>
              </w:rPr>
            </w:pPr>
          </w:p>
        </w:tc>
      </w:tr>
      <w:tr w:rsidR="006244B0" w14:paraId="6F50C889" w14:textId="77777777" w:rsidTr="08CF9A5E">
        <w:trPr>
          <w:trHeight w:val="506"/>
        </w:trPr>
        <w:tc>
          <w:tcPr>
            <w:tcW w:w="4163" w:type="dxa"/>
            <w:vAlign w:val="center"/>
          </w:tcPr>
          <w:p w14:paraId="29A7B7DA" w14:textId="77777777" w:rsidR="006244B0" w:rsidRPr="00AA1695" w:rsidRDefault="006244B0" w:rsidP="00A7606E">
            <w:pPr>
              <w:pStyle w:val="NoSpacing"/>
              <w:jc w:val="right"/>
              <w:rPr>
                <w:rFonts w:ascii="Century Gothic" w:hAnsi="Century Gothic"/>
                <w:b/>
              </w:rPr>
            </w:pPr>
          </w:p>
          <w:p w14:paraId="2244ED74" w14:textId="77777777" w:rsidR="006244B0" w:rsidRPr="009D2188" w:rsidRDefault="006244B0" w:rsidP="00A7606E">
            <w:pPr>
              <w:pStyle w:val="NoSpacing"/>
              <w:jc w:val="right"/>
              <w:rPr>
                <w:rFonts w:ascii="Century Gothic" w:hAnsi="Century Gothic"/>
                <w:b/>
              </w:rPr>
            </w:pPr>
            <w:r w:rsidRPr="009D2188">
              <w:rPr>
                <w:rFonts w:ascii="Century Gothic" w:hAnsi="Century Gothic"/>
                <w:b/>
              </w:rPr>
              <w:t>Heredity</w:t>
            </w:r>
          </w:p>
        </w:tc>
        <w:tc>
          <w:tcPr>
            <w:tcW w:w="3487" w:type="dxa"/>
            <w:vAlign w:val="center"/>
          </w:tcPr>
          <w:p w14:paraId="49564B04" w14:textId="77777777" w:rsidR="006244B0" w:rsidRDefault="006244B0" w:rsidP="00A7606E">
            <w:pPr>
              <w:pStyle w:val="NoSpacing"/>
              <w:jc w:val="center"/>
              <w:rPr>
                <w:rFonts w:ascii="Century Gothic" w:hAnsi="Century Gothic"/>
              </w:rPr>
            </w:pPr>
          </w:p>
          <w:p w14:paraId="0E88A40F" w14:textId="0720123D" w:rsidR="006244B0" w:rsidRPr="002225D6" w:rsidRDefault="00214A85" w:rsidP="00A7606E">
            <w:pPr>
              <w:pStyle w:val="NoSpacing"/>
              <w:jc w:val="center"/>
              <w:rPr>
                <w:rFonts w:ascii="Century Gothic" w:hAnsi="Century Gothic"/>
              </w:rPr>
            </w:pPr>
            <w:r>
              <w:rPr>
                <w:rFonts w:ascii="Century Gothic" w:hAnsi="Century Gothic"/>
              </w:rPr>
              <w:t xml:space="preserve">Investigations 1, 2, 3, and 4 </w:t>
            </w:r>
          </w:p>
        </w:tc>
        <w:tc>
          <w:tcPr>
            <w:tcW w:w="3143" w:type="dxa"/>
            <w:vAlign w:val="center"/>
          </w:tcPr>
          <w:p w14:paraId="2B0A917E" w14:textId="77777777" w:rsidR="006244B0" w:rsidRPr="002225D6" w:rsidRDefault="006244B0" w:rsidP="00A7606E">
            <w:pPr>
              <w:pStyle w:val="NoSpacing"/>
              <w:jc w:val="center"/>
              <w:rPr>
                <w:rFonts w:ascii="Century Gothic" w:hAnsi="Century Gothic"/>
              </w:rPr>
            </w:pPr>
          </w:p>
        </w:tc>
        <w:tc>
          <w:tcPr>
            <w:tcW w:w="3157" w:type="dxa"/>
            <w:vAlign w:val="center"/>
          </w:tcPr>
          <w:p w14:paraId="4F7C5189" w14:textId="77777777" w:rsidR="006244B0" w:rsidRPr="002225D6" w:rsidRDefault="006244B0" w:rsidP="00A7606E">
            <w:pPr>
              <w:pStyle w:val="NoSpacing"/>
              <w:jc w:val="center"/>
              <w:rPr>
                <w:rFonts w:ascii="Century Gothic" w:hAnsi="Century Gothic"/>
              </w:rPr>
            </w:pPr>
          </w:p>
        </w:tc>
      </w:tr>
      <w:tr w:rsidR="006244B0" w14:paraId="6EB20056" w14:textId="77777777" w:rsidTr="08CF9A5E">
        <w:trPr>
          <w:trHeight w:val="597"/>
        </w:trPr>
        <w:tc>
          <w:tcPr>
            <w:tcW w:w="4163" w:type="dxa"/>
            <w:vAlign w:val="center"/>
          </w:tcPr>
          <w:p w14:paraId="092A32D3" w14:textId="77777777" w:rsidR="006244B0" w:rsidRPr="00AA1695" w:rsidRDefault="006244B0" w:rsidP="00A7606E">
            <w:pPr>
              <w:pStyle w:val="NoSpacing"/>
              <w:jc w:val="right"/>
              <w:rPr>
                <w:rFonts w:ascii="Century Gothic" w:hAnsi="Century Gothic"/>
                <w:b/>
              </w:rPr>
            </w:pPr>
            <w:r>
              <w:rPr>
                <w:rFonts w:ascii="Century Gothic" w:hAnsi="Century Gothic"/>
                <w:b/>
              </w:rPr>
              <w:t>How Things Survive</w:t>
            </w:r>
          </w:p>
        </w:tc>
        <w:tc>
          <w:tcPr>
            <w:tcW w:w="3487" w:type="dxa"/>
            <w:vAlign w:val="center"/>
          </w:tcPr>
          <w:p w14:paraId="32EC704A" w14:textId="77777777" w:rsidR="006244B0" w:rsidRPr="002225D6" w:rsidRDefault="006244B0" w:rsidP="00A7606E">
            <w:pPr>
              <w:pStyle w:val="NoSpacing"/>
              <w:jc w:val="center"/>
              <w:rPr>
                <w:rFonts w:ascii="Century Gothic" w:hAnsi="Century Gothic"/>
              </w:rPr>
            </w:pPr>
          </w:p>
          <w:p w14:paraId="339CA418" w14:textId="4B14C7AF" w:rsidR="006244B0" w:rsidRPr="002225D6" w:rsidRDefault="5E11EAB3" w:rsidP="5E11EAB3">
            <w:pPr>
              <w:pStyle w:val="NoSpacing"/>
              <w:jc w:val="center"/>
              <w:rPr>
                <w:rFonts w:ascii="Century Gothic" w:hAnsi="Century Gothic"/>
              </w:rPr>
            </w:pPr>
            <w:r w:rsidRPr="5E11EAB3">
              <w:rPr>
                <w:rFonts w:ascii="Century Gothic" w:hAnsi="Century Gothic"/>
              </w:rPr>
              <w:t>Investigations 3, and 4</w:t>
            </w:r>
          </w:p>
        </w:tc>
        <w:tc>
          <w:tcPr>
            <w:tcW w:w="3143" w:type="dxa"/>
            <w:vAlign w:val="center"/>
          </w:tcPr>
          <w:p w14:paraId="1B500510" w14:textId="77777777" w:rsidR="006244B0" w:rsidRPr="002225D6" w:rsidRDefault="006244B0" w:rsidP="00A7606E">
            <w:pPr>
              <w:pStyle w:val="NoSpacing"/>
              <w:jc w:val="center"/>
              <w:rPr>
                <w:rFonts w:ascii="Century Gothic" w:hAnsi="Century Gothic"/>
              </w:rPr>
            </w:pPr>
          </w:p>
        </w:tc>
        <w:tc>
          <w:tcPr>
            <w:tcW w:w="3157" w:type="dxa"/>
            <w:vAlign w:val="center"/>
          </w:tcPr>
          <w:p w14:paraId="67DEF035" w14:textId="77777777" w:rsidR="006244B0" w:rsidRPr="002225D6" w:rsidRDefault="006244B0" w:rsidP="00A7606E">
            <w:pPr>
              <w:pStyle w:val="NoSpacing"/>
              <w:jc w:val="center"/>
              <w:rPr>
                <w:rFonts w:ascii="Century Gothic" w:hAnsi="Century Gothic"/>
              </w:rPr>
            </w:pPr>
          </w:p>
        </w:tc>
      </w:tr>
      <w:tr w:rsidR="006244B0" w14:paraId="454F76FE" w14:textId="77777777" w:rsidTr="08CF9A5E">
        <w:trPr>
          <w:trHeight w:val="570"/>
        </w:trPr>
        <w:tc>
          <w:tcPr>
            <w:tcW w:w="4163" w:type="dxa"/>
            <w:vAlign w:val="center"/>
          </w:tcPr>
          <w:p w14:paraId="3DC3D057" w14:textId="77777777" w:rsidR="006244B0" w:rsidRPr="00AA1695" w:rsidRDefault="006244B0" w:rsidP="00A7606E">
            <w:pPr>
              <w:pStyle w:val="NoSpacing"/>
              <w:jc w:val="right"/>
              <w:rPr>
                <w:rFonts w:ascii="Century Gothic" w:hAnsi="Century Gothic"/>
                <w:b/>
              </w:rPr>
            </w:pPr>
            <w:r>
              <w:rPr>
                <w:rFonts w:ascii="Century Gothic" w:hAnsi="Century Gothic"/>
                <w:b/>
              </w:rPr>
              <w:t>Patterns in the Sky</w:t>
            </w:r>
          </w:p>
        </w:tc>
        <w:tc>
          <w:tcPr>
            <w:tcW w:w="3487" w:type="dxa"/>
            <w:vAlign w:val="center"/>
          </w:tcPr>
          <w:p w14:paraId="1C1C5F11" w14:textId="77777777" w:rsidR="006244B0" w:rsidRPr="002225D6" w:rsidRDefault="006244B0" w:rsidP="00A7606E">
            <w:pPr>
              <w:pStyle w:val="NoSpacing"/>
              <w:jc w:val="center"/>
              <w:rPr>
                <w:rFonts w:ascii="Century Gothic" w:hAnsi="Century Gothic"/>
              </w:rPr>
            </w:pPr>
          </w:p>
          <w:p w14:paraId="0777D144" w14:textId="77777777" w:rsidR="006244B0" w:rsidRPr="002225D6" w:rsidRDefault="006244B0" w:rsidP="00A7606E">
            <w:pPr>
              <w:pStyle w:val="NoSpacing"/>
              <w:jc w:val="center"/>
              <w:rPr>
                <w:rFonts w:ascii="Century Gothic" w:hAnsi="Century Gothic"/>
              </w:rPr>
            </w:pPr>
          </w:p>
        </w:tc>
        <w:tc>
          <w:tcPr>
            <w:tcW w:w="3143" w:type="dxa"/>
            <w:vAlign w:val="center"/>
          </w:tcPr>
          <w:p w14:paraId="1AA3D920" w14:textId="77777777" w:rsidR="006244B0" w:rsidRDefault="006244B0" w:rsidP="00A7606E">
            <w:pPr>
              <w:pStyle w:val="NoSpacing"/>
              <w:jc w:val="center"/>
              <w:rPr>
                <w:rFonts w:ascii="Century Gothic" w:hAnsi="Century Gothic"/>
              </w:rPr>
            </w:pPr>
          </w:p>
          <w:p w14:paraId="1ACD55AD" w14:textId="77777777" w:rsidR="006244B0" w:rsidRPr="002225D6" w:rsidRDefault="006244B0" w:rsidP="00A7606E">
            <w:pPr>
              <w:pStyle w:val="NoSpacing"/>
              <w:jc w:val="center"/>
              <w:rPr>
                <w:rFonts w:ascii="Century Gothic" w:hAnsi="Century Gothic"/>
              </w:rPr>
            </w:pPr>
            <w:r>
              <w:rPr>
                <w:rFonts w:ascii="Century Gothic" w:hAnsi="Century Gothic"/>
              </w:rPr>
              <w:t>Investigations 2 and 4</w:t>
            </w:r>
          </w:p>
        </w:tc>
        <w:tc>
          <w:tcPr>
            <w:tcW w:w="3157" w:type="dxa"/>
            <w:vAlign w:val="center"/>
          </w:tcPr>
          <w:p w14:paraId="525C9867" w14:textId="77777777" w:rsidR="006244B0" w:rsidRPr="002225D6" w:rsidRDefault="006244B0" w:rsidP="00A7606E">
            <w:pPr>
              <w:pStyle w:val="NoSpacing"/>
              <w:jc w:val="center"/>
              <w:rPr>
                <w:rFonts w:ascii="Century Gothic" w:hAnsi="Century Gothic"/>
              </w:rPr>
            </w:pPr>
          </w:p>
        </w:tc>
      </w:tr>
      <w:tr w:rsidR="006244B0" w14:paraId="490548EC" w14:textId="77777777" w:rsidTr="08CF9A5E">
        <w:trPr>
          <w:trHeight w:val="557"/>
        </w:trPr>
        <w:tc>
          <w:tcPr>
            <w:tcW w:w="4163" w:type="dxa"/>
            <w:vAlign w:val="center"/>
          </w:tcPr>
          <w:p w14:paraId="1494C45E" w14:textId="77777777" w:rsidR="006244B0" w:rsidRPr="00AA1695" w:rsidRDefault="006244B0" w:rsidP="00A7606E">
            <w:pPr>
              <w:pStyle w:val="NoSpacing"/>
              <w:jc w:val="right"/>
              <w:rPr>
                <w:rFonts w:ascii="Century Gothic" w:hAnsi="Century Gothic"/>
                <w:b/>
              </w:rPr>
            </w:pPr>
            <w:r>
              <w:rPr>
                <w:rFonts w:ascii="Century Gothic" w:hAnsi="Century Gothic"/>
                <w:b/>
              </w:rPr>
              <w:t>Light Waves</w:t>
            </w:r>
          </w:p>
        </w:tc>
        <w:tc>
          <w:tcPr>
            <w:tcW w:w="3487" w:type="dxa"/>
            <w:vAlign w:val="center"/>
          </w:tcPr>
          <w:p w14:paraId="2A3E18AD" w14:textId="77777777" w:rsidR="006244B0" w:rsidRPr="002225D6" w:rsidRDefault="006244B0" w:rsidP="00A7606E">
            <w:pPr>
              <w:pStyle w:val="NoSpacing"/>
              <w:jc w:val="center"/>
              <w:rPr>
                <w:rFonts w:ascii="Century Gothic" w:hAnsi="Century Gothic"/>
              </w:rPr>
            </w:pPr>
          </w:p>
        </w:tc>
        <w:tc>
          <w:tcPr>
            <w:tcW w:w="3143" w:type="dxa"/>
            <w:vAlign w:val="center"/>
          </w:tcPr>
          <w:p w14:paraId="2B45661D" w14:textId="77777777" w:rsidR="006244B0" w:rsidRPr="002225D6" w:rsidRDefault="006244B0" w:rsidP="00A7606E">
            <w:pPr>
              <w:pStyle w:val="NoSpacing"/>
              <w:jc w:val="center"/>
              <w:rPr>
                <w:rFonts w:ascii="Century Gothic" w:hAnsi="Century Gothic"/>
              </w:rPr>
            </w:pPr>
          </w:p>
        </w:tc>
        <w:tc>
          <w:tcPr>
            <w:tcW w:w="3157" w:type="dxa"/>
            <w:vAlign w:val="center"/>
          </w:tcPr>
          <w:p w14:paraId="206B2208" w14:textId="77777777" w:rsidR="006244B0" w:rsidRPr="002225D6" w:rsidRDefault="006244B0" w:rsidP="00A7606E">
            <w:pPr>
              <w:pStyle w:val="NoSpacing"/>
              <w:jc w:val="center"/>
              <w:rPr>
                <w:rFonts w:ascii="Century Gothic" w:hAnsi="Century Gothic"/>
              </w:rPr>
            </w:pPr>
            <w:r>
              <w:rPr>
                <w:rFonts w:ascii="Century Gothic" w:hAnsi="Century Gothic"/>
              </w:rPr>
              <w:t>Investigations 1 and 2</w:t>
            </w:r>
          </w:p>
        </w:tc>
      </w:tr>
      <w:tr w:rsidR="006244B0" w14:paraId="6F1F935E" w14:textId="77777777" w:rsidTr="08CF9A5E">
        <w:trPr>
          <w:trHeight w:val="636"/>
        </w:trPr>
        <w:tc>
          <w:tcPr>
            <w:tcW w:w="4163" w:type="dxa"/>
            <w:vAlign w:val="center"/>
          </w:tcPr>
          <w:p w14:paraId="6ACB7287" w14:textId="77777777" w:rsidR="006244B0" w:rsidRPr="00AA1695" w:rsidRDefault="006244B0" w:rsidP="00A7606E">
            <w:pPr>
              <w:pStyle w:val="NoSpacing"/>
              <w:jc w:val="right"/>
              <w:rPr>
                <w:rFonts w:ascii="Century Gothic" w:hAnsi="Century Gothic"/>
                <w:b/>
              </w:rPr>
            </w:pPr>
            <w:r>
              <w:rPr>
                <w:rFonts w:ascii="Century Gothic" w:hAnsi="Century Gothic"/>
                <w:b/>
              </w:rPr>
              <w:t>Sound Waves</w:t>
            </w:r>
          </w:p>
        </w:tc>
        <w:tc>
          <w:tcPr>
            <w:tcW w:w="3487" w:type="dxa"/>
            <w:vAlign w:val="center"/>
          </w:tcPr>
          <w:p w14:paraId="19F59B5B" w14:textId="77777777" w:rsidR="006244B0" w:rsidRPr="002225D6" w:rsidRDefault="006244B0" w:rsidP="00A7606E">
            <w:pPr>
              <w:pStyle w:val="NoSpacing"/>
              <w:jc w:val="center"/>
              <w:rPr>
                <w:rFonts w:ascii="Century Gothic" w:hAnsi="Century Gothic"/>
              </w:rPr>
            </w:pPr>
          </w:p>
        </w:tc>
        <w:tc>
          <w:tcPr>
            <w:tcW w:w="3143" w:type="dxa"/>
            <w:vAlign w:val="center"/>
          </w:tcPr>
          <w:p w14:paraId="7E55C4B3" w14:textId="77777777" w:rsidR="006244B0" w:rsidRPr="002225D6" w:rsidRDefault="006244B0" w:rsidP="00A7606E">
            <w:pPr>
              <w:pStyle w:val="NoSpacing"/>
              <w:jc w:val="center"/>
              <w:rPr>
                <w:rFonts w:ascii="Century Gothic" w:hAnsi="Century Gothic"/>
              </w:rPr>
            </w:pPr>
          </w:p>
        </w:tc>
        <w:tc>
          <w:tcPr>
            <w:tcW w:w="3157" w:type="dxa"/>
            <w:vAlign w:val="center"/>
          </w:tcPr>
          <w:p w14:paraId="3B6814A4" w14:textId="77777777" w:rsidR="006244B0" w:rsidRDefault="006244B0" w:rsidP="00A7606E">
            <w:pPr>
              <w:pStyle w:val="NoSpacing"/>
              <w:jc w:val="center"/>
              <w:rPr>
                <w:rFonts w:ascii="Century Gothic" w:hAnsi="Century Gothic"/>
              </w:rPr>
            </w:pPr>
          </w:p>
          <w:p w14:paraId="22ECBD1C" w14:textId="77777777" w:rsidR="006244B0" w:rsidRPr="002225D6" w:rsidRDefault="006244B0" w:rsidP="00A7606E">
            <w:pPr>
              <w:pStyle w:val="NoSpacing"/>
              <w:jc w:val="center"/>
              <w:rPr>
                <w:rFonts w:ascii="Century Gothic" w:hAnsi="Century Gothic"/>
              </w:rPr>
            </w:pPr>
            <w:r>
              <w:rPr>
                <w:rFonts w:ascii="Century Gothic" w:hAnsi="Century Gothic"/>
              </w:rPr>
              <w:t>Investigations 3 and 4</w:t>
            </w:r>
          </w:p>
        </w:tc>
      </w:tr>
    </w:tbl>
    <w:p w14:paraId="29655FD5" w14:textId="77777777" w:rsidR="006244B0" w:rsidRDefault="006244B0" w:rsidP="006244B0">
      <w:pPr>
        <w:pStyle w:val="NoSpacing"/>
      </w:pPr>
    </w:p>
    <w:p w14:paraId="311A2A66" w14:textId="77777777" w:rsidR="006244B0" w:rsidRDefault="006244B0" w:rsidP="006244B0">
      <w:pPr>
        <w:pStyle w:val="NoSpacing"/>
      </w:pPr>
    </w:p>
    <w:p w14:paraId="53D9517D" w14:textId="77777777" w:rsidR="006244B0" w:rsidRDefault="006244B0" w:rsidP="006244B0">
      <w:pPr>
        <w:pStyle w:val="NoSpacing"/>
      </w:pPr>
    </w:p>
    <w:p w14:paraId="757D03F2" w14:textId="77777777" w:rsidR="006244B0" w:rsidRDefault="006244B0" w:rsidP="00273516">
      <w:pPr>
        <w:rPr>
          <w:b/>
          <w:bCs/>
        </w:rPr>
      </w:pPr>
    </w:p>
    <w:p w14:paraId="011202FE" w14:textId="7A65A52C" w:rsidR="00195966" w:rsidRDefault="00195966" w:rsidP="00195966">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23E27AAE" w14:textId="287E7329" w:rsidR="00195966" w:rsidRDefault="00195966" w:rsidP="00195966">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105357" w14:textId="1614AE35" w:rsidR="00195966" w:rsidRDefault="00195966" w:rsidP="00195966">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72AD8CF" w14:textId="326BF794" w:rsidR="00195966" w:rsidRDefault="00195966" w:rsidP="00195966">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150EE502" w14:textId="7305B7D0" w:rsidR="00195966" w:rsidRDefault="00195966" w:rsidP="00195966">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4278FF12" w14:textId="3D69989B" w:rsidR="00195966" w:rsidRDefault="00195966" w:rsidP="00195966">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464F292" w14:textId="17103778" w:rsidR="00195966" w:rsidRDefault="00195966" w:rsidP="00195966">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1FBFA933" w14:textId="642CC32B" w:rsidR="00195966" w:rsidRDefault="00195966" w:rsidP="00195966">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6CABA9C" w14:textId="77777777" w:rsidR="00195966" w:rsidRDefault="00195966" w:rsidP="00195966">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580D624F" w14:textId="77777777" w:rsidR="006244B0" w:rsidRDefault="006244B0" w:rsidP="00273516">
      <w:pPr>
        <w:rPr>
          <w:b/>
          <w:bCs/>
        </w:rPr>
      </w:pPr>
    </w:p>
    <w:p w14:paraId="1481533C" w14:textId="77777777" w:rsidR="006244B0" w:rsidRDefault="006244B0" w:rsidP="00273516">
      <w:pPr>
        <w:rPr>
          <w:b/>
          <w:bCs/>
        </w:rPr>
      </w:pPr>
    </w:p>
    <w:p w14:paraId="6F02541E" w14:textId="77777777" w:rsidR="00A44FEC" w:rsidRDefault="00A44FEC" w:rsidP="00273516">
      <w:pPr>
        <w:rPr>
          <w:b/>
          <w:bCs/>
        </w:rPr>
      </w:pPr>
    </w:p>
    <w:p w14:paraId="476204C0" w14:textId="77777777" w:rsidR="00A44FEC" w:rsidRDefault="00A44FEC" w:rsidP="00273516">
      <w:pPr>
        <w:rPr>
          <w:b/>
          <w:bCs/>
        </w:rPr>
      </w:pPr>
    </w:p>
    <w:p w14:paraId="165D0B5A" w14:textId="77777777" w:rsidR="00A44FEC" w:rsidRDefault="00A44FEC" w:rsidP="00273516">
      <w:pPr>
        <w:rPr>
          <w:b/>
          <w:bCs/>
        </w:rPr>
      </w:pPr>
    </w:p>
    <w:p w14:paraId="24CC9F59" w14:textId="5B368CA2" w:rsidR="00214A85" w:rsidRDefault="00214A85" w:rsidP="00214A85">
      <w:pPr>
        <w:rPr>
          <w:rFonts w:ascii="Century Gothic" w:hAnsi="Century Gothic"/>
          <w:sz w:val="28"/>
          <w:szCs w:val="28"/>
        </w:rPr>
      </w:pPr>
      <w:r w:rsidRPr="00D100B0">
        <w:rPr>
          <w:rFonts w:ascii="Century Gothic" w:hAnsi="Century Gothic"/>
          <w:sz w:val="28"/>
          <w:szCs w:val="28"/>
        </w:rPr>
        <w:lastRenderedPageBreak/>
        <w:t>1</w:t>
      </w:r>
      <w:r w:rsidRPr="00D100B0">
        <w:rPr>
          <w:rFonts w:ascii="Century Gothic" w:hAnsi="Century Gothic"/>
          <w:sz w:val="28"/>
          <w:szCs w:val="28"/>
          <w:vertAlign w:val="superscript"/>
        </w:rPr>
        <w:t>st</w:t>
      </w:r>
      <w:r w:rsidRPr="00D100B0">
        <w:rPr>
          <w:rFonts w:ascii="Century Gothic" w:hAnsi="Century Gothic"/>
          <w:sz w:val="28"/>
          <w:szCs w:val="28"/>
        </w:rPr>
        <w:t xml:space="preserve"> Grade Science</w:t>
      </w:r>
    </w:p>
    <w:tbl>
      <w:tblPr>
        <w:tblStyle w:val="LightList21"/>
        <w:tblW w:w="14580" w:type="dxa"/>
        <w:jc w:val="center"/>
        <w:tblLayout w:type="fixed"/>
        <w:tblLook w:val="04A0" w:firstRow="1" w:lastRow="0" w:firstColumn="1" w:lastColumn="0" w:noHBand="0" w:noVBand="1"/>
      </w:tblPr>
      <w:tblGrid>
        <w:gridCol w:w="1440"/>
        <w:gridCol w:w="13140"/>
      </w:tblGrid>
      <w:tr w:rsidR="00B62440" w:rsidRPr="00A44FEC" w14:paraId="6CD96401"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CACF0BE" w14:textId="77777777" w:rsidR="00B62440" w:rsidRPr="00A44FEC" w:rsidRDefault="00B62440"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t>Patterns in the Sky</w:t>
            </w:r>
          </w:p>
          <w:p w14:paraId="019C8650" w14:textId="77777777" w:rsidR="00B62440" w:rsidRPr="00A44FEC" w:rsidRDefault="00B62440"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Analyze Data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Earth’s Place in the universe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tc>
      </w:tr>
      <w:tr w:rsidR="00B62440" w:rsidRPr="00A44FEC" w14:paraId="1E864F21"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E7C5D"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55E6DB" w14:textId="77777777" w:rsidR="00B62440" w:rsidRPr="00A44FEC" w:rsidRDefault="00B62440"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B62440" w:rsidRPr="00A44FEC" w14:paraId="4947762E"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66A4D" w14:textId="77777777" w:rsidR="00B62440" w:rsidRPr="00A44FEC" w:rsidRDefault="00B62440"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2278C020"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F4F4A"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02417E30" w14:textId="7329056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Use observations of the sun, moon, and stars to describe patterns that can be predicted. (</w:t>
            </w:r>
            <w:hyperlink r:id="rId23" w:history="1">
              <w:r w:rsidRPr="00A44FEC">
                <w:rPr>
                  <w:rStyle w:val="Hyperlink"/>
                  <w:rFonts w:ascii="Century Gothic" w:eastAsia="Century Gothic,Century Gothic,C" w:hAnsi="Century Gothic" w:cs="Century Gothic,Century Gothic,C"/>
                  <w:iCs/>
                  <w:sz w:val="24"/>
                  <w:szCs w:val="28"/>
                </w:rPr>
                <w:t>1 ESS1-1</w:t>
              </w:r>
            </w:hyperlink>
            <w:r w:rsidRPr="00A44FEC">
              <w:rPr>
                <w:rFonts w:ascii="Century Gothic" w:eastAsia="Century Gothic,Century Gothic,C" w:hAnsi="Century Gothic" w:cs="Century Gothic,Century Gothic,C"/>
                <w:iCs/>
                <w:sz w:val="24"/>
                <w:szCs w:val="28"/>
              </w:rPr>
              <w:t>)</w:t>
            </w:r>
          </w:p>
          <w:p w14:paraId="2592A2AC" w14:textId="77777777" w:rsidR="00B62440" w:rsidRPr="00A44FEC" w:rsidRDefault="00B62440" w:rsidP="002F31F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at different times of year to relate amount of daylight to time of year. (</w:t>
            </w:r>
            <w:hyperlink r:id="rId24" w:history="1">
              <w:r w:rsidRPr="00A44FEC">
                <w:rPr>
                  <w:rStyle w:val="Hyperlink"/>
                  <w:rFonts w:ascii="Century Gothic" w:eastAsia="Century Gothic,Century Gothic,C" w:hAnsi="Century Gothic" w:cs="Century Gothic,Century Gothic,C"/>
                  <w:iCs/>
                  <w:sz w:val="24"/>
                  <w:szCs w:val="28"/>
                </w:rPr>
                <w:t>1 ESS 1-2</w:t>
              </w:r>
            </w:hyperlink>
            <w:r w:rsidRPr="00A44FEC">
              <w:rPr>
                <w:rFonts w:ascii="Century Gothic" w:eastAsia="Century Gothic,Century Gothic,C" w:hAnsi="Century Gothic" w:cs="Century Gothic,Century Gothic,C"/>
                <w:iCs/>
                <w:sz w:val="24"/>
                <w:szCs w:val="28"/>
              </w:rPr>
              <w:t>)</w:t>
            </w:r>
          </w:p>
          <w:p w14:paraId="057772E9"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8"/>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B62440" w:rsidRPr="00A44FEC" w14:paraId="1717642A" w14:textId="77777777" w:rsidTr="002F31FC">
              <w:trPr>
                <w:tblCellSpacing w:w="15" w:type="dxa"/>
              </w:trPr>
              <w:tc>
                <w:tcPr>
                  <w:tcW w:w="35" w:type="dxa"/>
                  <w:vAlign w:val="center"/>
                  <w:hideMark/>
                </w:tcPr>
                <w:p w14:paraId="528017A1" w14:textId="77777777" w:rsidR="00B62440" w:rsidRPr="00A44FEC" w:rsidRDefault="00B62440" w:rsidP="002F31FC">
                  <w:pPr>
                    <w:spacing w:after="0" w:line="240" w:lineRule="auto"/>
                    <w:jc w:val="center"/>
                    <w:rPr>
                      <w:rFonts w:ascii="Century Gothic" w:eastAsia="Times New Roman" w:hAnsi="Century Gothic" w:cs="Times New Roman"/>
                      <w:b/>
                      <w:bCs/>
                      <w:sz w:val="24"/>
                      <w:szCs w:val="28"/>
                    </w:rPr>
                  </w:pPr>
                </w:p>
              </w:tc>
            </w:tr>
          </w:tbl>
          <w:p w14:paraId="776A6F94"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8"/>
              </w:rPr>
            </w:pPr>
          </w:p>
        </w:tc>
      </w:tr>
      <w:tr w:rsidR="00B62440" w:rsidRPr="00A44FEC" w14:paraId="2504395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76"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9F373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2115CD2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C6B8C3C" w14:textId="77777777" w:rsidR="00B62440" w:rsidRPr="00A44FEC" w:rsidRDefault="00B62440" w:rsidP="002F31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1.  With guidance organize data into charts and/or pictures (what is visible in day, night, sun and moon position at different times of the day and night, weather calendar)</w:t>
            </w:r>
          </w:p>
          <w:p w14:paraId="24EFAF71"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Identify and describe patterns from observations.</w:t>
            </w:r>
          </w:p>
          <w:p w14:paraId="1A2A4D2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Use sky patterns to make predictions for future days and times.</w:t>
            </w:r>
          </w:p>
          <w:p w14:paraId="63DDC4FA"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4DDA8A6E"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B.</w:t>
            </w:r>
            <w:r w:rsidRPr="00A44FEC">
              <w:rPr>
                <w:rFonts w:ascii="Century Gothic" w:eastAsia="Century Gothic,Times New Roman," w:hAnsi="Century Gothic" w:cs="Century Gothic,Times New Roman,"/>
                <w:sz w:val="24"/>
                <w:szCs w:val="28"/>
              </w:rPr>
              <w:tab/>
              <w:t xml:space="preserve"> 1. Identify relationships between the amount of daylight and time of year</w:t>
            </w:r>
          </w:p>
          <w:p w14:paraId="53FD6F1B"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2. Use observations over time to state daylight patterns</w:t>
            </w:r>
          </w:p>
          <w:p w14:paraId="3C9C5426"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 xml:space="preserve">         3. Make and record observations over an extended </w:t>
            </w:r>
            <w:proofErr w:type="gramStart"/>
            <w:r w:rsidRPr="00A44FEC">
              <w:rPr>
                <w:rFonts w:ascii="Century Gothic" w:eastAsia="Century Gothic,Times New Roman," w:hAnsi="Century Gothic" w:cs="Century Gothic,Times New Roman,"/>
                <w:sz w:val="24"/>
                <w:szCs w:val="28"/>
              </w:rPr>
              <w:t>period of time</w:t>
            </w:r>
            <w:proofErr w:type="gramEnd"/>
            <w:r w:rsidRPr="00A44FEC">
              <w:rPr>
                <w:rFonts w:ascii="Century Gothic" w:eastAsia="Century Gothic,Times New Roman," w:hAnsi="Century Gothic" w:cs="Century Gothic,Times New Roman,"/>
                <w:sz w:val="24"/>
                <w:szCs w:val="28"/>
              </w:rPr>
              <w:t>.</w:t>
            </w:r>
          </w:p>
          <w:p w14:paraId="5454FA83"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p>
          <w:p w14:paraId="5B1B6315"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 recognize or recall specific vocabulary, such as:</w:t>
            </w:r>
          </w:p>
          <w:p w14:paraId="44B50142" w14:textId="77777777" w:rsidR="00B62440" w:rsidRPr="00A44FEC" w:rsidRDefault="00B62440"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Pattern, Star, Sun, Moon, Earth, Daylight, Predict, Sunrise, Sunset, Cloud</w:t>
            </w:r>
          </w:p>
          <w:p w14:paraId="6EFE18A4" w14:textId="77777777" w:rsidR="00B62440" w:rsidRPr="00A44FEC" w:rsidRDefault="00B62440"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B62440" w:rsidRPr="00A44FEC" w14:paraId="03404E8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8E938" w14:textId="77777777" w:rsidR="00B62440" w:rsidRPr="00A44FEC" w:rsidRDefault="00B62440"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CB7D3AD" w14:textId="77777777" w:rsidR="00B62440" w:rsidRPr="00A44FEC" w:rsidRDefault="00B62440"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56BDFC04" w14:textId="6981A13B" w:rsidR="00A33684" w:rsidRDefault="00A33684" w:rsidP="00214A85">
      <w:pPr>
        <w:rPr>
          <w:rFonts w:ascii="Century Gothic" w:hAnsi="Century Gothic"/>
          <w:sz w:val="28"/>
          <w:szCs w:val="28"/>
        </w:rPr>
      </w:pPr>
    </w:p>
    <w:p w14:paraId="2D133FE2" w14:textId="568686B5" w:rsidR="00A33684" w:rsidRDefault="00A33684" w:rsidP="00214A85">
      <w:pPr>
        <w:rPr>
          <w:rFonts w:ascii="Century Gothic" w:hAnsi="Century Gothic"/>
          <w:sz w:val="28"/>
          <w:szCs w:val="28"/>
        </w:rPr>
      </w:pPr>
    </w:p>
    <w:p w14:paraId="01EAC425" w14:textId="2673729F" w:rsidR="00A33684" w:rsidRDefault="00A33684" w:rsidP="00214A85">
      <w:pPr>
        <w:rPr>
          <w:rFonts w:ascii="Century Gothic" w:hAnsi="Century Gothic"/>
          <w:sz w:val="28"/>
          <w:szCs w:val="28"/>
        </w:rPr>
      </w:pPr>
    </w:p>
    <w:p w14:paraId="3600F390" w14:textId="5D8CB5D3" w:rsidR="00A33684" w:rsidRDefault="00A33684" w:rsidP="00214A85">
      <w:pPr>
        <w:rPr>
          <w:rFonts w:ascii="Century Gothic" w:hAnsi="Century Gothic"/>
          <w:sz w:val="28"/>
          <w:szCs w:val="28"/>
        </w:rPr>
      </w:pPr>
    </w:p>
    <w:p w14:paraId="7A2849AC" w14:textId="769F4C82" w:rsidR="00A33684" w:rsidRDefault="00A33684"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B62440" w14:paraId="1673499F" w14:textId="77777777" w:rsidTr="002F31FC">
        <w:tc>
          <w:tcPr>
            <w:tcW w:w="14390" w:type="dxa"/>
            <w:gridSpan w:val="2"/>
          </w:tcPr>
          <w:p w14:paraId="7E0B784F" w14:textId="77777777" w:rsidR="00B62440" w:rsidRPr="003A5DBC" w:rsidRDefault="00B62440" w:rsidP="002F31F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Patterns in the Sky</w:t>
            </w:r>
          </w:p>
          <w:p w14:paraId="19135A13" w14:textId="77777777" w:rsidR="00B62440" w:rsidRPr="00195966" w:rsidRDefault="00B62440" w:rsidP="002F31FC">
            <w:pPr>
              <w:outlineLvl w:val="0"/>
              <w:rPr>
                <w:b/>
              </w:rPr>
            </w:pPr>
          </w:p>
        </w:tc>
      </w:tr>
      <w:tr w:rsidR="00B62440" w14:paraId="4961743D" w14:textId="77777777" w:rsidTr="002F31FC">
        <w:tc>
          <w:tcPr>
            <w:tcW w:w="14390" w:type="dxa"/>
            <w:gridSpan w:val="2"/>
          </w:tcPr>
          <w:p w14:paraId="5FDC0D82" w14:textId="77777777" w:rsidR="00B62440" w:rsidRPr="00195966" w:rsidRDefault="00B62440" w:rsidP="002F31FC">
            <w:pPr>
              <w:outlineLvl w:val="0"/>
              <w:rPr>
                <w:b/>
              </w:rPr>
            </w:pPr>
            <w:r w:rsidRPr="00195966">
              <w:rPr>
                <w:b/>
              </w:rPr>
              <w:t>“Big Idea”</w:t>
            </w:r>
          </w:p>
          <w:p w14:paraId="17FF2FA3" w14:textId="77777777" w:rsidR="00B62440" w:rsidRPr="00195966" w:rsidRDefault="00B62440" w:rsidP="002F31FC">
            <w:pPr>
              <w:rPr>
                <w:b/>
              </w:rPr>
            </w:pPr>
            <w:r w:rsidRPr="00195966">
              <w:rPr>
                <w:b/>
              </w:rPr>
              <w:t>Students collect data through observations and then determine what parts of the data can be used to make predicable patterns regarding sun, moon, stars, or daylight.</w:t>
            </w:r>
          </w:p>
          <w:p w14:paraId="33D339E9" w14:textId="77777777" w:rsidR="00B62440" w:rsidRDefault="00B62440" w:rsidP="002F31FC">
            <w:pPr>
              <w:rPr>
                <w:rFonts w:ascii="Century Gothic" w:hAnsi="Century Gothic"/>
                <w:b/>
                <w:sz w:val="28"/>
                <w:szCs w:val="28"/>
              </w:rPr>
            </w:pPr>
          </w:p>
        </w:tc>
      </w:tr>
      <w:tr w:rsidR="00B62440" w14:paraId="7E4E7D19" w14:textId="77777777" w:rsidTr="002F31FC">
        <w:tc>
          <w:tcPr>
            <w:tcW w:w="7195" w:type="dxa"/>
            <w:shd w:val="clear" w:color="auto" w:fill="FFFF00"/>
          </w:tcPr>
          <w:p w14:paraId="3AB524C6" w14:textId="77777777" w:rsidR="00B62440" w:rsidRDefault="00B62440" w:rsidP="002F31FC">
            <w:r>
              <w:t>FOSS</w:t>
            </w:r>
          </w:p>
          <w:p w14:paraId="525086E3" w14:textId="77777777" w:rsidR="00B62440" w:rsidRDefault="00B62440" w:rsidP="002F31FC">
            <w:pPr>
              <w:rPr>
                <w:rFonts w:ascii="Century Gothic" w:hAnsi="Century Gothic"/>
                <w:b/>
                <w:sz w:val="28"/>
                <w:szCs w:val="28"/>
              </w:rPr>
            </w:pPr>
            <w:r>
              <w:t>Air and Weather</w:t>
            </w:r>
          </w:p>
        </w:tc>
        <w:tc>
          <w:tcPr>
            <w:tcW w:w="7195" w:type="dxa"/>
            <w:shd w:val="clear" w:color="auto" w:fill="FFFF00"/>
          </w:tcPr>
          <w:p w14:paraId="76538CD3" w14:textId="77777777" w:rsidR="00B62440" w:rsidRDefault="00B62440" w:rsidP="002F31FC">
            <w:pPr>
              <w:rPr>
                <w:rFonts w:ascii="Century Gothic" w:hAnsi="Century Gothic"/>
                <w:b/>
                <w:sz w:val="28"/>
                <w:szCs w:val="28"/>
              </w:rPr>
            </w:pPr>
            <w:r>
              <w:t>Other Resources</w:t>
            </w:r>
          </w:p>
        </w:tc>
      </w:tr>
      <w:tr w:rsidR="00B62440" w14:paraId="451CF31A" w14:textId="77777777" w:rsidTr="002F31FC">
        <w:tc>
          <w:tcPr>
            <w:tcW w:w="7195" w:type="dxa"/>
          </w:tcPr>
          <w:p w14:paraId="2422316D" w14:textId="77777777" w:rsidR="00B62440" w:rsidRDefault="00B62440" w:rsidP="002F31FC">
            <w:r>
              <w:t xml:space="preserve">Investigation 2 Parts 1-4 Teacher Guide </w:t>
            </w:r>
            <w:proofErr w:type="spellStart"/>
            <w:r>
              <w:t>pg</w:t>
            </w:r>
            <w:proofErr w:type="spellEnd"/>
            <w:r>
              <w:t xml:space="preserve"> 147</w:t>
            </w:r>
          </w:p>
          <w:p w14:paraId="4ECEFA7D" w14:textId="77777777" w:rsidR="00B62440" w:rsidRDefault="00B62440" w:rsidP="002F31FC"/>
          <w:p w14:paraId="756C69B8" w14:textId="77777777" w:rsidR="00B62440" w:rsidRDefault="00B62440" w:rsidP="002F31FC">
            <w:pPr>
              <w:rPr>
                <w:rFonts w:ascii="Century Gothic" w:hAnsi="Century Gothic"/>
                <w:b/>
                <w:sz w:val="28"/>
                <w:szCs w:val="28"/>
              </w:rPr>
            </w:pPr>
            <w:r>
              <w:t xml:space="preserve">Investigation 4 Parts 1-3 Teacher Guide </w:t>
            </w:r>
            <w:proofErr w:type="spellStart"/>
            <w:r>
              <w:t>pg</w:t>
            </w:r>
            <w:proofErr w:type="spellEnd"/>
            <w:r>
              <w:t xml:space="preserve"> 247</w:t>
            </w:r>
          </w:p>
        </w:tc>
        <w:tc>
          <w:tcPr>
            <w:tcW w:w="7195" w:type="dxa"/>
          </w:tcPr>
          <w:p w14:paraId="5B20AFA7" w14:textId="77777777" w:rsidR="00B62440" w:rsidRDefault="005C70D9" w:rsidP="002F31FC">
            <w:hyperlink r:id="rId25" w:history="1">
              <w:r w:rsidR="00B62440" w:rsidRPr="007E05A2">
                <w:rPr>
                  <w:rStyle w:val="Hyperlink"/>
                </w:rPr>
                <w:t>Mystery Science- Spinning Sky Mystery</w:t>
              </w:r>
              <w:r w:rsidR="00B62440">
                <w:rPr>
                  <w:rStyle w:val="Hyperlink"/>
                </w:rPr>
                <w:t>’</w:t>
              </w:r>
              <w:r w:rsidR="00B62440" w:rsidRPr="007E05A2">
                <w:rPr>
                  <w:rStyle w:val="Hyperlink"/>
                </w:rPr>
                <w:t>s 1-6</w:t>
              </w:r>
            </w:hyperlink>
          </w:p>
          <w:p w14:paraId="0FFF8498" w14:textId="77777777" w:rsidR="00B62440" w:rsidRDefault="00B62440" w:rsidP="002F31FC"/>
          <w:p w14:paraId="588E7669" w14:textId="77777777" w:rsidR="00B62440" w:rsidRDefault="005C70D9" w:rsidP="002F31FC">
            <w:pPr>
              <w:rPr>
                <w:rStyle w:val="Hyperlink"/>
              </w:rPr>
            </w:pPr>
            <w:hyperlink r:id="rId26" w:history="1">
              <w:r w:rsidR="00B62440" w:rsidRPr="007E05A2">
                <w:rPr>
                  <w:rStyle w:val="Hyperlink"/>
                </w:rPr>
                <w:t>Pebble Go- Seasons and Space Science</w:t>
              </w:r>
            </w:hyperlink>
          </w:p>
          <w:p w14:paraId="6C618703" w14:textId="77777777" w:rsidR="00B62440" w:rsidRDefault="00B62440" w:rsidP="002F31FC">
            <w:pPr>
              <w:rPr>
                <w:rStyle w:val="Hyperlink"/>
              </w:rPr>
            </w:pPr>
          </w:p>
          <w:p w14:paraId="74857B5E" w14:textId="77777777" w:rsidR="00B62440" w:rsidRDefault="005C70D9" w:rsidP="002F31FC">
            <w:hyperlink r:id="rId27" w:history="1">
              <w:r w:rsidR="00B62440" w:rsidRPr="00372DAD">
                <w:rPr>
                  <w:rStyle w:val="Hyperlink"/>
                </w:rPr>
                <w:t>Heartland AEA</w:t>
              </w:r>
            </w:hyperlink>
          </w:p>
          <w:p w14:paraId="3FDAB9F6" w14:textId="77777777" w:rsidR="00B62440" w:rsidRDefault="00B62440" w:rsidP="002F31FC">
            <w:pPr>
              <w:rPr>
                <w:rFonts w:ascii="Century Gothic" w:hAnsi="Century Gothic"/>
                <w:b/>
                <w:sz w:val="28"/>
                <w:szCs w:val="28"/>
              </w:rPr>
            </w:pPr>
          </w:p>
        </w:tc>
      </w:tr>
    </w:tbl>
    <w:p w14:paraId="58470F56" w14:textId="392436AD" w:rsidR="00A33684" w:rsidRDefault="00A33684" w:rsidP="00214A85">
      <w:pPr>
        <w:rPr>
          <w:rFonts w:ascii="Century Gothic" w:hAnsi="Century Gothic"/>
          <w:sz w:val="28"/>
          <w:szCs w:val="28"/>
        </w:rPr>
      </w:pPr>
    </w:p>
    <w:p w14:paraId="3D525BEC" w14:textId="1B9D34BE" w:rsidR="00A33684" w:rsidRDefault="00A33684" w:rsidP="00214A85">
      <w:pPr>
        <w:rPr>
          <w:rFonts w:ascii="Century Gothic" w:hAnsi="Century Gothic"/>
          <w:sz w:val="28"/>
          <w:szCs w:val="28"/>
        </w:rPr>
      </w:pPr>
    </w:p>
    <w:p w14:paraId="78FD25DA" w14:textId="02A6F308" w:rsidR="00A33684" w:rsidRDefault="00A33684" w:rsidP="00214A85">
      <w:pPr>
        <w:rPr>
          <w:rFonts w:ascii="Century Gothic" w:hAnsi="Century Gothic"/>
          <w:sz w:val="28"/>
          <w:szCs w:val="28"/>
        </w:rPr>
      </w:pPr>
    </w:p>
    <w:p w14:paraId="59C6316D" w14:textId="2363134B" w:rsidR="00B62440" w:rsidRDefault="00B62440" w:rsidP="00214A85">
      <w:pPr>
        <w:rPr>
          <w:rFonts w:ascii="Century Gothic" w:hAnsi="Century Gothic"/>
          <w:sz w:val="28"/>
          <w:szCs w:val="28"/>
        </w:rPr>
      </w:pPr>
    </w:p>
    <w:p w14:paraId="2AE7F5EB" w14:textId="1FD211C3" w:rsidR="00B62440" w:rsidRDefault="00B62440" w:rsidP="00214A85">
      <w:pPr>
        <w:rPr>
          <w:rFonts w:ascii="Century Gothic" w:hAnsi="Century Gothic"/>
          <w:sz w:val="28"/>
          <w:szCs w:val="28"/>
        </w:rPr>
      </w:pPr>
    </w:p>
    <w:p w14:paraId="59003410" w14:textId="77DA3BED" w:rsidR="00B62440" w:rsidRDefault="00B62440" w:rsidP="00214A85">
      <w:pPr>
        <w:rPr>
          <w:rFonts w:ascii="Century Gothic" w:hAnsi="Century Gothic"/>
          <w:sz w:val="28"/>
          <w:szCs w:val="28"/>
        </w:rPr>
      </w:pPr>
    </w:p>
    <w:p w14:paraId="0A39E571" w14:textId="6A23DAB8" w:rsidR="00B62440" w:rsidRDefault="00B62440" w:rsidP="00214A85">
      <w:pPr>
        <w:rPr>
          <w:rFonts w:ascii="Century Gothic" w:hAnsi="Century Gothic"/>
          <w:sz w:val="28"/>
          <w:szCs w:val="28"/>
        </w:rPr>
      </w:pPr>
    </w:p>
    <w:p w14:paraId="7C8AA74C" w14:textId="6E41025F" w:rsidR="00B62440" w:rsidRDefault="00B62440" w:rsidP="00214A85">
      <w:pPr>
        <w:rPr>
          <w:rFonts w:ascii="Century Gothic" w:hAnsi="Century Gothic"/>
          <w:sz w:val="28"/>
          <w:szCs w:val="28"/>
        </w:rPr>
      </w:pPr>
    </w:p>
    <w:p w14:paraId="4F04E8C7" w14:textId="0A62F449" w:rsidR="00B62440" w:rsidRDefault="00B62440" w:rsidP="00214A85">
      <w:pPr>
        <w:rPr>
          <w:rFonts w:ascii="Century Gothic" w:hAnsi="Century Gothic"/>
          <w:sz w:val="28"/>
          <w:szCs w:val="28"/>
        </w:rPr>
      </w:pPr>
    </w:p>
    <w:p w14:paraId="11424DC5" w14:textId="5B430196" w:rsidR="00B62440" w:rsidRDefault="00B62440" w:rsidP="00214A85">
      <w:pPr>
        <w:rPr>
          <w:rFonts w:ascii="Century Gothic" w:hAnsi="Century Gothic"/>
          <w:sz w:val="28"/>
          <w:szCs w:val="28"/>
        </w:rPr>
      </w:pPr>
    </w:p>
    <w:p w14:paraId="34A0B108" w14:textId="13B45C12"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017C35" w:rsidRPr="00A44FEC" w14:paraId="322BB1AF"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1FB1A52" w14:textId="77777777" w:rsidR="00017C35" w:rsidRPr="00A44FEC" w:rsidRDefault="00017C35"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Sound Waves</w:t>
            </w:r>
          </w:p>
          <w:p w14:paraId="092D83F3" w14:textId="77777777" w:rsidR="00017C35" w:rsidRPr="00A44FEC" w:rsidRDefault="00017C35" w:rsidP="002F31FC">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Cause and Effect</w:t>
            </w:r>
          </w:p>
        </w:tc>
      </w:tr>
      <w:tr w:rsidR="00017C35" w:rsidRPr="00A44FEC" w14:paraId="2C9A0936"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C471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4FFFE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p w14:paraId="7618B30E"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017C35" w:rsidRPr="00A44FEC" w14:paraId="5CFCDB9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3077" w14:textId="77777777" w:rsidR="00017C35" w:rsidRPr="00A44FEC" w:rsidRDefault="00017C35"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01300287"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D987C"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Students will:</w:t>
            </w:r>
          </w:p>
          <w:p w14:paraId="352FA3AB"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p w14:paraId="7FA69532"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Plan and conduct investigations to provide evidence that vibrating materials can make sound and that sound can make materials vibrate. (</w:t>
            </w:r>
            <w:hyperlink r:id="rId28" w:history="1">
              <w:r w:rsidRPr="00A44FEC">
                <w:rPr>
                  <w:rStyle w:val="Hyperlink"/>
                  <w:rFonts w:ascii="Century Gothic" w:eastAsia="Century Gothic,Times New Roman," w:hAnsi="Century Gothic" w:cs="Century Gothic,Times New Roman,"/>
                  <w:sz w:val="24"/>
                  <w:szCs w:val="28"/>
                </w:rPr>
                <w:t>1-PS4-1</w:t>
              </w:r>
            </w:hyperlink>
            <w:r w:rsidRPr="00A44FEC">
              <w:rPr>
                <w:rFonts w:ascii="Century Gothic" w:eastAsia="Century Gothic,Times New Roman," w:hAnsi="Century Gothic" w:cs="Century Gothic,Times New Roman,"/>
                <w:sz w:val="24"/>
                <w:szCs w:val="28"/>
              </w:rPr>
              <w:t>)</w:t>
            </w:r>
          </w:p>
          <w:p w14:paraId="34B69EF5" w14:textId="77777777" w:rsidR="00017C35" w:rsidRPr="00A44FEC" w:rsidRDefault="00017C35" w:rsidP="002F31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Use tools and materials to design and build a device that uses light or sound to solve the problem of communicating over a distance.* (</w:t>
            </w:r>
            <w:hyperlink r:id="rId29" w:history="1">
              <w:r w:rsidRPr="00A44FEC">
                <w:rPr>
                  <w:rStyle w:val="Hyperlink"/>
                  <w:rFonts w:ascii="Century Gothic" w:eastAsia="Century Gothic,Times New Roman," w:hAnsi="Century Gothic" w:cs="Century Gothic,Times New Roman,"/>
                  <w:sz w:val="24"/>
                  <w:szCs w:val="28"/>
                </w:rPr>
                <w:t>1-PS4-4</w:t>
              </w:r>
            </w:hyperlink>
            <w:r w:rsidRPr="00A44FEC">
              <w:rPr>
                <w:sz w:val="24"/>
              </w:rPr>
              <w:t xml:space="preserve">, </w:t>
            </w:r>
            <w:hyperlink r:id="rId30" w:history="1">
              <w:r w:rsidRPr="00A44FEC">
                <w:rPr>
                  <w:rStyle w:val="Hyperlink"/>
                  <w:rFonts w:ascii="Century Gothic" w:hAnsi="Century Gothic"/>
                  <w:sz w:val="24"/>
                </w:rPr>
                <w:t>K-2-ETS1-2</w:t>
              </w:r>
            </w:hyperlink>
            <w:r w:rsidRPr="00A44FEC">
              <w:rPr>
                <w:rFonts w:ascii="Century Gothic" w:hAnsi="Century Gothic"/>
                <w:sz w:val="24"/>
              </w:rPr>
              <w:t>)</w:t>
            </w:r>
          </w:p>
        </w:tc>
      </w:tr>
      <w:tr w:rsidR="00017C35" w:rsidRPr="00A44FEC" w14:paraId="0DAEB739"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03D36"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1B94444"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Students will:</w:t>
            </w:r>
          </w:p>
          <w:p w14:paraId="2B7CC417"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6C7B6298"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 xml:space="preserve"> 1. Identify relationships between vibration and sound.</w:t>
            </w:r>
          </w:p>
          <w:p w14:paraId="548262EB"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2. Observe that sound can make things vibrate and that vibration can make sound.</w:t>
            </w:r>
          </w:p>
          <w:p w14:paraId="2919BB65"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Collect data to support the sound/vibration relationship.</w:t>
            </w:r>
          </w:p>
          <w:p w14:paraId="5B36EC5A"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4. Collaboratively develop an investigation around vibration/</w:t>
            </w:r>
            <w:proofErr w:type="gramStart"/>
            <w:r w:rsidRPr="00A44FEC">
              <w:rPr>
                <w:rFonts w:ascii="Century Gothic" w:eastAsia="Century Gothic" w:hAnsi="Century Gothic" w:cs="Century Gothic"/>
                <w:sz w:val="24"/>
                <w:szCs w:val="28"/>
              </w:rPr>
              <w:t>sound(</w:t>
            </w:r>
            <w:proofErr w:type="gramEnd"/>
            <w:r w:rsidRPr="00A44FEC">
              <w:rPr>
                <w:rFonts w:ascii="Century Gothic" w:eastAsia="Century Gothic" w:hAnsi="Century Gothic" w:cs="Century Gothic"/>
                <w:sz w:val="24"/>
                <w:szCs w:val="28"/>
              </w:rPr>
              <w:t xml:space="preserve">materials used,  </w:t>
            </w:r>
          </w:p>
          <w:p w14:paraId="651630A7"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data collected, method for recording data, what will be recorded, how it will be </w:t>
            </w:r>
          </w:p>
          <w:p w14:paraId="1F556F74"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shared)</w:t>
            </w:r>
          </w:p>
          <w:p w14:paraId="2BA1877D" w14:textId="77777777" w:rsidR="00017C35" w:rsidRPr="00A44FEC" w:rsidRDefault="00017C35"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p>
          <w:p w14:paraId="6ED791C9" w14:textId="77777777" w:rsidR="00017C35" w:rsidRPr="00A44FEC" w:rsidRDefault="00017C35" w:rsidP="002F31F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 xml:space="preserve"> 1. Describe a problem involving people communicating over long distance.</w:t>
            </w:r>
          </w:p>
          <w:p w14:paraId="5F00C1E1"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2. Describe a way to solve a communication problem with sound.</w:t>
            </w:r>
          </w:p>
          <w:p w14:paraId="3B1ACA4D" w14:textId="77777777" w:rsidR="00017C35" w:rsidRPr="00A44FEC" w:rsidRDefault="00017C35" w:rsidP="002F31FC">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 w:hAnsi="Century Gothic" w:cs="Century Gothic"/>
                <w:sz w:val="24"/>
                <w:szCs w:val="28"/>
              </w:rPr>
              <w:t>3. Describe effectiveness of communication solutions.</w:t>
            </w:r>
          </w:p>
          <w:p w14:paraId="0DCFC597" w14:textId="77777777" w:rsidR="00017C35" w:rsidRPr="00A44FEC" w:rsidRDefault="00017C35" w:rsidP="002F31FC">
            <w:pPr>
              <w:pStyle w:val="ListParagraph"/>
              <w:ind w:left="60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76DBEE9F"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6E5E2F83"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Vibrate, Sound, Cause, Effect, Application, Wave, Volume, Pitch</w:t>
            </w:r>
          </w:p>
          <w:p w14:paraId="2E51A835" w14:textId="77777777" w:rsidR="00017C35" w:rsidRPr="00A44FEC" w:rsidRDefault="00017C35"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tc>
      </w:tr>
      <w:tr w:rsidR="00017C35" w:rsidRPr="00A44FEC" w14:paraId="01658FA5"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7C181" w14:textId="77777777" w:rsidR="00017C35" w:rsidRPr="00A44FEC" w:rsidRDefault="00017C35"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872364" w14:textId="77777777" w:rsidR="00017C35" w:rsidRPr="00A44FEC" w:rsidRDefault="00017C35"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093CE20E" w14:textId="753FEDE1" w:rsidR="00017C35" w:rsidRDefault="00017C35" w:rsidP="00214A85">
      <w:pPr>
        <w:rPr>
          <w:rFonts w:ascii="Century Gothic" w:hAnsi="Century Gothic"/>
          <w:sz w:val="28"/>
          <w:szCs w:val="28"/>
        </w:rPr>
      </w:pPr>
    </w:p>
    <w:p w14:paraId="3095BF2F" w14:textId="7BD43E05" w:rsidR="00017C35" w:rsidRDefault="00017C35" w:rsidP="00214A85">
      <w:pPr>
        <w:rPr>
          <w:rFonts w:ascii="Century Gothic" w:hAnsi="Century Gothic"/>
          <w:sz w:val="28"/>
          <w:szCs w:val="28"/>
        </w:rPr>
      </w:pPr>
    </w:p>
    <w:p w14:paraId="185C3EC1" w14:textId="25E02C2F" w:rsidR="00017C35" w:rsidRDefault="00017C35" w:rsidP="00214A85">
      <w:pPr>
        <w:rPr>
          <w:rFonts w:ascii="Century Gothic" w:hAnsi="Century Gothic"/>
          <w:sz w:val="28"/>
          <w:szCs w:val="28"/>
        </w:rPr>
      </w:pPr>
    </w:p>
    <w:p w14:paraId="240BD826" w14:textId="756FF1CF" w:rsidR="00017C35" w:rsidRDefault="00017C35"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017C35" w:rsidRPr="003A5DBC" w14:paraId="5042A590" w14:textId="77777777" w:rsidTr="002F31FC">
        <w:tc>
          <w:tcPr>
            <w:tcW w:w="14390" w:type="dxa"/>
            <w:gridSpan w:val="2"/>
          </w:tcPr>
          <w:p w14:paraId="291CC873" w14:textId="77777777" w:rsidR="00017C35" w:rsidRPr="003A5DBC" w:rsidRDefault="00017C35" w:rsidP="002F31FC">
            <w:pPr>
              <w:jc w:val="center"/>
              <w:outlineLvl w:val="0"/>
              <w:rPr>
                <w:b/>
              </w:rPr>
            </w:pPr>
            <w:r w:rsidRPr="003A5DBC">
              <w:rPr>
                <w:rFonts w:ascii="Century Gothic" w:eastAsia="Century Gothic,Century Gothic,C" w:hAnsi="Century Gothic" w:cs="Century Gothic,Century Gothic,C"/>
                <w:b/>
                <w:sz w:val="28"/>
                <w:szCs w:val="28"/>
              </w:rPr>
              <w:lastRenderedPageBreak/>
              <w:t>Sound Waves</w:t>
            </w:r>
          </w:p>
        </w:tc>
      </w:tr>
      <w:tr w:rsidR="00017C35" w14:paraId="042DA13F" w14:textId="77777777" w:rsidTr="002F31FC">
        <w:tc>
          <w:tcPr>
            <w:tcW w:w="14390" w:type="dxa"/>
            <w:gridSpan w:val="2"/>
          </w:tcPr>
          <w:p w14:paraId="27D67196" w14:textId="77777777" w:rsidR="00017C35" w:rsidRPr="00195966" w:rsidRDefault="00017C35" w:rsidP="002F31FC">
            <w:pPr>
              <w:outlineLvl w:val="0"/>
              <w:rPr>
                <w:b/>
              </w:rPr>
            </w:pPr>
            <w:r w:rsidRPr="00195966">
              <w:rPr>
                <w:b/>
              </w:rPr>
              <w:t>“Big Idea”</w:t>
            </w:r>
          </w:p>
          <w:p w14:paraId="68D04D06" w14:textId="77777777" w:rsidR="00017C35" w:rsidRPr="00195966" w:rsidRDefault="00017C35" w:rsidP="002F31FC">
            <w:pPr>
              <w:rPr>
                <w:b/>
              </w:rPr>
            </w:pPr>
            <w:r w:rsidRPr="00195966">
              <w:rPr>
                <w:b/>
              </w:rPr>
              <w:t>Investigate to determine a cause and effect relationship between sound and the vibration of a material. Use engineering principles to build refine and improve a device that can use sound to communicate over a distance.</w:t>
            </w:r>
          </w:p>
          <w:p w14:paraId="1A27CE9A" w14:textId="77777777" w:rsidR="00017C35" w:rsidRDefault="00017C35" w:rsidP="002F31FC">
            <w:pPr>
              <w:rPr>
                <w:rFonts w:ascii="Century Gothic" w:eastAsia="Century Gothic" w:hAnsi="Century Gothic" w:cs="Century Gothic"/>
                <w:b/>
                <w:bCs/>
                <w:sz w:val="28"/>
                <w:szCs w:val="28"/>
              </w:rPr>
            </w:pPr>
          </w:p>
        </w:tc>
      </w:tr>
      <w:tr w:rsidR="00017C35" w14:paraId="39732FB0" w14:textId="77777777" w:rsidTr="002F31FC">
        <w:tc>
          <w:tcPr>
            <w:tcW w:w="7195" w:type="dxa"/>
            <w:shd w:val="clear" w:color="auto" w:fill="FFFF00"/>
          </w:tcPr>
          <w:p w14:paraId="658FA34F" w14:textId="77777777" w:rsidR="00017C35" w:rsidRDefault="00017C35" w:rsidP="002F31FC">
            <w:r>
              <w:t>FOSS</w:t>
            </w:r>
          </w:p>
          <w:p w14:paraId="5278FB18" w14:textId="77777777" w:rsidR="00017C35" w:rsidRDefault="00017C35" w:rsidP="002F31FC">
            <w:pPr>
              <w:rPr>
                <w:rFonts w:ascii="Century Gothic" w:eastAsia="Century Gothic" w:hAnsi="Century Gothic" w:cs="Century Gothic"/>
                <w:b/>
                <w:bCs/>
                <w:sz w:val="28"/>
                <w:szCs w:val="28"/>
              </w:rPr>
            </w:pPr>
            <w:r>
              <w:t>Sound and Light</w:t>
            </w:r>
          </w:p>
        </w:tc>
        <w:tc>
          <w:tcPr>
            <w:tcW w:w="7195" w:type="dxa"/>
            <w:shd w:val="clear" w:color="auto" w:fill="FFFF00"/>
          </w:tcPr>
          <w:p w14:paraId="0645A90E" w14:textId="77777777" w:rsidR="00017C35" w:rsidRDefault="00017C35" w:rsidP="002F31FC">
            <w:pPr>
              <w:rPr>
                <w:rFonts w:ascii="Century Gothic" w:eastAsia="Century Gothic" w:hAnsi="Century Gothic" w:cs="Century Gothic"/>
                <w:b/>
                <w:bCs/>
                <w:sz w:val="28"/>
                <w:szCs w:val="28"/>
              </w:rPr>
            </w:pPr>
            <w:r>
              <w:t>Other Resources</w:t>
            </w:r>
          </w:p>
        </w:tc>
      </w:tr>
      <w:tr w:rsidR="00017C35" w14:paraId="0EA4065B" w14:textId="77777777" w:rsidTr="002F31FC">
        <w:tc>
          <w:tcPr>
            <w:tcW w:w="7195" w:type="dxa"/>
          </w:tcPr>
          <w:p w14:paraId="12F95638" w14:textId="77777777" w:rsidR="00017C35" w:rsidRDefault="00017C35" w:rsidP="002F31FC">
            <w:r>
              <w:t xml:space="preserve">Investigation 1 Teacher Guide </w:t>
            </w:r>
            <w:proofErr w:type="spellStart"/>
            <w:r>
              <w:t>pg</w:t>
            </w:r>
            <w:proofErr w:type="spellEnd"/>
            <w:r>
              <w:t xml:space="preserve"> 85</w:t>
            </w:r>
          </w:p>
          <w:p w14:paraId="026D6FAD" w14:textId="77777777" w:rsidR="00017C35" w:rsidRDefault="00017C35" w:rsidP="002F31FC">
            <w:r>
              <w:t>Parts 1 and 2 have highest alignment</w:t>
            </w:r>
          </w:p>
          <w:p w14:paraId="3B61DE58" w14:textId="77777777" w:rsidR="00017C35" w:rsidRDefault="00017C35" w:rsidP="002F31FC">
            <w:r>
              <w:t xml:space="preserve">Investigation 2 Teacher Guide </w:t>
            </w:r>
            <w:proofErr w:type="spellStart"/>
            <w:r>
              <w:t>pg</w:t>
            </w:r>
            <w:proofErr w:type="spellEnd"/>
            <w:r>
              <w:t xml:space="preserve"> 133</w:t>
            </w:r>
          </w:p>
          <w:p w14:paraId="349BAD0A" w14:textId="77777777" w:rsidR="00017C35" w:rsidRDefault="00017C35" w:rsidP="002F31FC">
            <w:pPr>
              <w:rPr>
                <w:rFonts w:ascii="Century Gothic" w:eastAsia="Century Gothic" w:hAnsi="Century Gothic" w:cs="Century Gothic"/>
                <w:b/>
                <w:bCs/>
                <w:sz w:val="28"/>
                <w:szCs w:val="28"/>
              </w:rPr>
            </w:pPr>
            <w:r>
              <w:t>Parts 1-4</w:t>
            </w:r>
          </w:p>
        </w:tc>
        <w:tc>
          <w:tcPr>
            <w:tcW w:w="7195" w:type="dxa"/>
          </w:tcPr>
          <w:p w14:paraId="534A25A9" w14:textId="77777777" w:rsidR="00017C35" w:rsidRDefault="005C70D9" w:rsidP="002F31FC">
            <w:hyperlink r:id="rId31" w:history="1">
              <w:r w:rsidR="00017C35" w:rsidRPr="00DF03B2">
                <w:rPr>
                  <w:rStyle w:val="Hyperlink"/>
                </w:rPr>
                <w:t>Mystery Science Lights and Sound Mystery’s 1, 2 and 5.6</w:t>
              </w:r>
            </w:hyperlink>
          </w:p>
          <w:p w14:paraId="5E9393BE" w14:textId="77777777" w:rsidR="00017C35" w:rsidRDefault="00017C35" w:rsidP="002F31FC"/>
          <w:p w14:paraId="5E97C793" w14:textId="77777777" w:rsidR="00017C35" w:rsidRDefault="005C70D9" w:rsidP="002F31FC">
            <w:pPr>
              <w:rPr>
                <w:rStyle w:val="Hyperlink"/>
              </w:rPr>
            </w:pPr>
            <w:hyperlink r:id="rId32" w:history="1">
              <w:r w:rsidR="00017C35" w:rsidRPr="00DF03B2">
                <w:rPr>
                  <w:rStyle w:val="Hyperlink"/>
                </w:rPr>
                <w:t>Pebble Go- Physical Science- Sound</w:t>
              </w:r>
            </w:hyperlink>
            <w:r w:rsidR="00017C35">
              <w:rPr>
                <w:rStyle w:val="Hyperlink"/>
              </w:rPr>
              <w:br/>
            </w:r>
          </w:p>
          <w:p w14:paraId="7FD02D49" w14:textId="77777777" w:rsidR="00017C35" w:rsidRDefault="00017C35" w:rsidP="002F31FC">
            <w:pPr>
              <w:rPr>
                <w:rStyle w:val="Hyperlink"/>
              </w:rPr>
            </w:pPr>
          </w:p>
          <w:p w14:paraId="70665662" w14:textId="77777777" w:rsidR="00017C35" w:rsidRDefault="005C70D9" w:rsidP="002F31FC">
            <w:hyperlink r:id="rId33" w:history="1">
              <w:r w:rsidR="00017C35" w:rsidRPr="00372DAD">
                <w:rPr>
                  <w:rStyle w:val="Hyperlink"/>
                </w:rPr>
                <w:t>Heartland AEA</w:t>
              </w:r>
            </w:hyperlink>
          </w:p>
          <w:p w14:paraId="210CDA06" w14:textId="77777777" w:rsidR="00017C35" w:rsidRDefault="00017C35" w:rsidP="002F31FC"/>
          <w:p w14:paraId="0514EBBB" w14:textId="77777777" w:rsidR="00017C35" w:rsidRDefault="00017C35" w:rsidP="002F31FC">
            <w:pPr>
              <w:rPr>
                <w:rFonts w:ascii="Century Gothic" w:eastAsia="Century Gothic" w:hAnsi="Century Gothic" w:cs="Century Gothic"/>
                <w:b/>
                <w:bCs/>
                <w:sz w:val="28"/>
                <w:szCs w:val="28"/>
              </w:rPr>
            </w:pPr>
          </w:p>
        </w:tc>
      </w:tr>
    </w:tbl>
    <w:p w14:paraId="629C8164" w14:textId="459484FC" w:rsidR="00017C35" w:rsidRDefault="00017C35" w:rsidP="00214A85">
      <w:pPr>
        <w:rPr>
          <w:rFonts w:ascii="Century Gothic" w:hAnsi="Century Gothic"/>
          <w:sz w:val="28"/>
          <w:szCs w:val="28"/>
        </w:rPr>
      </w:pPr>
    </w:p>
    <w:p w14:paraId="6DBE8CAA" w14:textId="42273CC9" w:rsidR="00017C35" w:rsidRDefault="00017C35" w:rsidP="00214A85">
      <w:pPr>
        <w:rPr>
          <w:rFonts w:ascii="Century Gothic" w:hAnsi="Century Gothic"/>
          <w:sz w:val="28"/>
          <w:szCs w:val="28"/>
        </w:rPr>
      </w:pPr>
    </w:p>
    <w:p w14:paraId="7653BB91" w14:textId="054F8DA2" w:rsidR="00017C35" w:rsidRDefault="00017C35" w:rsidP="00214A85">
      <w:pPr>
        <w:rPr>
          <w:rFonts w:ascii="Century Gothic" w:hAnsi="Century Gothic"/>
          <w:sz w:val="28"/>
          <w:szCs w:val="28"/>
        </w:rPr>
      </w:pPr>
    </w:p>
    <w:p w14:paraId="57F93F51" w14:textId="0FFEDA80" w:rsidR="00017C35" w:rsidRDefault="00017C35" w:rsidP="00214A85">
      <w:pPr>
        <w:rPr>
          <w:rFonts w:ascii="Century Gothic" w:hAnsi="Century Gothic"/>
          <w:sz w:val="28"/>
          <w:szCs w:val="28"/>
        </w:rPr>
      </w:pPr>
    </w:p>
    <w:p w14:paraId="3F110C55" w14:textId="0C12FCB0" w:rsidR="00017C35" w:rsidRDefault="00017C35" w:rsidP="00214A85">
      <w:pPr>
        <w:rPr>
          <w:rFonts w:ascii="Century Gothic" w:hAnsi="Century Gothic"/>
          <w:sz w:val="28"/>
          <w:szCs w:val="28"/>
        </w:rPr>
      </w:pPr>
    </w:p>
    <w:p w14:paraId="4F749D51" w14:textId="47C3FACD" w:rsidR="00017C35" w:rsidRDefault="00017C35" w:rsidP="00214A85">
      <w:pPr>
        <w:rPr>
          <w:rFonts w:ascii="Century Gothic" w:hAnsi="Century Gothic"/>
          <w:sz w:val="28"/>
          <w:szCs w:val="28"/>
        </w:rPr>
      </w:pPr>
    </w:p>
    <w:p w14:paraId="44796429" w14:textId="000462FF" w:rsidR="00017C35" w:rsidRDefault="00017C35" w:rsidP="00214A85">
      <w:pPr>
        <w:rPr>
          <w:rFonts w:ascii="Century Gothic" w:hAnsi="Century Gothic"/>
          <w:sz w:val="28"/>
          <w:szCs w:val="28"/>
        </w:rPr>
      </w:pPr>
    </w:p>
    <w:p w14:paraId="43568BE8" w14:textId="6A4210C2" w:rsidR="00017C35" w:rsidRDefault="00017C35" w:rsidP="00214A85">
      <w:pPr>
        <w:rPr>
          <w:rFonts w:ascii="Century Gothic" w:hAnsi="Century Gothic"/>
          <w:sz w:val="28"/>
          <w:szCs w:val="28"/>
        </w:rPr>
      </w:pPr>
    </w:p>
    <w:p w14:paraId="0389C323" w14:textId="570FD554" w:rsidR="00017C35" w:rsidRDefault="00017C35" w:rsidP="00214A85">
      <w:pPr>
        <w:rPr>
          <w:rFonts w:ascii="Century Gothic" w:hAnsi="Century Gothic"/>
          <w:sz w:val="28"/>
          <w:szCs w:val="28"/>
        </w:rPr>
      </w:pPr>
    </w:p>
    <w:p w14:paraId="1577D986" w14:textId="31E0B3A3" w:rsidR="00017C35" w:rsidRDefault="00017C35" w:rsidP="00214A85">
      <w:pPr>
        <w:rPr>
          <w:rFonts w:ascii="Century Gothic" w:hAnsi="Century Gothic"/>
          <w:sz w:val="28"/>
          <w:szCs w:val="28"/>
        </w:rPr>
      </w:pPr>
    </w:p>
    <w:p w14:paraId="14583269" w14:textId="1692907B" w:rsidR="00017C35" w:rsidRDefault="00017C35" w:rsidP="00214A85">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7233E9" w:rsidRPr="00A44FEC" w14:paraId="38CF2BC0"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99D0910" w14:textId="77777777" w:rsidR="007233E9" w:rsidRPr="00A44FEC" w:rsidRDefault="007233E9" w:rsidP="002F31FC">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Light Waves</w:t>
            </w:r>
          </w:p>
          <w:p w14:paraId="78719788" w14:textId="77777777" w:rsidR="007233E9" w:rsidRPr="00A44FEC" w:rsidRDefault="007233E9" w:rsidP="002F31FC">
            <w:pPr>
              <w:rPr>
                <w:rFonts w:ascii="Century Gothic" w:eastAsia="Century Gothic,Century Gothic,C" w:hAnsi="Century Gothic" w:cs="Century Gothic,Century Gothic,C"/>
                <w:b w:val="0"/>
                <w:bCs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bCs w:val="0"/>
                <w:color w:val="auto"/>
                <w:sz w:val="24"/>
                <w:szCs w:val="28"/>
              </w:rPr>
              <w:t xml:space="preserve">Plan and Carry out Investigations, Constructing Explanations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bCs w:val="0"/>
                <w:color w:val="auto"/>
                <w:sz w:val="24"/>
                <w:szCs w:val="28"/>
              </w:rPr>
              <w:t xml:space="preserve">Wave Application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bCs w:val="0"/>
                <w:color w:val="auto"/>
                <w:sz w:val="24"/>
                <w:szCs w:val="28"/>
              </w:rPr>
              <w:t>Cause and Effect</w:t>
            </w:r>
          </w:p>
        </w:tc>
      </w:tr>
      <w:tr w:rsidR="007233E9" w:rsidRPr="00A44FEC" w14:paraId="14A1A0F5"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E3B97"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8D0FDB3"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7233E9" w:rsidRPr="00A44FEC" w14:paraId="4A80F33C"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8A42F" w14:textId="77777777" w:rsidR="007233E9" w:rsidRPr="00A44FEC" w:rsidRDefault="007233E9" w:rsidP="002F31FC">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3BAF55F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2F6F2"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Students will:</w:t>
            </w:r>
          </w:p>
          <w:p w14:paraId="4B487D8D"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p>
          <w:p w14:paraId="370569AF"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Make observations to construct an evidence-based account that objects in darkness can be seen only when illuminated. (</w:t>
            </w:r>
            <w:hyperlink r:id="rId34" w:history="1">
              <w:r w:rsidRPr="00A44FEC">
                <w:rPr>
                  <w:rStyle w:val="Hyperlink"/>
                  <w:rFonts w:ascii="Century Gothic" w:eastAsia="Century Gothic,Century Gothic,C" w:hAnsi="Century Gothic" w:cs="Century Gothic,Century Gothic,C"/>
                  <w:iCs/>
                  <w:sz w:val="24"/>
                  <w:szCs w:val="28"/>
                </w:rPr>
                <w:t>1-PS4-2</w:t>
              </w:r>
            </w:hyperlink>
            <w:r w:rsidRPr="00A44FEC">
              <w:rPr>
                <w:rFonts w:ascii="Century Gothic" w:eastAsia="Century Gothic,Century Gothic,C" w:hAnsi="Century Gothic" w:cs="Century Gothic,Century Gothic,C"/>
                <w:iCs/>
                <w:sz w:val="24"/>
                <w:szCs w:val="28"/>
              </w:rPr>
              <w:t>)</w:t>
            </w:r>
          </w:p>
          <w:p w14:paraId="65B421C8" w14:textId="77777777" w:rsidR="007233E9" w:rsidRPr="00A44FEC" w:rsidRDefault="007233E9" w:rsidP="002F31F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
                <w:iCs/>
                <w:sz w:val="24"/>
                <w:szCs w:val="28"/>
              </w:rPr>
            </w:pPr>
            <w:r w:rsidRPr="00A44FEC">
              <w:rPr>
                <w:rFonts w:ascii="Century Gothic" w:eastAsia="Century Gothic,Century Gothic,C" w:hAnsi="Century Gothic" w:cs="Century Gothic,Century Gothic,C"/>
                <w:iCs/>
                <w:sz w:val="24"/>
                <w:szCs w:val="28"/>
              </w:rPr>
              <w:t>Plan and conduct investigations to determine the effect of placing objects made with different materials in the path of a beam of light. (</w:t>
            </w:r>
            <w:hyperlink r:id="rId35" w:history="1">
              <w:r w:rsidRPr="00A44FEC">
                <w:rPr>
                  <w:rStyle w:val="Hyperlink"/>
                  <w:rFonts w:ascii="Century Gothic" w:eastAsia="Century Gothic,Century Gothic,C" w:hAnsi="Century Gothic" w:cs="Century Gothic,Century Gothic,C"/>
                  <w:iCs/>
                  <w:sz w:val="24"/>
                  <w:szCs w:val="28"/>
                </w:rPr>
                <w:t>1 PS4-3</w:t>
              </w:r>
            </w:hyperlink>
            <w:r w:rsidRPr="00A44FEC">
              <w:rPr>
                <w:rFonts w:ascii="Century Gothic" w:eastAsia="Century Gothic,Century Gothic,C" w:hAnsi="Century Gothic" w:cs="Century Gothic,Century Gothic,C"/>
                <w:iCs/>
                <w:sz w:val="24"/>
                <w:szCs w:val="28"/>
              </w:rPr>
              <w:t>)</w:t>
            </w:r>
          </w:p>
        </w:tc>
      </w:tr>
      <w:tr w:rsidR="007233E9" w:rsidRPr="00A44FEC" w14:paraId="02C41EC7"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02F1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21C8870" w14:textId="77777777" w:rsidR="007233E9" w:rsidRPr="00A44FEC" w:rsidRDefault="007233E9"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BAAF1CE"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8"/>
              </w:rPr>
            </w:pPr>
            <w:r w:rsidRPr="00A44FEC">
              <w:rPr>
                <w:rFonts w:ascii="Century Gothic" w:eastAsia="Century Gothic,Times New Roman," w:hAnsi="Century Gothic" w:cs="Century Gothic,Times New Roman,"/>
                <w:sz w:val="24"/>
                <w:szCs w:val="28"/>
              </w:rPr>
              <w:t>1. Express the need for light to see objects.</w:t>
            </w:r>
          </w:p>
          <w:p w14:paraId="380B196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alibri" w:hAnsi="Century Gothic" w:cs="Times New Roman"/>
                <w:sz w:val="24"/>
                <w:szCs w:val="28"/>
              </w:rPr>
              <w:t>2. Make observations of an object’s appearance in the light, dark, and in the dark when an object produces a light.</w:t>
            </w:r>
          </w:p>
          <w:p w14:paraId="1CD9FBF4"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8"/>
              </w:rPr>
            </w:pPr>
            <w:r w:rsidRPr="00A44FEC">
              <w:rPr>
                <w:rFonts w:ascii="Century Gothic" w:eastAsia="Century Gothic,Times New Roman," w:hAnsi="Century Gothic" w:cs="Century Gothic,Times New Roman,"/>
                <w:sz w:val="24"/>
                <w:szCs w:val="28"/>
              </w:rPr>
              <w:t>3. Use observations as evidence to support an explanation of how we see.</w:t>
            </w:r>
          </w:p>
          <w:p w14:paraId="71A38552"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p w14:paraId="293E9825" w14:textId="77777777" w:rsidR="007233E9" w:rsidRPr="00A44FEC" w:rsidRDefault="007233E9" w:rsidP="002F31FC">
            <w:pPr>
              <w:pStyle w:val="ListParagraph"/>
              <w:numPr>
                <w:ilvl w:val="0"/>
                <w:numId w:val="2"/>
              </w:num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1. Collaboratively design an investigation around light (how light passes through (or not) different materials).</w:t>
            </w:r>
          </w:p>
          <w:p w14:paraId="615F98EF"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 xml:space="preserve">2. </w:t>
            </w:r>
            <w:proofErr w:type="gramStart"/>
            <w:r w:rsidRPr="00A44FEC">
              <w:rPr>
                <w:rFonts w:ascii="Century Gothic" w:hAnsi="Century Gothic"/>
                <w:sz w:val="24"/>
                <w:szCs w:val="28"/>
              </w:rPr>
              <w:t>Conduct an investigation</w:t>
            </w:r>
            <w:proofErr w:type="gramEnd"/>
            <w:r w:rsidRPr="00A44FEC">
              <w:rPr>
                <w:rFonts w:ascii="Century Gothic" w:hAnsi="Century Gothic"/>
                <w:sz w:val="24"/>
                <w:szCs w:val="28"/>
              </w:rPr>
              <w:t xml:space="preserve"> around light.</w:t>
            </w:r>
          </w:p>
          <w:p w14:paraId="2B7AEC55"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3. Collect and record observations from investigation.</w:t>
            </w:r>
          </w:p>
          <w:p w14:paraId="25C934C0" w14:textId="77777777" w:rsidR="007233E9" w:rsidRPr="00A44FEC" w:rsidRDefault="007233E9" w:rsidP="002F31FC">
            <w:pPr>
              <w:pStyle w:val="ListParagraph"/>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r w:rsidRPr="00A44FEC">
              <w:rPr>
                <w:rFonts w:ascii="Century Gothic" w:hAnsi="Century Gothic"/>
                <w:sz w:val="24"/>
                <w:szCs w:val="28"/>
              </w:rPr>
              <w:t>4. Use information from investigation as evidence to answer questions.</w:t>
            </w:r>
          </w:p>
          <w:p w14:paraId="32F9623F" w14:textId="77777777" w:rsidR="007233E9" w:rsidRPr="00A44FEC" w:rsidRDefault="007233E9" w:rsidP="002F31FC">
            <w:pPr>
              <w:ind w:left="52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8"/>
              </w:rPr>
            </w:pPr>
          </w:p>
          <w:p w14:paraId="243AE314"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Students will recognize or recall specific vocabulary, such as:</w:t>
            </w:r>
          </w:p>
          <w:p w14:paraId="02264817" w14:textId="77777777" w:rsidR="007233E9" w:rsidRPr="00A44FEC" w:rsidRDefault="007233E9"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Wave, Light, Illuminate, Evidence Cause, Effect, Transparent, Translucent, Opaque, Reflective.</w:t>
            </w:r>
          </w:p>
          <w:p w14:paraId="11A85B52" w14:textId="77777777" w:rsidR="007233E9" w:rsidRPr="00A44FEC" w:rsidRDefault="007233E9" w:rsidP="002F31FC">
            <w:pPr>
              <w:ind w:left="792" w:hanging="27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p>
        </w:tc>
      </w:tr>
      <w:tr w:rsidR="007233E9" w:rsidRPr="00A44FEC" w14:paraId="46B50E73"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D756F" w14:textId="77777777" w:rsidR="007233E9" w:rsidRPr="00A44FEC" w:rsidRDefault="007233E9" w:rsidP="002F31FC">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EF058F" w14:textId="77777777" w:rsidR="007233E9" w:rsidRPr="00A44FEC" w:rsidRDefault="007233E9"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10BD333" w14:textId="2AF820E7" w:rsidR="00017C35" w:rsidRDefault="00017C35" w:rsidP="00214A85">
      <w:pPr>
        <w:rPr>
          <w:rFonts w:ascii="Century Gothic" w:hAnsi="Century Gothic"/>
          <w:sz w:val="28"/>
          <w:szCs w:val="28"/>
        </w:rPr>
      </w:pPr>
    </w:p>
    <w:p w14:paraId="0C131091" w14:textId="526F4B90" w:rsidR="007233E9" w:rsidRDefault="007233E9" w:rsidP="00214A85">
      <w:pPr>
        <w:rPr>
          <w:rFonts w:ascii="Century Gothic" w:hAnsi="Century Gothic"/>
          <w:sz w:val="28"/>
          <w:szCs w:val="28"/>
        </w:rPr>
      </w:pPr>
    </w:p>
    <w:p w14:paraId="12B2B8B2" w14:textId="6D642EEC" w:rsidR="007233E9" w:rsidRDefault="007233E9" w:rsidP="00214A85">
      <w:pPr>
        <w:rPr>
          <w:rFonts w:ascii="Century Gothic" w:hAnsi="Century Gothic"/>
          <w:sz w:val="28"/>
          <w:szCs w:val="28"/>
        </w:rPr>
      </w:pPr>
    </w:p>
    <w:p w14:paraId="3768FEA8" w14:textId="51FE54A9" w:rsidR="007233E9" w:rsidRDefault="007233E9" w:rsidP="00214A85">
      <w:pPr>
        <w:rPr>
          <w:rFonts w:ascii="Century Gothic" w:hAnsi="Century Gothic"/>
          <w:sz w:val="28"/>
          <w:szCs w:val="28"/>
        </w:rPr>
      </w:pPr>
    </w:p>
    <w:p w14:paraId="2502CB3C" w14:textId="773B8F97" w:rsidR="007233E9" w:rsidRDefault="007233E9" w:rsidP="00214A85">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7233E9" w:rsidRPr="003A5DBC" w14:paraId="369DCE31" w14:textId="77777777" w:rsidTr="002F31FC">
        <w:tc>
          <w:tcPr>
            <w:tcW w:w="14390" w:type="dxa"/>
            <w:gridSpan w:val="2"/>
          </w:tcPr>
          <w:p w14:paraId="460B3284" w14:textId="77777777" w:rsidR="007233E9" w:rsidRPr="003A5DBC" w:rsidRDefault="007233E9" w:rsidP="002F31FC">
            <w:pPr>
              <w:jc w:val="center"/>
              <w:outlineLvl w:val="0"/>
              <w:rPr>
                <w:b/>
              </w:rPr>
            </w:pPr>
            <w:r w:rsidRPr="003A5DBC">
              <w:rPr>
                <w:rFonts w:ascii="Century Gothic" w:eastAsia="Century Gothic,Century Gothic,C" w:hAnsi="Century Gothic" w:cs="Century Gothic,Century Gothic,C"/>
                <w:b/>
                <w:sz w:val="28"/>
                <w:szCs w:val="28"/>
              </w:rPr>
              <w:lastRenderedPageBreak/>
              <w:t>Light Waves</w:t>
            </w:r>
          </w:p>
        </w:tc>
      </w:tr>
      <w:tr w:rsidR="007233E9" w14:paraId="6F21483C" w14:textId="77777777" w:rsidTr="002F31FC">
        <w:tc>
          <w:tcPr>
            <w:tcW w:w="14390" w:type="dxa"/>
            <w:gridSpan w:val="2"/>
          </w:tcPr>
          <w:p w14:paraId="5EFBF847" w14:textId="77777777" w:rsidR="007233E9" w:rsidRPr="003A5DBC" w:rsidRDefault="007233E9" w:rsidP="002F31FC">
            <w:pPr>
              <w:outlineLvl w:val="0"/>
              <w:rPr>
                <w:b/>
              </w:rPr>
            </w:pPr>
            <w:r w:rsidRPr="003A5DBC">
              <w:rPr>
                <w:b/>
              </w:rPr>
              <w:t>“Big Idea”</w:t>
            </w:r>
          </w:p>
          <w:p w14:paraId="0370AAC4" w14:textId="77777777" w:rsidR="007233E9" w:rsidRPr="003A5DBC" w:rsidRDefault="007233E9" w:rsidP="002F31FC">
            <w:pPr>
              <w:rPr>
                <w:b/>
              </w:rPr>
            </w:pPr>
            <w:r w:rsidRPr="003A5DBC">
              <w:rPr>
                <w:b/>
              </w:rPr>
              <w:t>Plan and conduct investigations around light and how it passes through different objects. Also reinforce the idea that objects can only be seen when light is present.</w:t>
            </w:r>
          </w:p>
          <w:p w14:paraId="1453D50E" w14:textId="77777777" w:rsidR="007233E9" w:rsidRDefault="007233E9" w:rsidP="002F31FC">
            <w:pPr>
              <w:rPr>
                <w:b/>
                <w:bCs/>
              </w:rPr>
            </w:pPr>
          </w:p>
        </w:tc>
      </w:tr>
      <w:tr w:rsidR="007233E9" w14:paraId="41FAA446" w14:textId="77777777" w:rsidTr="002F31FC">
        <w:tc>
          <w:tcPr>
            <w:tcW w:w="7195" w:type="dxa"/>
            <w:shd w:val="clear" w:color="auto" w:fill="FFFF00"/>
          </w:tcPr>
          <w:p w14:paraId="6ADD10F1" w14:textId="77777777" w:rsidR="007233E9" w:rsidRDefault="007233E9" w:rsidP="002F31FC">
            <w:r>
              <w:t>FOSS</w:t>
            </w:r>
          </w:p>
          <w:p w14:paraId="3DDFE42A" w14:textId="77777777" w:rsidR="007233E9" w:rsidRDefault="007233E9" w:rsidP="002F31FC">
            <w:pPr>
              <w:rPr>
                <w:b/>
                <w:bCs/>
              </w:rPr>
            </w:pPr>
            <w:r>
              <w:t>Light and Sound</w:t>
            </w:r>
          </w:p>
        </w:tc>
        <w:tc>
          <w:tcPr>
            <w:tcW w:w="7195" w:type="dxa"/>
            <w:shd w:val="clear" w:color="auto" w:fill="FFFF00"/>
          </w:tcPr>
          <w:p w14:paraId="5140E76A" w14:textId="77777777" w:rsidR="007233E9" w:rsidRDefault="007233E9" w:rsidP="002F31FC">
            <w:pPr>
              <w:rPr>
                <w:b/>
                <w:bCs/>
              </w:rPr>
            </w:pPr>
            <w:r>
              <w:t>Other Resources</w:t>
            </w:r>
          </w:p>
        </w:tc>
      </w:tr>
      <w:tr w:rsidR="007233E9" w14:paraId="7C309220" w14:textId="77777777" w:rsidTr="002F31FC">
        <w:tc>
          <w:tcPr>
            <w:tcW w:w="7195" w:type="dxa"/>
          </w:tcPr>
          <w:p w14:paraId="477CF84E" w14:textId="77777777" w:rsidR="007233E9" w:rsidRDefault="007233E9" w:rsidP="002F31FC">
            <w:r>
              <w:t>Investigation 3 Part 1-3 Teacher Guide 179</w:t>
            </w:r>
          </w:p>
          <w:p w14:paraId="204EB13D" w14:textId="77777777" w:rsidR="007233E9" w:rsidRDefault="007233E9" w:rsidP="002F31FC"/>
          <w:p w14:paraId="05F23007" w14:textId="77777777" w:rsidR="007233E9" w:rsidRDefault="007233E9" w:rsidP="002F31FC">
            <w:pPr>
              <w:rPr>
                <w:b/>
                <w:bCs/>
              </w:rPr>
            </w:pPr>
            <w:r>
              <w:t>Investigation 4 Part 1-4 Teacher Guide 217</w:t>
            </w:r>
          </w:p>
        </w:tc>
        <w:tc>
          <w:tcPr>
            <w:tcW w:w="7195" w:type="dxa"/>
          </w:tcPr>
          <w:p w14:paraId="37293F3B" w14:textId="77777777" w:rsidR="007233E9" w:rsidRDefault="005C70D9" w:rsidP="002F31FC">
            <w:hyperlink r:id="rId36" w:history="1">
              <w:r w:rsidR="007233E9" w:rsidRPr="00DF03B2">
                <w:rPr>
                  <w:rStyle w:val="Hyperlink"/>
                </w:rPr>
                <w:t>Mystery Science Lights and Sound Mystery’s 3.4 and 5,6</w:t>
              </w:r>
            </w:hyperlink>
          </w:p>
          <w:p w14:paraId="446B873C" w14:textId="77777777" w:rsidR="007233E9" w:rsidRDefault="007233E9" w:rsidP="002F31FC"/>
          <w:p w14:paraId="6C2FE99A" w14:textId="77777777" w:rsidR="007233E9" w:rsidRDefault="005C70D9" w:rsidP="002F31FC">
            <w:pPr>
              <w:tabs>
                <w:tab w:val="left" w:pos="4365"/>
              </w:tabs>
              <w:rPr>
                <w:rStyle w:val="Hyperlink"/>
              </w:rPr>
            </w:pPr>
            <w:hyperlink r:id="rId37" w:history="1">
              <w:r w:rsidR="007233E9" w:rsidRPr="00DF03B2">
                <w:rPr>
                  <w:rStyle w:val="Hyperlink"/>
                </w:rPr>
                <w:t>Pebble Go- Physical Science- Light</w:t>
              </w:r>
            </w:hyperlink>
            <w:r w:rsidR="007233E9">
              <w:rPr>
                <w:rStyle w:val="Hyperlink"/>
              </w:rPr>
              <w:tab/>
            </w:r>
          </w:p>
          <w:p w14:paraId="0521ACDD" w14:textId="77777777" w:rsidR="007233E9" w:rsidRDefault="007233E9" w:rsidP="002F31FC">
            <w:pPr>
              <w:tabs>
                <w:tab w:val="left" w:pos="4365"/>
              </w:tabs>
              <w:rPr>
                <w:rStyle w:val="Hyperlink"/>
              </w:rPr>
            </w:pPr>
          </w:p>
          <w:p w14:paraId="77F14DC2" w14:textId="77777777" w:rsidR="007233E9" w:rsidRDefault="005C70D9" w:rsidP="002F31FC">
            <w:hyperlink r:id="rId38" w:history="1">
              <w:r w:rsidR="007233E9" w:rsidRPr="00372DAD">
                <w:rPr>
                  <w:rStyle w:val="Hyperlink"/>
                </w:rPr>
                <w:t>Heartland AEA</w:t>
              </w:r>
            </w:hyperlink>
          </w:p>
          <w:p w14:paraId="7F410382" w14:textId="77777777" w:rsidR="007233E9" w:rsidRDefault="007233E9" w:rsidP="002F31FC">
            <w:pPr>
              <w:rPr>
                <w:b/>
                <w:bCs/>
              </w:rPr>
            </w:pPr>
          </w:p>
        </w:tc>
      </w:tr>
    </w:tbl>
    <w:p w14:paraId="4300890B" w14:textId="6E62D839" w:rsidR="007233E9" w:rsidRDefault="007233E9" w:rsidP="00214A85">
      <w:pPr>
        <w:rPr>
          <w:rFonts w:ascii="Century Gothic" w:hAnsi="Century Gothic"/>
          <w:sz w:val="28"/>
          <w:szCs w:val="28"/>
        </w:rPr>
      </w:pPr>
    </w:p>
    <w:p w14:paraId="610DF39F" w14:textId="6F4810C5" w:rsidR="007233E9" w:rsidRDefault="007233E9" w:rsidP="00214A85">
      <w:pPr>
        <w:rPr>
          <w:rFonts w:ascii="Century Gothic" w:hAnsi="Century Gothic"/>
          <w:sz w:val="28"/>
          <w:szCs w:val="28"/>
        </w:rPr>
      </w:pPr>
    </w:p>
    <w:p w14:paraId="3AB858FE" w14:textId="4D3AD2D4" w:rsidR="007233E9" w:rsidRDefault="007233E9" w:rsidP="00214A85">
      <w:pPr>
        <w:rPr>
          <w:rFonts w:ascii="Century Gothic" w:hAnsi="Century Gothic"/>
          <w:sz w:val="28"/>
          <w:szCs w:val="28"/>
        </w:rPr>
      </w:pPr>
    </w:p>
    <w:p w14:paraId="64B6DE96" w14:textId="56861CF2" w:rsidR="007233E9" w:rsidRDefault="007233E9" w:rsidP="00214A85">
      <w:pPr>
        <w:rPr>
          <w:rFonts w:ascii="Century Gothic" w:hAnsi="Century Gothic"/>
          <w:sz w:val="28"/>
          <w:szCs w:val="28"/>
        </w:rPr>
      </w:pPr>
    </w:p>
    <w:p w14:paraId="721164CD" w14:textId="2054F41A" w:rsidR="007233E9" w:rsidRDefault="007233E9" w:rsidP="00214A85">
      <w:pPr>
        <w:rPr>
          <w:rFonts w:ascii="Century Gothic" w:hAnsi="Century Gothic"/>
          <w:sz w:val="28"/>
          <w:szCs w:val="28"/>
        </w:rPr>
      </w:pPr>
    </w:p>
    <w:p w14:paraId="76254503" w14:textId="0ED56D71" w:rsidR="007233E9" w:rsidRDefault="007233E9" w:rsidP="00214A85">
      <w:pPr>
        <w:rPr>
          <w:rFonts w:ascii="Century Gothic" w:hAnsi="Century Gothic"/>
          <w:sz w:val="28"/>
          <w:szCs w:val="28"/>
        </w:rPr>
      </w:pPr>
    </w:p>
    <w:p w14:paraId="2CD44A84" w14:textId="673B61D9" w:rsidR="007233E9" w:rsidRDefault="007233E9" w:rsidP="00214A85">
      <w:pPr>
        <w:rPr>
          <w:rFonts w:ascii="Century Gothic" w:hAnsi="Century Gothic"/>
          <w:sz w:val="28"/>
          <w:szCs w:val="28"/>
        </w:rPr>
      </w:pPr>
    </w:p>
    <w:p w14:paraId="6C25AF00" w14:textId="7CB785C9" w:rsidR="007233E9" w:rsidRDefault="007233E9" w:rsidP="00214A85">
      <w:pPr>
        <w:rPr>
          <w:rFonts w:ascii="Century Gothic" w:hAnsi="Century Gothic"/>
          <w:sz w:val="28"/>
          <w:szCs w:val="28"/>
        </w:rPr>
      </w:pPr>
    </w:p>
    <w:p w14:paraId="27947AB7" w14:textId="06347A5A" w:rsidR="007233E9" w:rsidRDefault="007233E9" w:rsidP="00214A85">
      <w:pPr>
        <w:rPr>
          <w:rFonts w:ascii="Century Gothic" w:hAnsi="Century Gothic"/>
          <w:sz w:val="28"/>
          <w:szCs w:val="28"/>
        </w:rPr>
      </w:pPr>
    </w:p>
    <w:p w14:paraId="26468731" w14:textId="7ABD3AFD" w:rsidR="007233E9" w:rsidRDefault="007233E9" w:rsidP="00214A85">
      <w:pPr>
        <w:rPr>
          <w:rFonts w:ascii="Century Gothic" w:hAnsi="Century Gothic"/>
          <w:sz w:val="28"/>
          <w:szCs w:val="28"/>
        </w:rPr>
      </w:pPr>
    </w:p>
    <w:p w14:paraId="488CF418" w14:textId="77777777" w:rsidR="007233E9" w:rsidRDefault="007233E9" w:rsidP="00214A85">
      <w:pPr>
        <w:rPr>
          <w:rFonts w:ascii="Century Gothic" w:hAnsi="Century Gothic"/>
          <w:sz w:val="28"/>
          <w:szCs w:val="28"/>
        </w:rPr>
      </w:pPr>
    </w:p>
    <w:p w14:paraId="3D98E44A" w14:textId="77777777" w:rsidR="00A33684" w:rsidRPr="00D100B0" w:rsidRDefault="00A33684"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548"/>
        <w:gridCol w:w="13108"/>
      </w:tblGrid>
      <w:tr w:rsidR="00214A85" w:rsidRPr="00A44FEC" w14:paraId="29DCA12D"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5909E96E"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bookmarkStart w:id="1" w:name="AlphabeticPrincipleScale"/>
            <w:bookmarkEnd w:id="1"/>
            <w:r w:rsidRPr="00A44FEC">
              <w:rPr>
                <w:rFonts w:ascii="Century Gothic" w:eastAsia="Century Gothic,Century Gothic,C" w:hAnsi="Century Gothic" w:cs="Century Gothic,Century Gothic,C"/>
                <w:color w:val="auto"/>
                <w:sz w:val="24"/>
                <w:szCs w:val="28"/>
              </w:rPr>
              <w:lastRenderedPageBreak/>
              <w:t>Heredity</w:t>
            </w:r>
          </w:p>
          <w:p w14:paraId="6C4D0177"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Heredity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w:t>
            </w:r>
          </w:p>
          <w:p w14:paraId="613E30A2" w14:textId="77777777" w:rsidR="00214A85" w:rsidRPr="00A44FEC" w:rsidRDefault="00214A85" w:rsidP="0067662A">
            <w:pPr>
              <w:rPr>
                <w:rFonts w:ascii="Century Gothic" w:eastAsia="Calibri" w:hAnsi="Century Gothic" w:cs="Gill Sans"/>
                <w:b w:val="0"/>
                <w:color w:val="auto"/>
                <w:sz w:val="24"/>
                <w:szCs w:val="28"/>
              </w:rPr>
            </w:pPr>
          </w:p>
        </w:tc>
      </w:tr>
      <w:tr w:rsidR="00214A85" w:rsidRPr="00A44FEC" w14:paraId="5BFE43AA" w14:textId="77777777" w:rsidTr="0067662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00B86"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3866D4CB"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rPr>
            </w:pPr>
            <w:r w:rsidRPr="00A44FEC">
              <w:rPr>
                <w:rFonts w:ascii="Century Gothic" w:eastAsia="Century Gothic,Century Gothic,C" w:hAnsi="Century Gothic" w:cs="Century Gothic,Century Gothic,C"/>
                <w:sz w:val="24"/>
              </w:rPr>
              <w:t>The student demonstrates in-depth inferences and applications that go beyond the goal.</w:t>
            </w:r>
          </w:p>
        </w:tc>
      </w:tr>
      <w:tr w:rsidR="00214A85" w:rsidRPr="00A44FEC" w14:paraId="08359744" w14:textId="77777777" w:rsidTr="0067662A">
        <w:trPr>
          <w:trHeight w:val="131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6BB61"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19FF644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71B82"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Students will:</w:t>
            </w:r>
          </w:p>
          <w:p w14:paraId="0CA74603" w14:textId="77777777" w:rsidR="00214A85" w:rsidRPr="00A44FEC" w:rsidRDefault="00214A85" w:rsidP="0067662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Make observations to construct an evidence-based account that young plants and animals are like, but not exactly like, their parents. (</w:t>
            </w:r>
            <w:hyperlink r:id="rId39" w:history="1">
              <w:r w:rsidRPr="00A44FEC">
                <w:rPr>
                  <w:rStyle w:val="Hyperlink"/>
                  <w:rFonts w:ascii="Century Gothic" w:eastAsia="Century Gothic,Century Gothic,C" w:hAnsi="Century Gothic" w:cs="Century Gothic,Century Gothic,C"/>
                  <w:sz w:val="24"/>
                </w:rPr>
                <w:t>1-LS 3-1</w:t>
              </w:r>
            </w:hyperlink>
            <w:r w:rsidRPr="00A44FEC">
              <w:rPr>
                <w:rFonts w:ascii="Century Gothic" w:eastAsia="Century Gothic,Century Gothic,C" w:hAnsi="Century Gothic" w:cs="Century Gothic,Century Gothic,C"/>
                <w:sz w:val="24"/>
              </w:rPr>
              <w:t>)</w:t>
            </w:r>
          </w:p>
        </w:tc>
      </w:tr>
      <w:tr w:rsidR="00214A85" w:rsidRPr="00A44FEC" w14:paraId="55E35172" w14:textId="77777777" w:rsidTr="0067662A">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8CBB2"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05AB23C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rPr>
            </w:pPr>
          </w:p>
          <w:p w14:paraId="1188B1B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w:t>
            </w:r>
          </w:p>
          <w:p w14:paraId="4417395C"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4A0063E0" w14:textId="77777777" w:rsidR="00214A85" w:rsidRPr="00A44FEC" w:rsidRDefault="00214A85" w:rsidP="0067662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1. Describe observations from a plant investigation.</w:t>
            </w:r>
          </w:p>
          <w:p w14:paraId="0C045FF8"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2. Recognize plant and animal offspring are like (but not exactly like) parents.</w:t>
            </w:r>
          </w:p>
          <w:p w14:paraId="1EE26D89"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A44FEC">
              <w:rPr>
                <w:rFonts w:ascii="Century Gothic" w:eastAsia="Century Gothic,Century Gothic,C" w:hAnsi="Century Gothic" w:cs="Century Gothic,Century Gothic,C"/>
                <w:sz w:val="24"/>
              </w:rPr>
              <w:t>3. Describe characteristics that distinguish different plants and/or animals from each other.</w:t>
            </w:r>
          </w:p>
          <w:p w14:paraId="6F90DC56" w14:textId="77777777" w:rsidR="00214A85" w:rsidRPr="00A44FEC" w:rsidRDefault="00214A85" w:rsidP="0067662A">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C" w:hAnsi="Century Gothic" w:cs="Century Gothic,Century Gothic,C"/>
                <w:sz w:val="24"/>
              </w:rPr>
              <w:t>4. List plant and /or animal differences/similarities.</w:t>
            </w:r>
          </w:p>
          <w:p w14:paraId="2361B89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p>
          <w:p w14:paraId="76F361AD"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Students will recognize or recall specific vocabulary, such as:</w:t>
            </w:r>
          </w:p>
          <w:p w14:paraId="71F72E7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rPr>
            </w:pPr>
            <w:r w:rsidRPr="00A44FEC">
              <w:rPr>
                <w:rFonts w:ascii="Century Gothic" w:eastAsia="Century Gothic,Century Gothic,T" w:hAnsi="Century Gothic" w:cs="Century Gothic,Century Gothic,T"/>
                <w:sz w:val="24"/>
              </w:rPr>
              <w:t xml:space="preserve">Offspring, inherit, Trait, Pattern, Stem, Seed, </w:t>
            </w:r>
          </w:p>
          <w:p w14:paraId="32BE9EEA"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sz w:val="24"/>
              </w:rPr>
            </w:pPr>
          </w:p>
        </w:tc>
      </w:tr>
      <w:tr w:rsidR="00214A85" w:rsidRPr="00A44FEC" w14:paraId="0404D977"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86579"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108" w:type="dxa"/>
            <w:tcBorders>
              <w:top w:val="single" w:sz="4" w:space="0" w:color="auto"/>
              <w:left w:val="single" w:sz="4" w:space="0" w:color="auto"/>
              <w:bottom w:val="single" w:sz="4" w:space="0" w:color="auto"/>
              <w:right w:val="single" w:sz="4" w:space="0" w:color="auto"/>
            </w:tcBorders>
            <w:shd w:val="clear" w:color="auto" w:fill="auto"/>
            <w:vAlign w:val="center"/>
          </w:tcPr>
          <w:p w14:paraId="19198B61" w14:textId="6AA281B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491759CF" w14:textId="77777777" w:rsidR="00214A85" w:rsidRDefault="00214A85" w:rsidP="00214A85">
      <w:pPr>
        <w:rPr>
          <w:rFonts w:ascii="Century Gothic" w:hAnsi="Century Gothic"/>
          <w:b/>
          <w:sz w:val="28"/>
          <w:szCs w:val="28"/>
        </w:rPr>
      </w:pPr>
    </w:p>
    <w:p w14:paraId="4E870D3F" w14:textId="77777777" w:rsidR="00A44FEC" w:rsidRDefault="00A44FEC" w:rsidP="00214A85">
      <w:pPr>
        <w:rPr>
          <w:rFonts w:ascii="Century Gothic" w:hAnsi="Century Gothic"/>
          <w:b/>
          <w:sz w:val="28"/>
          <w:szCs w:val="28"/>
        </w:rPr>
      </w:pPr>
    </w:p>
    <w:p w14:paraId="2E14193B" w14:textId="77777777" w:rsidR="00A44FEC" w:rsidRDefault="00A44FEC" w:rsidP="00214A85">
      <w:pPr>
        <w:rPr>
          <w:rFonts w:ascii="Century Gothic" w:hAnsi="Century Gothic"/>
          <w:b/>
          <w:sz w:val="28"/>
          <w:szCs w:val="28"/>
        </w:rPr>
      </w:pPr>
    </w:p>
    <w:p w14:paraId="5418C320" w14:textId="77777777" w:rsidR="00A44FEC" w:rsidRDefault="00A44FEC" w:rsidP="00214A85">
      <w:pPr>
        <w:rPr>
          <w:rFonts w:ascii="Century Gothic" w:hAnsi="Century Gothic"/>
          <w:b/>
          <w:sz w:val="28"/>
          <w:szCs w:val="28"/>
        </w:rPr>
      </w:pPr>
    </w:p>
    <w:p w14:paraId="55028288" w14:textId="77777777" w:rsidR="00A44FEC" w:rsidRDefault="00A44FEC" w:rsidP="00214A85">
      <w:pPr>
        <w:rPr>
          <w:rFonts w:ascii="Century Gothic" w:hAnsi="Century Gothic"/>
          <w:b/>
          <w:sz w:val="28"/>
          <w:szCs w:val="28"/>
        </w:rPr>
      </w:pPr>
    </w:p>
    <w:p w14:paraId="5C56886D" w14:textId="627D240B" w:rsidR="00A44FEC" w:rsidRDefault="00A44FEC" w:rsidP="00214A85">
      <w:pPr>
        <w:rPr>
          <w:rFonts w:ascii="Century Gothic" w:hAnsi="Century Gothic"/>
          <w:b/>
          <w:sz w:val="28"/>
          <w:szCs w:val="28"/>
        </w:rPr>
      </w:pPr>
    </w:p>
    <w:p w14:paraId="75DCA657" w14:textId="77777777" w:rsidR="007233E9" w:rsidRPr="00D100B0" w:rsidRDefault="007233E9"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rsidRPr="003A5DBC" w14:paraId="74461B60" w14:textId="77777777" w:rsidTr="5E11EAB3">
        <w:tc>
          <w:tcPr>
            <w:tcW w:w="14390" w:type="dxa"/>
            <w:gridSpan w:val="2"/>
          </w:tcPr>
          <w:p w14:paraId="68F0ADBD" w14:textId="7AB1E162" w:rsidR="003A5DBC" w:rsidRPr="003A5DBC" w:rsidRDefault="003A5DBC" w:rsidP="003A5DBC">
            <w:pPr>
              <w:jc w:val="center"/>
              <w:outlineLvl w:val="0"/>
              <w:rPr>
                <w:b/>
              </w:rPr>
            </w:pPr>
            <w:r w:rsidRPr="003A5DBC">
              <w:rPr>
                <w:rFonts w:ascii="Century Gothic" w:eastAsia="Century Gothic,Century Gothic,C" w:hAnsi="Century Gothic" w:cs="Century Gothic,Century Gothic,C"/>
                <w:b/>
                <w:sz w:val="28"/>
                <w:szCs w:val="28"/>
              </w:rPr>
              <w:lastRenderedPageBreak/>
              <w:t>Heredity</w:t>
            </w:r>
          </w:p>
        </w:tc>
      </w:tr>
      <w:tr w:rsidR="00195966" w14:paraId="428C3E8C" w14:textId="77777777" w:rsidTr="5E11EAB3">
        <w:tc>
          <w:tcPr>
            <w:tcW w:w="14390" w:type="dxa"/>
            <w:gridSpan w:val="2"/>
          </w:tcPr>
          <w:p w14:paraId="27ACD057" w14:textId="37822D92" w:rsidR="00195966" w:rsidRPr="00195966" w:rsidRDefault="00195966" w:rsidP="00195966">
            <w:pPr>
              <w:outlineLvl w:val="0"/>
              <w:rPr>
                <w:b/>
              </w:rPr>
            </w:pPr>
            <w:r w:rsidRPr="00195966">
              <w:rPr>
                <w:b/>
              </w:rPr>
              <w:t>“Big Idea”</w:t>
            </w:r>
          </w:p>
          <w:p w14:paraId="2BC173BF" w14:textId="77777777" w:rsidR="00195966" w:rsidRPr="00195966" w:rsidRDefault="00195966" w:rsidP="00195966">
            <w:pPr>
              <w:rPr>
                <w:b/>
              </w:rPr>
            </w:pPr>
            <w:r w:rsidRPr="00195966">
              <w:rPr>
                <w:b/>
              </w:rPr>
              <w:t>Through observations used as evidence students can develop an explanation that the offspring of a living thing (plant or animal) is like but not exactly like the parent.</w:t>
            </w:r>
          </w:p>
          <w:p w14:paraId="14F628E9" w14:textId="77777777" w:rsidR="00195966" w:rsidRDefault="00195966" w:rsidP="00214A85">
            <w:pPr>
              <w:rPr>
                <w:rFonts w:ascii="Century Gothic" w:hAnsi="Century Gothic"/>
                <w:b/>
                <w:sz w:val="28"/>
                <w:szCs w:val="28"/>
              </w:rPr>
            </w:pPr>
          </w:p>
        </w:tc>
      </w:tr>
      <w:tr w:rsidR="00195966" w14:paraId="336D544F" w14:textId="77777777" w:rsidTr="5E11EAB3">
        <w:tc>
          <w:tcPr>
            <w:tcW w:w="7195" w:type="dxa"/>
            <w:shd w:val="clear" w:color="auto" w:fill="FFFF00"/>
          </w:tcPr>
          <w:p w14:paraId="6FEC5BA2" w14:textId="77777777" w:rsidR="00195966" w:rsidRDefault="00195966" w:rsidP="00195966">
            <w:r>
              <w:t>FOSS</w:t>
            </w:r>
          </w:p>
          <w:p w14:paraId="19485AC7" w14:textId="598449FD" w:rsidR="00195966" w:rsidRDefault="00195966" w:rsidP="00195966">
            <w:pPr>
              <w:rPr>
                <w:rFonts w:ascii="Century Gothic" w:hAnsi="Century Gothic"/>
                <w:b/>
                <w:sz w:val="28"/>
                <w:szCs w:val="28"/>
              </w:rPr>
            </w:pPr>
            <w:r>
              <w:t>Plants and Animals</w:t>
            </w:r>
          </w:p>
        </w:tc>
        <w:tc>
          <w:tcPr>
            <w:tcW w:w="7195" w:type="dxa"/>
            <w:shd w:val="clear" w:color="auto" w:fill="FFFF00"/>
          </w:tcPr>
          <w:p w14:paraId="07CF3693" w14:textId="43175DBB" w:rsidR="00195966" w:rsidRDefault="00195966" w:rsidP="00195966">
            <w:pPr>
              <w:rPr>
                <w:rFonts w:ascii="Century Gothic" w:hAnsi="Century Gothic"/>
                <w:b/>
                <w:sz w:val="28"/>
                <w:szCs w:val="28"/>
              </w:rPr>
            </w:pPr>
            <w:r>
              <w:t>Other Resources</w:t>
            </w:r>
          </w:p>
        </w:tc>
      </w:tr>
      <w:tr w:rsidR="00195966" w14:paraId="4903A3A0" w14:textId="77777777" w:rsidTr="5E11EAB3">
        <w:tc>
          <w:tcPr>
            <w:tcW w:w="7195" w:type="dxa"/>
          </w:tcPr>
          <w:p w14:paraId="72739B35" w14:textId="77777777" w:rsidR="00195966" w:rsidRDefault="00195966" w:rsidP="00195966">
            <w:r>
              <w:t xml:space="preserve">Investigation 1- Can be referred throughout Investigation but is explicit in Part 4 Teacher Guide </w:t>
            </w:r>
            <w:proofErr w:type="spellStart"/>
            <w:r>
              <w:t>pg</w:t>
            </w:r>
            <w:proofErr w:type="spellEnd"/>
            <w:r>
              <w:t xml:space="preserve"> 121 discussing how living things are similar and have variation.</w:t>
            </w:r>
          </w:p>
          <w:p w14:paraId="58163D02" w14:textId="77777777" w:rsidR="00195966" w:rsidRDefault="00195966" w:rsidP="00195966"/>
          <w:p w14:paraId="682F6033" w14:textId="77777777" w:rsidR="00195966" w:rsidRDefault="00195966" w:rsidP="00195966">
            <w:r>
              <w:t>Investigation 2- Can be referred to throughout. Especially when discussing the “cuttings” in part 3 and similarities to starting plant</w:t>
            </w:r>
          </w:p>
          <w:p w14:paraId="7C8A62A2" w14:textId="77777777" w:rsidR="00195966" w:rsidRDefault="00195966" w:rsidP="00195966"/>
          <w:p w14:paraId="63F6E672" w14:textId="77777777" w:rsidR="00195966" w:rsidRDefault="00195966" w:rsidP="00195966">
            <w:r>
              <w:t>Investigation 3- Can be referred to throughout.</w:t>
            </w:r>
          </w:p>
          <w:p w14:paraId="11F39E86" w14:textId="77777777" w:rsidR="00195966" w:rsidRDefault="00195966" w:rsidP="00195966"/>
          <w:p w14:paraId="4A153EDD" w14:textId="1ED4B8BC" w:rsidR="00195966" w:rsidRDefault="5E11EAB3" w:rsidP="00195966">
            <w:r>
              <w:t xml:space="preserve">Investigation 4- Can be referred to throughout. Especially in part 3 teacher guide </w:t>
            </w:r>
            <w:proofErr w:type="spellStart"/>
            <w:r>
              <w:t>pg</w:t>
            </w:r>
            <w:proofErr w:type="spellEnd"/>
            <w:r>
              <w:t xml:space="preserve"> 250 in </w:t>
            </w:r>
            <w:proofErr w:type="gramStart"/>
            <w:r>
              <w:t>reading  “</w:t>
            </w:r>
            <w:proofErr w:type="gramEnd"/>
            <w:r>
              <w:t>Animals and their Young”.</w:t>
            </w:r>
          </w:p>
          <w:p w14:paraId="0448294E" w14:textId="77777777" w:rsidR="00195966" w:rsidRDefault="00195966" w:rsidP="00195966">
            <w:pPr>
              <w:rPr>
                <w:rFonts w:ascii="Century Gothic" w:hAnsi="Century Gothic"/>
                <w:b/>
                <w:sz w:val="28"/>
                <w:szCs w:val="28"/>
              </w:rPr>
            </w:pPr>
          </w:p>
        </w:tc>
        <w:tc>
          <w:tcPr>
            <w:tcW w:w="7195" w:type="dxa"/>
          </w:tcPr>
          <w:p w14:paraId="2C19895D" w14:textId="77777777" w:rsidR="00195966" w:rsidRDefault="00195966" w:rsidP="00195966"/>
          <w:p w14:paraId="6AB78FE5" w14:textId="77777777" w:rsidR="00195966" w:rsidRDefault="005C70D9" w:rsidP="00195966">
            <w:hyperlink r:id="rId40" w:history="1">
              <w:r w:rsidR="00195966" w:rsidRPr="009125D6">
                <w:rPr>
                  <w:rStyle w:val="Hyperlink"/>
                </w:rPr>
                <w:t>Mystery Science- Plant and Animal Superpowers Mystery 4 Why do family member look similar</w:t>
              </w:r>
            </w:hyperlink>
          </w:p>
          <w:p w14:paraId="1F183F9A" w14:textId="77777777" w:rsidR="00195966" w:rsidRDefault="00195966" w:rsidP="00195966"/>
          <w:p w14:paraId="004CB0A5" w14:textId="77777777" w:rsidR="00195966" w:rsidRDefault="005C70D9" w:rsidP="00195966">
            <w:pPr>
              <w:rPr>
                <w:rStyle w:val="Hyperlink"/>
              </w:rPr>
            </w:pPr>
            <w:hyperlink r:id="rId41" w:history="1">
              <w:r w:rsidR="00195966" w:rsidRPr="009125D6">
                <w:rPr>
                  <w:rStyle w:val="Hyperlink"/>
                </w:rPr>
                <w:t>Pebble Go- Life Science- Heredity</w:t>
              </w:r>
            </w:hyperlink>
          </w:p>
          <w:p w14:paraId="1921582D" w14:textId="77777777" w:rsidR="00195966" w:rsidRDefault="00195966" w:rsidP="00195966">
            <w:pPr>
              <w:rPr>
                <w:rStyle w:val="Hyperlink"/>
              </w:rPr>
            </w:pPr>
          </w:p>
          <w:p w14:paraId="2F406C99" w14:textId="77777777" w:rsidR="00195966" w:rsidRDefault="00195966" w:rsidP="00195966">
            <w:pPr>
              <w:rPr>
                <w:rStyle w:val="Hyperlink"/>
              </w:rPr>
            </w:pPr>
          </w:p>
          <w:p w14:paraId="5592FEE8" w14:textId="77777777" w:rsidR="00195966" w:rsidRDefault="005C70D9" w:rsidP="00195966">
            <w:hyperlink r:id="rId42" w:history="1">
              <w:r w:rsidR="00195966" w:rsidRPr="00372DAD">
                <w:rPr>
                  <w:rStyle w:val="Hyperlink"/>
                </w:rPr>
                <w:t>Heartland AEA</w:t>
              </w:r>
            </w:hyperlink>
          </w:p>
          <w:p w14:paraId="5F653734" w14:textId="77777777" w:rsidR="00195966" w:rsidRDefault="00195966" w:rsidP="00195966">
            <w:pPr>
              <w:rPr>
                <w:rFonts w:ascii="Century Gothic" w:hAnsi="Century Gothic"/>
                <w:b/>
                <w:sz w:val="28"/>
                <w:szCs w:val="28"/>
              </w:rPr>
            </w:pPr>
          </w:p>
        </w:tc>
      </w:tr>
    </w:tbl>
    <w:p w14:paraId="638FE347" w14:textId="77777777" w:rsidR="00214A85" w:rsidRDefault="00214A85" w:rsidP="00214A85">
      <w:pPr>
        <w:rPr>
          <w:rFonts w:ascii="Century Gothic" w:hAnsi="Century Gothic"/>
          <w:sz w:val="28"/>
          <w:szCs w:val="28"/>
        </w:rPr>
      </w:pPr>
    </w:p>
    <w:p w14:paraId="7EBCA273" w14:textId="77777777" w:rsidR="00A44FEC" w:rsidRDefault="00A44FEC" w:rsidP="00214A85">
      <w:pPr>
        <w:rPr>
          <w:rFonts w:ascii="Century Gothic" w:hAnsi="Century Gothic"/>
          <w:sz w:val="28"/>
          <w:szCs w:val="28"/>
        </w:rPr>
      </w:pPr>
    </w:p>
    <w:p w14:paraId="25B1025A" w14:textId="77777777" w:rsidR="00A44FEC" w:rsidRDefault="00A44FEC" w:rsidP="00214A85">
      <w:pPr>
        <w:rPr>
          <w:rFonts w:ascii="Century Gothic" w:hAnsi="Century Gothic"/>
          <w:sz w:val="28"/>
          <w:szCs w:val="28"/>
        </w:rPr>
      </w:pPr>
    </w:p>
    <w:p w14:paraId="12B3F1D1" w14:textId="77777777" w:rsidR="00A44FEC" w:rsidRDefault="00A44FEC" w:rsidP="00214A85">
      <w:pPr>
        <w:rPr>
          <w:rFonts w:ascii="Century Gothic" w:hAnsi="Century Gothic"/>
          <w:sz w:val="28"/>
          <w:szCs w:val="28"/>
        </w:rPr>
      </w:pPr>
    </w:p>
    <w:p w14:paraId="1C509E78" w14:textId="77777777" w:rsidR="00A44FEC" w:rsidRDefault="00A44FEC" w:rsidP="00214A85">
      <w:pPr>
        <w:rPr>
          <w:rFonts w:ascii="Century Gothic" w:hAnsi="Century Gothic"/>
          <w:sz w:val="28"/>
          <w:szCs w:val="28"/>
        </w:rPr>
      </w:pPr>
    </w:p>
    <w:p w14:paraId="5BDC1644" w14:textId="77777777" w:rsidR="00A44FEC" w:rsidRDefault="00A44FEC" w:rsidP="00214A85">
      <w:pPr>
        <w:rPr>
          <w:rFonts w:ascii="Century Gothic" w:hAnsi="Century Gothic"/>
          <w:sz w:val="28"/>
          <w:szCs w:val="28"/>
        </w:rPr>
      </w:pPr>
    </w:p>
    <w:p w14:paraId="254F2325" w14:textId="77777777" w:rsidR="00A44FEC" w:rsidRDefault="00A44FEC" w:rsidP="00214A85">
      <w:pPr>
        <w:rPr>
          <w:rFonts w:ascii="Century Gothic" w:hAnsi="Century Gothic"/>
          <w:sz w:val="28"/>
          <w:szCs w:val="28"/>
        </w:rPr>
      </w:pPr>
    </w:p>
    <w:p w14:paraId="68040041" w14:textId="77777777" w:rsidR="00A44FEC" w:rsidRDefault="00A44FEC" w:rsidP="00214A85">
      <w:pPr>
        <w:rPr>
          <w:rFonts w:ascii="Century Gothic" w:hAnsi="Century Gothic"/>
          <w:sz w:val="28"/>
          <w:szCs w:val="28"/>
        </w:rPr>
      </w:pPr>
    </w:p>
    <w:p w14:paraId="7C8AB831" w14:textId="77777777" w:rsidR="00A44FEC" w:rsidRPr="00D100B0" w:rsidRDefault="00A44FEC" w:rsidP="00214A85">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214A85" w:rsidRPr="00A44FEC" w14:paraId="27169841" w14:textId="77777777" w:rsidTr="006766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20F0A70" w14:textId="77777777" w:rsidR="00214A85" w:rsidRPr="00A44FEC" w:rsidRDefault="00214A85" w:rsidP="0067662A">
            <w:pPr>
              <w:jc w:val="center"/>
              <w:rPr>
                <w:rFonts w:ascii="Century Gothic" w:eastAsia="Century Gothic,Century Gothic,C" w:hAnsi="Century Gothic" w:cs="Century Gothic,Century Gothic,C"/>
                <w:color w:val="auto"/>
                <w:sz w:val="24"/>
                <w:szCs w:val="28"/>
              </w:rPr>
            </w:pPr>
            <w:r w:rsidRPr="00A44FEC">
              <w:rPr>
                <w:rFonts w:ascii="Century Gothic" w:eastAsia="Century Gothic,Century Gothic,C" w:hAnsi="Century Gothic" w:cs="Century Gothic,Century Gothic,C"/>
                <w:color w:val="auto"/>
                <w:sz w:val="24"/>
                <w:szCs w:val="28"/>
              </w:rPr>
              <w:lastRenderedPageBreak/>
              <w:t>How Things Survive</w:t>
            </w:r>
          </w:p>
          <w:p w14:paraId="361036E4" w14:textId="77777777" w:rsidR="00214A85" w:rsidRPr="00A44FEC" w:rsidRDefault="00214A85" w:rsidP="0067662A">
            <w:pPr>
              <w:rPr>
                <w:rFonts w:ascii="Century Gothic" w:eastAsia="Century Gothic,Century Gothic,C" w:hAnsi="Century Gothic" w:cs="Century Gothic,Century Gothic,C"/>
                <w:b w:val="0"/>
                <w:color w:val="auto"/>
                <w:sz w:val="24"/>
                <w:szCs w:val="28"/>
              </w:rPr>
            </w:pPr>
            <w:r w:rsidRPr="00A44FEC">
              <w:rPr>
                <w:rFonts w:ascii="Century Gothic" w:eastAsia="Century Gothic,Century Gothic,C" w:hAnsi="Century Gothic" w:cs="Century Gothic,Century Gothic,C"/>
                <w:color w:val="auto"/>
                <w:sz w:val="24"/>
                <w:szCs w:val="28"/>
              </w:rPr>
              <w:t xml:space="preserve">SEP- </w:t>
            </w:r>
            <w:r w:rsidRPr="00A44FEC">
              <w:rPr>
                <w:rFonts w:ascii="Century Gothic" w:eastAsia="Century Gothic,Century Gothic,C" w:hAnsi="Century Gothic" w:cs="Century Gothic,Century Gothic,C"/>
                <w:b w:val="0"/>
                <w:color w:val="auto"/>
                <w:sz w:val="24"/>
                <w:szCs w:val="28"/>
              </w:rPr>
              <w:t xml:space="preserve">Constructing an Explanation, Obtaining, Evaluating and Communicating Information </w:t>
            </w:r>
            <w:r w:rsidRPr="00A44FEC">
              <w:rPr>
                <w:rFonts w:ascii="Century Gothic" w:eastAsia="Century Gothic,Century Gothic,C" w:hAnsi="Century Gothic" w:cs="Century Gothic,Century Gothic,C"/>
                <w:color w:val="auto"/>
                <w:sz w:val="24"/>
                <w:szCs w:val="28"/>
              </w:rPr>
              <w:t xml:space="preserve">DCI- </w:t>
            </w:r>
            <w:r w:rsidRPr="00A44FEC">
              <w:rPr>
                <w:rFonts w:ascii="Century Gothic" w:eastAsia="Century Gothic,Century Gothic,C" w:hAnsi="Century Gothic" w:cs="Century Gothic,Century Gothic,C"/>
                <w:b w:val="0"/>
                <w:color w:val="auto"/>
                <w:sz w:val="24"/>
                <w:szCs w:val="28"/>
              </w:rPr>
              <w:t xml:space="preserve">Molecules to Organisms </w:t>
            </w:r>
            <w:r w:rsidRPr="00A44FEC">
              <w:rPr>
                <w:rFonts w:ascii="Century Gothic" w:eastAsia="Century Gothic,Century Gothic,C" w:hAnsi="Century Gothic" w:cs="Century Gothic,Century Gothic,C"/>
                <w:color w:val="auto"/>
                <w:sz w:val="24"/>
                <w:szCs w:val="28"/>
              </w:rPr>
              <w:t xml:space="preserve">CCC- </w:t>
            </w:r>
            <w:r w:rsidRPr="00A44FEC">
              <w:rPr>
                <w:rFonts w:ascii="Century Gothic" w:eastAsia="Century Gothic,Century Gothic,C" w:hAnsi="Century Gothic" w:cs="Century Gothic,Century Gothic,C"/>
                <w:b w:val="0"/>
                <w:color w:val="auto"/>
                <w:sz w:val="24"/>
                <w:szCs w:val="28"/>
              </w:rPr>
              <w:t>Patterns, Structure and Function</w:t>
            </w:r>
          </w:p>
        </w:tc>
      </w:tr>
      <w:tr w:rsidR="00214A85" w:rsidRPr="00A44FEC" w14:paraId="153574C2" w14:textId="77777777" w:rsidTr="0067662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BBDC5"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0C0556"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8"/>
              </w:rPr>
            </w:pPr>
            <w:r w:rsidRPr="00A44FEC">
              <w:rPr>
                <w:rFonts w:ascii="Century Gothic" w:eastAsia="Century Gothic,Century Gothic,C" w:hAnsi="Century Gothic" w:cs="Century Gothic,Century Gothic,C"/>
                <w:sz w:val="24"/>
                <w:szCs w:val="28"/>
              </w:rPr>
              <w:t>The student demonstrates in-depth inferences and applications that go beyond the goal.</w:t>
            </w:r>
          </w:p>
        </w:tc>
      </w:tr>
      <w:tr w:rsidR="00214A85" w:rsidRPr="00A44FEC" w14:paraId="138530AD" w14:textId="77777777" w:rsidTr="0067662A">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F903" w14:textId="77777777" w:rsidR="00214A85" w:rsidRPr="00A44FEC" w:rsidRDefault="00214A85" w:rsidP="0067662A">
            <w:pPr>
              <w:jc w:val="center"/>
              <w:rPr>
                <w:rFonts w:ascii="Century Gothic" w:eastAsia="Calibri" w:hAnsi="Century Gothic" w:cs="Gill Sans"/>
                <w:sz w:val="24"/>
                <w:szCs w:val="28"/>
              </w:rPr>
            </w:pPr>
            <w:r w:rsidRPr="00A44FEC">
              <w:rPr>
                <w:rFonts w:ascii="Century Gothic" w:eastAsia="Century Gothic,Century Gothic,C" w:hAnsi="Century Gothic" w:cs="Century Gothic,Century Gothic,C"/>
                <w:sz w:val="24"/>
                <w:szCs w:val="28"/>
              </w:rPr>
              <w:t>3</w:t>
            </w:r>
          </w:p>
          <w:p w14:paraId="5879CD51"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68579"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Students will:</w:t>
            </w:r>
          </w:p>
          <w:p w14:paraId="01FB6620"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24899412"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Use materials to design a solution to a human problem by mimicking how plants and/or animals use their external parts to help them survive, grow, and meet their needs.* (</w:t>
            </w:r>
            <w:hyperlink r:id="rId43" w:history="1">
              <w:r w:rsidRPr="00A44FEC">
                <w:rPr>
                  <w:rStyle w:val="Hyperlink"/>
                  <w:rFonts w:ascii="Century Gothic" w:eastAsia="Century Gothic,Century Gothic,C" w:hAnsi="Century Gothic" w:cs="Century Gothic,Century Gothic,C"/>
                  <w:sz w:val="24"/>
                  <w:szCs w:val="28"/>
                </w:rPr>
                <w:t>1-LS1-1</w:t>
              </w:r>
            </w:hyperlink>
            <w:r w:rsidRPr="00A44FEC">
              <w:rPr>
                <w:sz w:val="24"/>
              </w:rPr>
              <w:t xml:space="preserve">, </w:t>
            </w:r>
            <w:hyperlink r:id="rId44" w:history="1">
              <w:r w:rsidRPr="00A44FEC">
                <w:rPr>
                  <w:rStyle w:val="Hyperlink"/>
                  <w:rFonts w:ascii="Century Gothic" w:hAnsi="Century Gothic"/>
                  <w:sz w:val="24"/>
                  <w:szCs w:val="28"/>
                </w:rPr>
                <w:t>K-2-ETS1-2</w:t>
              </w:r>
            </w:hyperlink>
            <w:r w:rsidRPr="00A44FEC">
              <w:rPr>
                <w:rFonts w:ascii="Century Gothic" w:eastAsia="Century Gothic,Century Gothic,C" w:hAnsi="Century Gothic" w:cs="Century Gothic,Century Gothic,C"/>
                <w:sz w:val="24"/>
                <w:szCs w:val="28"/>
              </w:rPr>
              <w:t>)</w:t>
            </w:r>
          </w:p>
          <w:p w14:paraId="4D024417" w14:textId="77777777" w:rsidR="00214A85" w:rsidRPr="00A44FEC" w:rsidRDefault="00214A85" w:rsidP="0067662A">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p>
          <w:p w14:paraId="6AFB171F" w14:textId="77777777" w:rsidR="00214A85" w:rsidRPr="00A44FEC" w:rsidRDefault="00214A85" w:rsidP="0067662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Read texts and use media to determine patterns in behavior of parents and offspring that help offspring survive. (</w:t>
            </w:r>
            <w:hyperlink r:id="rId45" w:history="1">
              <w:r w:rsidRPr="00A44FEC">
                <w:rPr>
                  <w:rStyle w:val="Hyperlink"/>
                  <w:rFonts w:ascii="Century Gothic" w:eastAsia="Century Gothic,Century Gothic,C" w:hAnsi="Century Gothic" w:cs="Century Gothic,Century Gothic,C"/>
                  <w:sz w:val="24"/>
                  <w:szCs w:val="28"/>
                </w:rPr>
                <w:t>1 LS1-2</w:t>
              </w:r>
            </w:hyperlink>
            <w:r w:rsidRPr="00A44FEC">
              <w:rPr>
                <w:rFonts w:ascii="Century Gothic" w:eastAsia="Century Gothic,Century Gothic,C" w:hAnsi="Century Gothic" w:cs="Century Gothic,Century Gothic,C"/>
                <w:sz w:val="24"/>
                <w:szCs w:val="28"/>
              </w:rPr>
              <w:t xml:space="preserve"> )</w:t>
            </w:r>
          </w:p>
          <w:p w14:paraId="3DB2E843" w14:textId="77777777" w:rsidR="00214A85" w:rsidRPr="00A44FEC" w:rsidRDefault="00214A85" w:rsidP="0067662A">
            <w:p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8"/>
              </w:rPr>
            </w:pPr>
          </w:p>
        </w:tc>
      </w:tr>
      <w:tr w:rsidR="00214A85" w:rsidRPr="00A44FEC" w14:paraId="62476D7B" w14:textId="77777777" w:rsidTr="0067662A">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92A9F"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A17D4BE"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 xml:space="preserve">Students will: </w:t>
            </w:r>
          </w:p>
          <w:p w14:paraId="22ED562F"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1F493C44"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1. With guidance, describe a solution to a living system (terrarium) problem.</w:t>
            </w:r>
          </w:p>
          <w:p w14:paraId="5799BBDE"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Describe a device to solve a human problem (examples: mimicking-external structures, sensing and convey information, responding to the environment).</w:t>
            </w:r>
          </w:p>
          <w:p w14:paraId="3FC91235"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List features of a device to solve a human problem.</w:t>
            </w:r>
          </w:p>
          <w:p w14:paraId="1FCC5DF0" w14:textId="77777777" w:rsidR="00214A85" w:rsidRPr="00A44FEC" w:rsidRDefault="00214A85" w:rsidP="0067662A">
            <w:pPr>
              <w:pStyle w:val="ListParagraph"/>
              <w:ind w:left="92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4. Describe how the solution does or does not meet the solution criteria.</w:t>
            </w:r>
          </w:p>
          <w:p w14:paraId="7E3C7C20"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p>
          <w:p w14:paraId="7172E3D0" w14:textId="77777777" w:rsidR="00214A85" w:rsidRPr="00A44FEC" w:rsidRDefault="00214A85" w:rsidP="0067662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8"/>
              </w:rPr>
            </w:pPr>
            <w:r w:rsidRPr="00A44FEC">
              <w:rPr>
                <w:rFonts w:ascii="Century Gothic" w:eastAsia="Century Gothic,Times New Roman," w:hAnsi="Century Gothic" w:cs="Century Gothic,Times New Roman,"/>
                <w:bCs/>
                <w:sz w:val="24"/>
                <w:szCs w:val="28"/>
              </w:rPr>
              <w:t>1. Use books to find information on the survival of living things and their offspring.</w:t>
            </w:r>
          </w:p>
          <w:p w14:paraId="5F9A9D12" w14:textId="77777777" w:rsidR="00214A85" w:rsidRPr="00A44FEC" w:rsidRDefault="00214A85" w:rsidP="0067662A">
            <w:pPr>
              <w:spacing w:line="276" w:lineRule="auto"/>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2. Identify patterns in what parent and offspring do to survive.</w:t>
            </w:r>
          </w:p>
          <w:p w14:paraId="498894C7"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r w:rsidRPr="00A44FEC">
              <w:rPr>
                <w:rFonts w:ascii="Century Gothic" w:eastAsia="Century Gothic,Century Gothic,T" w:hAnsi="Century Gothic" w:cs="Century Gothic,Century Gothic,T"/>
                <w:sz w:val="24"/>
                <w:szCs w:val="28"/>
              </w:rPr>
              <w:t>3. Describe how parents help offspring survive.</w:t>
            </w:r>
          </w:p>
          <w:p w14:paraId="17C07CF3" w14:textId="77777777" w:rsidR="00214A85" w:rsidRPr="00A44FEC" w:rsidRDefault="00214A85" w:rsidP="0067662A">
            <w:pPr>
              <w:ind w:left="922"/>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8"/>
              </w:rPr>
            </w:pPr>
          </w:p>
          <w:p w14:paraId="4E8623E8" w14:textId="77777777" w:rsidR="00214A85" w:rsidRPr="00A44FEC" w:rsidRDefault="00214A85" w:rsidP="0067662A">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8"/>
              </w:rPr>
            </w:pPr>
            <w:r w:rsidRPr="00A44FEC">
              <w:rPr>
                <w:rFonts w:ascii="Century Gothic" w:eastAsia="Century Gothic,Century Gothic,C" w:hAnsi="Century Gothic" w:cs="Century Gothic,Century Gothic,C"/>
                <w:iCs/>
                <w:sz w:val="24"/>
                <w:szCs w:val="28"/>
              </w:rPr>
              <w:t xml:space="preserve"> Students will recognize or recall specific vocabulary, such as:</w:t>
            </w:r>
          </w:p>
          <w:p w14:paraId="243D648E" w14:textId="22621454" w:rsidR="00214A85" w:rsidRPr="00A44FEC" w:rsidRDefault="00214A85" w:rsidP="00A44FE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Structure, Function, Pattern, Survive, Grow, Mimic, Respond, Environment, Offspring</w:t>
            </w:r>
          </w:p>
        </w:tc>
      </w:tr>
      <w:tr w:rsidR="00214A85" w:rsidRPr="00A44FEC" w14:paraId="1C8D793D" w14:textId="77777777" w:rsidTr="0067662A">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FF5FA" w14:textId="77777777" w:rsidR="00214A85" w:rsidRPr="00A44FEC" w:rsidRDefault="00214A85" w:rsidP="0067662A">
            <w:pPr>
              <w:jc w:val="center"/>
              <w:rPr>
                <w:rFonts w:ascii="Century Gothic" w:eastAsia="Century Gothic,Century Gothic,C" w:hAnsi="Century Gothic" w:cs="Century Gothic,Century Gothic,C"/>
                <w:sz w:val="24"/>
                <w:szCs w:val="28"/>
              </w:rPr>
            </w:pPr>
            <w:r w:rsidRPr="00A44FEC">
              <w:rPr>
                <w:rFonts w:ascii="Century Gothic" w:eastAsia="Century Gothic,Century Gothic,C" w:hAnsi="Century Gothic" w:cs="Century Gothic,Century Gothic,C"/>
                <w:sz w:val="24"/>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CC600B" w14:textId="17A59E59" w:rsidR="00214A85" w:rsidRPr="00A44FEC" w:rsidRDefault="00383BCB" w:rsidP="0067662A">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8"/>
              </w:rPr>
            </w:pPr>
            <w:r w:rsidRPr="00A44FEC">
              <w:rPr>
                <w:rFonts w:ascii="Century Gothic" w:hAnsi="Century Gothic"/>
                <w:iCs/>
                <w:color w:val="000000"/>
                <w:sz w:val="24"/>
                <w:szCs w:val="24"/>
              </w:rPr>
              <w:t>Student's performance reflects beginning-to-learn foundational skills and knowledge.</w:t>
            </w:r>
            <w:r w:rsidRPr="00A44FEC">
              <w:rPr>
                <w:rFonts w:ascii="Century Gothic" w:hAnsi="Century Gothic"/>
                <w:color w:val="000000"/>
                <w:sz w:val="24"/>
                <w:szCs w:val="24"/>
              </w:rPr>
              <w:t>  </w:t>
            </w:r>
          </w:p>
        </w:tc>
      </w:tr>
    </w:tbl>
    <w:p w14:paraId="7A70DA92" w14:textId="77777777" w:rsidR="00214A85" w:rsidRDefault="00214A85" w:rsidP="00214A85">
      <w:pPr>
        <w:rPr>
          <w:rFonts w:ascii="Century Gothic" w:hAnsi="Century Gothic"/>
          <w:b/>
          <w:sz w:val="28"/>
          <w:szCs w:val="28"/>
        </w:rPr>
      </w:pPr>
    </w:p>
    <w:p w14:paraId="70C9364B" w14:textId="77777777" w:rsidR="00A44FEC" w:rsidRDefault="00A44FEC" w:rsidP="00214A85">
      <w:pPr>
        <w:rPr>
          <w:rFonts w:ascii="Century Gothic" w:hAnsi="Century Gothic"/>
          <w:b/>
          <w:sz w:val="28"/>
          <w:szCs w:val="28"/>
        </w:rPr>
      </w:pPr>
    </w:p>
    <w:p w14:paraId="7234DD3E" w14:textId="77777777" w:rsidR="00A44FEC" w:rsidRDefault="00A44FEC" w:rsidP="00214A85">
      <w:pPr>
        <w:rPr>
          <w:rFonts w:ascii="Century Gothic" w:hAnsi="Century Gothic"/>
          <w:b/>
          <w:sz w:val="28"/>
          <w:szCs w:val="28"/>
        </w:rPr>
      </w:pPr>
    </w:p>
    <w:p w14:paraId="7118996B" w14:textId="77777777" w:rsidR="00A44FEC" w:rsidRDefault="00A44FEC" w:rsidP="00214A85">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A5DBC" w14:paraId="5793C05F" w14:textId="77777777" w:rsidTr="00A20CD6">
        <w:tc>
          <w:tcPr>
            <w:tcW w:w="14390" w:type="dxa"/>
            <w:gridSpan w:val="2"/>
          </w:tcPr>
          <w:p w14:paraId="52CCB80F" w14:textId="77777777" w:rsidR="003A5DBC" w:rsidRPr="003A5DBC" w:rsidRDefault="003A5DBC" w:rsidP="003A5DBC">
            <w:pPr>
              <w:jc w:val="center"/>
              <w:rPr>
                <w:rFonts w:ascii="Century Gothic" w:eastAsia="Century Gothic,Century Gothic,C" w:hAnsi="Century Gothic" w:cs="Century Gothic,Century Gothic,C"/>
                <w:b/>
                <w:sz w:val="28"/>
                <w:szCs w:val="28"/>
              </w:rPr>
            </w:pPr>
            <w:r w:rsidRPr="003A5DBC">
              <w:rPr>
                <w:rFonts w:ascii="Century Gothic" w:eastAsia="Century Gothic,Century Gothic,C" w:hAnsi="Century Gothic" w:cs="Century Gothic,Century Gothic,C"/>
                <w:b/>
                <w:sz w:val="28"/>
                <w:szCs w:val="28"/>
              </w:rPr>
              <w:lastRenderedPageBreak/>
              <w:t>How Things Survive</w:t>
            </w:r>
          </w:p>
          <w:p w14:paraId="15BEE63F" w14:textId="0F588AAD" w:rsidR="003A5DBC" w:rsidRPr="00195966" w:rsidRDefault="003A5DBC" w:rsidP="003A5DBC">
            <w:pPr>
              <w:outlineLvl w:val="0"/>
              <w:rPr>
                <w:b/>
              </w:rPr>
            </w:pPr>
          </w:p>
        </w:tc>
      </w:tr>
      <w:tr w:rsidR="00195966" w14:paraId="3F53998A" w14:textId="77777777" w:rsidTr="00A20CD6">
        <w:tc>
          <w:tcPr>
            <w:tcW w:w="14390" w:type="dxa"/>
            <w:gridSpan w:val="2"/>
          </w:tcPr>
          <w:p w14:paraId="739866F7" w14:textId="77777777" w:rsidR="00195966" w:rsidRPr="00195966" w:rsidRDefault="00195966" w:rsidP="00195966">
            <w:pPr>
              <w:outlineLvl w:val="0"/>
              <w:rPr>
                <w:b/>
              </w:rPr>
            </w:pPr>
            <w:r w:rsidRPr="00195966">
              <w:rPr>
                <w:b/>
              </w:rPr>
              <w:t>“Big Idea”</w:t>
            </w:r>
          </w:p>
          <w:p w14:paraId="38B308F1" w14:textId="77777777" w:rsidR="00195966" w:rsidRPr="00195966" w:rsidRDefault="00195966" w:rsidP="00195966">
            <w:pPr>
              <w:rPr>
                <w:b/>
              </w:rPr>
            </w:pPr>
            <w:r w:rsidRPr="00195966">
              <w:rPr>
                <w:b/>
              </w:rPr>
              <w:t xml:space="preserve">Student use a variety of methods to see and determine patterns in behavior that support survival. Particularly the parent offspring relationship. In the engineering aspect they will use materials to solve a human problem by utilizing something they have learned from a </w:t>
            </w:r>
            <w:proofErr w:type="gramStart"/>
            <w:r w:rsidRPr="00195966">
              <w:rPr>
                <w:b/>
              </w:rPr>
              <w:t>feature  a</w:t>
            </w:r>
            <w:proofErr w:type="gramEnd"/>
            <w:r w:rsidRPr="00195966">
              <w:rPr>
                <w:b/>
              </w:rPr>
              <w:t xml:space="preserve"> plant or animal uses to help them survive.</w:t>
            </w:r>
          </w:p>
          <w:p w14:paraId="5FE3C042" w14:textId="77777777" w:rsidR="00195966" w:rsidRDefault="00195966" w:rsidP="00214A85">
            <w:pPr>
              <w:rPr>
                <w:rFonts w:ascii="Century Gothic" w:hAnsi="Century Gothic"/>
                <w:b/>
                <w:sz w:val="28"/>
                <w:szCs w:val="28"/>
              </w:rPr>
            </w:pPr>
          </w:p>
        </w:tc>
      </w:tr>
      <w:tr w:rsidR="00195966" w14:paraId="10A8E3B5" w14:textId="77777777" w:rsidTr="00195966">
        <w:tc>
          <w:tcPr>
            <w:tcW w:w="7195" w:type="dxa"/>
            <w:shd w:val="clear" w:color="auto" w:fill="FFFF00"/>
          </w:tcPr>
          <w:p w14:paraId="12DB4782" w14:textId="77777777" w:rsidR="00195966" w:rsidRDefault="00195966" w:rsidP="00195966">
            <w:r>
              <w:t>FOSS</w:t>
            </w:r>
          </w:p>
          <w:p w14:paraId="05361CC0" w14:textId="0152F1EA" w:rsidR="00195966" w:rsidRDefault="00195966" w:rsidP="00195966">
            <w:pPr>
              <w:rPr>
                <w:rFonts w:ascii="Century Gothic" w:hAnsi="Century Gothic"/>
                <w:b/>
                <w:sz w:val="28"/>
                <w:szCs w:val="28"/>
              </w:rPr>
            </w:pPr>
            <w:r>
              <w:t>Plants and Animals</w:t>
            </w:r>
          </w:p>
        </w:tc>
        <w:tc>
          <w:tcPr>
            <w:tcW w:w="7195" w:type="dxa"/>
            <w:shd w:val="clear" w:color="auto" w:fill="FFFF00"/>
          </w:tcPr>
          <w:p w14:paraId="07F9AE85" w14:textId="66174D83" w:rsidR="00195966" w:rsidRDefault="00195966" w:rsidP="00195966">
            <w:pPr>
              <w:rPr>
                <w:rFonts w:ascii="Century Gothic" w:hAnsi="Century Gothic"/>
                <w:b/>
                <w:sz w:val="28"/>
                <w:szCs w:val="28"/>
              </w:rPr>
            </w:pPr>
            <w:r>
              <w:t>Other Resources</w:t>
            </w:r>
          </w:p>
        </w:tc>
      </w:tr>
      <w:tr w:rsidR="00195966" w14:paraId="7EC6DACD" w14:textId="77777777" w:rsidTr="00195966">
        <w:tc>
          <w:tcPr>
            <w:tcW w:w="7195" w:type="dxa"/>
          </w:tcPr>
          <w:p w14:paraId="27057A93" w14:textId="77777777" w:rsidR="00195966" w:rsidRDefault="00195966" w:rsidP="00195966"/>
          <w:p w14:paraId="183C327F" w14:textId="77777777" w:rsidR="00195966" w:rsidRDefault="00195966" w:rsidP="00195966">
            <w:r>
              <w:t xml:space="preserve">Investigation 3 Part 4 (LS 1-1) teacher guide </w:t>
            </w:r>
            <w:proofErr w:type="spellStart"/>
            <w:r>
              <w:t>pg</w:t>
            </w:r>
            <w:proofErr w:type="spellEnd"/>
            <w:r>
              <w:t xml:space="preserve"> 207</w:t>
            </w:r>
          </w:p>
          <w:p w14:paraId="5869E47D" w14:textId="77777777" w:rsidR="00195966" w:rsidRDefault="00195966" w:rsidP="00195966"/>
          <w:p w14:paraId="716F6BA5" w14:textId="77777777" w:rsidR="00195966" w:rsidRDefault="00195966" w:rsidP="00195966">
            <w:r>
              <w:t xml:space="preserve">Investigation 4 Part 3 (LS 1-2) teacher guide </w:t>
            </w:r>
            <w:proofErr w:type="spellStart"/>
            <w:r>
              <w:t>pg</w:t>
            </w:r>
            <w:proofErr w:type="spellEnd"/>
            <w:r>
              <w:t xml:space="preserve"> 249</w:t>
            </w:r>
          </w:p>
          <w:p w14:paraId="3A3463DB" w14:textId="77777777" w:rsidR="00195966" w:rsidRDefault="00195966" w:rsidP="00195966">
            <w:pPr>
              <w:rPr>
                <w:rFonts w:ascii="Century Gothic" w:hAnsi="Century Gothic"/>
                <w:b/>
                <w:sz w:val="28"/>
                <w:szCs w:val="28"/>
              </w:rPr>
            </w:pPr>
          </w:p>
        </w:tc>
        <w:tc>
          <w:tcPr>
            <w:tcW w:w="7195" w:type="dxa"/>
          </w:tcPr>
          <w:p w14:paraId="5A8189C8" w14:textId="77777777" w:rsidR="00195966" w:rsidRDefault="00195966" w:rsidP="00195966"/>
          <w:p w14:paraId="368FACC7" w14:textId="77777777" w:rsidR="00195966" w:rsidRDefault="005C70D9" w:rsidP="00195966">
            <w:hyperlink r:id="rId46" w:history="1">
              <w:r w:rsidR="00195966" w:rsidRPr="00C24FE9">
                <w:rPr>
                  <w:rStyle w:val="Hyperlink"/>
                </w:rPr>
                <w:t>Mystery Science- Plant and Animal Superpowers Mystery 1 and 2</w:t>
              </w:r>
            </w:hyperlink>
          </w:p>
          <w:p w14:paraId="40E41015" w14:textId="77777777" w:rsidR="00195966" w:rsidRDefault="00195966" w:rsidP="00195966"/>
          <w:p w14:paraId="0849BB8A" w14:textId="77777777" w:rsidR="00195966" w:rsidRDefault="005C70D9" w:rsidP="00195966">
            <w:pPr>
              <w:rPr>
                <w:rStyle w:val="Hyperlink"/>
              </w:rPr>
            </w:pPr>
            <w:hyperlink r:id="rId47" w:history="1">
              <w:r w:rsidR="00195966" w:rsidRPr="00C24FE9">
                <w:rPr>
                  <w:rStyle w:val="Hyperlink"/>
                </w:rPr>
                <w:t>Pebble Go-Life Science</w:t>
              </w:r>
            </w:hyperlink>
          </w:p>
          <w:p w14:paraId="0FAC62AB" w14:textId="77777777" w:rsidR="00195966" w:rsidRDefault="00195966" w:rsidP="00195966">
            <w:pPr>
              <w:rPr>
                <w:rStyle w:val="Hyperlink"/>
              </w:rPr>
            </w:pPr>
          </w:p>
          <w:p w14:paraId="6352032D" w14:textId="77777777" w:rsidR="00195966" w:rsidRDefault="005C70D9" w:rsidP="00195966">
            <w:hyperlink r:id="rId48" w:history="1">
              <w:r w:rsidR="00195966" w:rsidRPr="00372DAD">
                <w:rPr>
                  <w:rStyle w:val="Hyperlink"/>
                </w:rPr>
                <w:t>Heartland AEA</w:t>
              </w:r>
            </w:hyperlink>
          </w:p>
          <w:p w14:paraId="5C50B302" w14:textId="77777777" w:rsidR="00195966" w:rsidRDefault="00195966" w:rsidP="00195966"/>
          <w:p w14:paraId="06E79EE1" w14:textId="77777777" w:rsidR="00195966" w:rsidRDefault="00195966" w:rsidP="00195966">
            <w:pPr>
              <w:rPr>
                <w:rFonts w:ascii="Century Gothic" w:hAnsi="Century Gothic"/>
                <w:b/>
                <w:sz w:val="28"/>
                <w:szCs w:val="28"/>
              </w:rPr>
            </w:pPr>
          </w:p>
        </w:tc>
      </w:tr>
    </w:tbl>
    <w:p w14:paraId="2BA913E2" w14:textId="77777777" w:rsidR="00195966" w:rsidRDefault="00195966" w:rsidP="007233E9">
      <w:pPr>
        <w:rPr>
          <w:rFonts w:ascii="Century Gothic" w:hAnsi="Century Gothic"/>
          <w:b/>
          <w:sz w:val="28"/>
          <w:szCs w:val="28"/>
        </w:rPr>
      </w:pPr>
    </w:p>
    <w:sectPr w:rsidR="00195966" w:rsidSect="007E541F">
      <w:headerReference w:type="default" r:id="rId49"/>
      <w:footerReference w:type="default" r:id="rId50"/>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6F5D" w14:textId="77777777" w:rsidR="00215D68" w:rsidRDefault="00215D68" w:rsidP="002E46F1">
      <w:pPr>
        <w:spacing w:after="0" w:line="240" w:lineRule="auto"/>
      </w:pPr>
      <w:r>
        <w:separator/>
      </w:r>
    </w:p>
  </w:endnote>
  <w:endnote w:type="continuationSeparator" w:id="0">
    <w:p w14:paraId="6DD9D05E" w14:textId="77777777" w:rsidR="00215D68" w:rsidRDefault="00215D68" w:rsidP="002E46F1">
      <w:pPr>
        <w:spacing w:after="0" w:line="240" w:lineRule="auto"/>
      </w:pPr>
      <w:r>
        <w:continuationSeparator/>
      </w:r>
    </w:p>
  </w:endnote>
  <w:endnote w:type="continuationNotice" w:id="1">
    <w:p w14:paraId="34544447" w14:textId="77777777" w:rsidR="00215D68" w:rsidRDefault="00215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entury Gothic,Century Gothic,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entury Gothic,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ＭＳ 明朝">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481C0D4F" w:rsidR="002859C2" w:rsidRPr="00D93F6C" w:rsidRDefault="002859C2"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A44FEC">
      <w:rPr>
        <w:noProof/>
      </w:rPr>
      <w:t>4</w:t>
    </w:r>
    <w:r w:rsidRPr="00EB4145">
      <w:rPr>
        <w:noProof/>
      </w:rPr>
      <w:fldChar w:fldCharType="end"/>
    </w:r>
    <w:r w:rsidRPr="00FE3A29">
      <w:ptab w:relativeTo="margin" w:alignment="center" w:leader="none"/>
    </w:r>
    <w:r>
      <w:t>1</w:t>
    </w:r>
    <w:r w:rsidRPr="00632FB3">
      <w:rPr>
        <w:vertAlign w:val="superscript"/>
      </w:rPr>
      <w:t>st</w:t>
    </w:r>
    <w:r>
      <w:t xml:space="preserve">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351F6C">
      <w:rPr>
        <w:noProof/>
      </w:rPr>
      <w:t>5/18/2021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0D3B" w14:textId="77777777" w:rsidR="00215D68" w:rsidRDefault="00215D68" w:rsidP="002E46F1">
      <w:pPr>
        <w:spacing w:after="0" w:line="240" w:lineRule="auto"/>
      </w:pPr>
      <w:r>
        <w:separator/>
      </w:r>
    </w:p>
  </w:footnote>
  <w:footnote w:type="continuationSeparator" w:id="0">
    <w:p w14:paraId="3A1F823F" w14:textId="77777777" w:rsidR="00215D68" w:rsidRDefault="00215D68" w:rsidP="002E46F1">
      <w:pPr>
        <w:spacing w:after="0" w:line="240" w:lineRule="auto"/>
      </w:pPr>
      <w:r>
        <w:continuationSeparator/>
      </w:r>
    </w:p>
  </w:footnote>
  <w:footnote w:type="continuationNotice" w:id="1">
    <w:p w14:paraId="23DAF1EB" w14:textId="77777777" w:rsidR="00215D68" w:rsidRDefault="00215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2859C2" w:rsidRPr="004705E0" w:rsidRDefault="002859C2" w:rsidP="00D55343">
    <w:pPr>
      <w:pStyle w:val="Header"/>
      <w:rPr>
        <w:rFonts w:ascii="Calibri Light" w:hAnsi="Calibri Light"/>
        <w:b/>
        <w:i/>
        <w:sz w:val="32"/>
        <w:szCs w:val="32"/>
      </w:rPr>
    </w:pPr>
  </w:p>
  <w:p w14:paraId="0CA7C856" w14:textId="77777777" w:rsidR="002859C2" w:rsidRPr="00FE3A29" w:rsidRDefault="002859C2"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6A"/>
    <w:multiLevelType w:val="hybridMultilevel"/>
    <w:tmpl w:val="EDC068AA"/>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BAE"/>
    <w:multiLevelType w:val="hybridMultilevel"/>
    <w:tmpl w:val="4CFCD19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85FCC"/>
    <w:multiLevelType w:val="hybridMultilevel"/>
    <w:tmpl w:val="0ECAC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65EAC"/>
    <w:multiLevelType w:val="hybridMultilevel"/>
    <w:tmpl w:val="5E008EE4"/>
    <w:lvl w:ilvl="0" w:tplc="4FFAB23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AEC130D"/>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B4A17E5"/>
    <w:multiLevelType w:val="hybridMultilevel"/>
    <w:tmpl w:val="0ED09EB2"/>
    <w:lvl w:ilvl="0" w:tplc="C82A7DD8">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249F2EDD"/>
    <w:multiLevelType w:val="hybridMultilevel"/>
    <w:tmpl w:val="CC46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22916"/>
    <w:multiLevelType w:val="hybridMultilevel"/>
    <w:tmpl w:val="E3A81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524C3"/>
    <w:multiLevelType w:val="hybridMultilevel"/>
    <w:tmpl w:val="92FAF300"/>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137CC"/>
    <w:multiLevelType w:val="hybridMultilevel"/>
    <w:tmpl w:val="AC746C4C"/>
    <w:lvl w:ilvl="0" w:tplc="036207EE">
      <w:start w:val="1"/>
      <w:numFmt w:val="upperLetter"/>
      <w:lvlText w:val="%1."/>
      <w:lvlJc w:val="left"/>
      <w:pPr>
        <w:ind w:left="108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7B5AF3"/>
    <w:multiLevelType w:val="hybridMultilevel"/>
    <w:tmpl w:val="4E64AE8A"/>
    <w:lvl w:ilvl="0" w:tplc="5DD89BA4">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4703EC1"/>
    <w:multiLevelType w:val="hybridMultilevel"/>
    <w:tmpl w:val="509018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6394F"/>
    <w:multiLevelType w:val="hybridMultilevel"/>
    <w:tmpl w:val="04CEB6F2"/>
    <w:lvl w:ilvl="0" w:tplc="D8E671D8">
      <w:start w:val="1"/>
      <w:numFmt w:val="upperLetter"/>
      <w:lvlText w:val="%1."/>
      <w:lvlJc w:val="left"/>
      <w:pPr>
        <w:ind w:left="90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3A0465A"/>
    <w:multiLevelType w:val="hybridMultilevel"/>
    <w:tmpl w:val="361A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7654E"/>
    <w:multiLevelType w:val="hybridMultilevel"/>
    <w:tmpl w:val="8360914C"/>
    <w:lvl w:ilvl="0" w:tplc="E050E166">
      <w:start w:val="1"/>
      <w:numFmt w:val="upperLetter"/>
      <w:lvlText w:val="%1."/>
      <w:lvlJc w:val="left"/>
      <w:pPr>
        <w:ind w:left="720" w:hanging="360"/>
      </w:pPr>
      <w:rPr>
        <w:rFonts w:ascii="Century Gothic" w:eastAsia="Century Gothic,Century Gothic,C" w:hAnsi="Century Gothic" w:cs="Century Gothic,Century Gothic,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3"/>
  </w:num>
  <w:num w:numId="5">
    <w:abstractNumId w:val="4"/>
  </w:num>
  <w:num w:numId="6">
    <w:abstractNumId w:val="5"/>
  </w:num>
  <w:num w:numId="7">
    <w:abstractNumId w:val="11"/>
  </w:num>
  <w:num w:numId="8">
    <w:abstractNumId w:val="0"/>
  </w:num>
  <w:num w:numId="9">
    <w:abstractNumId w:val="1"/>
  </w:num>
  <w:num w:numId="10">
    <w:abstractNumId w:val="8"/>
  </w:num>
  <w:num w:numId="11">
    <w:abstractNumId w:val="10"/>
  </w:num>
  <w:num w:numId="12">
    <w:abstractNumId w:val="13"/>
  </w:num>
  <w:num w:numId="13">
    <w:abstractNumId w:val="7"/>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17C35"/>
    <w:rsid w:val="00022D5F"/>
    <w:rsid w:val="00022F30"/>
    <w:rsid w:val="00023B95"/>
    <w:rsid w:val="00023BF6"/>
    <w:rsid w:val="0002495D"/>
    <w:rsid w:val="00025704"/>
    <w:rsid w:val="0003276E"/>
    <w:rsid w:val="00042676"/>
    <w:rsid w:val="000429BF"/>
    <w:rsid w:val="000473BA"/>
    <w:rsid w:val="0005174B"/>
    <w:rsid w:val="00053CB0"/>
    <w:rsid w:val="000562D5"/>
    <w:rsid w:val="00065C7E"/>
    <w:rsid w:val="00070863"/>
    <w:rsid w:val="0007694E"/>
    <w:rsid w:val="0008247D"/>
    <w:rsid w:val="0008265B"/>
    <w:rsid w:val="00083D8A"/>
    <w:rsid w:val="000840BF"/>
    <w:rsid w:val="00085D13"/>
    <w:rsid w:val="00086A62"/>
    <w:rsid w:val="00086F96"/>
    <w:rsid w:val="000871A9"/>
    <w:rsid w:val="00095B4F"/>
    <w:rsid w:val="00096C2E"/>
    <w:rsid w:val="000A003D"/>
    <w:rsid w:val="000A2C6F"/>
    <w:rsid w:val="000A2D4E"/>
    <w:rsid w:val="000A2E77"/>
    <w:rsid w:val="000A748E"/>
    <w:rsid w:val="000B64D9"/>
    <w:rsid w:val="000C1102"/>
    <w:rsid w:val="000C2EF8"/>
    <w:rsid w:val="000D1B88"/>
    <w:rsid w:val="000D57D6"/>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742E1"/>
    <w:rsid w:val="00177191"/>
    <w:rsid w:val="00177D6B"/>
    <w:rsid w:val="00183FEF"/>
    <w:rsid w:val="00185155"/>
    <w:rsid w:val="00192E75"/>
    <w:rsid w:val="00193413"/>
    <w:rsid w:val="00195966"/>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4341"/>
    <w:rsid w:val="00206037"/>
    <w:rsid w:val="002079C2"/>
    <w:rsid w:val="00212F64"/>
    <w:rsid w:val="00213969"/>
    <w:rsid w:val="00214A85"/>
    <w:rsid w:val="00215D68"/>
    <w:rsid w:val="00220A87"/>
    <w:rsid w:val="00220C66"/>
    <w:rsid w:val="00222A62"/>
    <w:rsid w:val="002256CB"/>
    <w:rsid w:val="00230129"/>
    <w:rsid w:val="00231B19"/>
    <w:rsid w:val="00234C0B"/>
    <w:rsid w:val="00241D99"/>
    <w:rsid w:val="0024464B"/>
    <w:rsid w:val="002475FD"/>
    <w:rsid w:val="00247F17"/>
    <w:rsid w:val="0025138B"/>
    <w:rsid w:val="002539D7"/>
    <w:rsid w:val="00262AAE"/>
    <w:rsid w:val="0026346A"/>
    <w:rsid w:val="002643AD"/>
    <w:rsid w:val="00264865"/>
    <w:rsid w:val="002656EC"/>
    <w:rsid w:val="00273516"/>
    <w:rsid w:val="00273B88"/>
    <w:rsid w:val="00274108"/>
    <w:rsid w:val="00276F5C"/>
    <w:rsid w:val="00281D45"/>
    <w:rsid w:val="002859C2"/>
    <w:rsid w:val="00285DDE"/>
    <w:rsid w:val="002939CC"/>
    <w:rsid w:val="002A6AA2"/>
    <w:rsid w:val="002B01A4"/>
    <w:rsid w:val="002B0683"/>
    <w:rsid w:val="002B13A6"/>
    <w:rsid w:val="002C0C02"/>
    <w:rsid w:val="002C1C7B"/>
    <w:rsid w:val="002C1ECE"/>
    <w:rsid w:val="002D0ACF"/>
    <w:rsid w:val="002D34D3"/>
    <w:rsid w:val="002D4CCE"/>
    <w:rsid w:val="002E46F1"/>
    <w:rsid w:val="002F0413"/>
    <w:rsid w:val="002F1FCC"/>
    <w:rsid w:val="002F58E2"/>
    <w:rsid w:val="002F7C64"/>
    <w:rsid w:val="002F7E7F"/>
    <w:rsid w:val="0030509F"/>
    <w:rsid w:val="00307109"/>
    <w:rsid w:val="00310CD1"/>
    <w:rsid w:val="00311C83"/>
    <w:rsid w:val="00316424"/>
    <w:rsid w:val="00321404"/>
    <w:rsid w:val="00321C31"/>
    <w:rsid w:val="003243C2"/>
    <w:rsid w:val="003257A9"/>
    <w:rsid w:val="00326DE3"/>
    <w:rsid w:val="003279DD"/>
    <w:rsid w:val="003379D8"/>
    <w:rsid w:val="00345303"/>
    <w:rsid w:val="003518C1"/>
    <w:rsid w:val="00351F6C"/>
    <w:rsid w:val="00353957"/>
    <w:rsid w:val="00362B2E"/>
    <w:rsid w:val="00363476"/>
    <w:rsid w:val="003711EC"/>
    <w:rsid w:val="00373F61"/>
    <w:rsid w:val="00375594"/>
    <w:rsid w:val="003758EC"/>
    <w:rsid w:val="003804A3"/>
    <w:rsid w:val="00383BCB"/>
    <w:rsid w:val="00385CE1"/>
    <w:rsid w:val="003863F2"/>
    <w:rsid w:val="003872B1"/>
    <w:rsid w:val="00393CB9"/>
    <w:rsid w:val="00397699"/>
    <w:rsid w:val="003A0D82"/>
    <w:rsid w:val="003A3ECB"/>
    <w:rsid w:val="003A4C57"/>
    <w:rsid w:val="003A4D12"/>
    <w:rsid w:val="003A5DBC"/>
    <w:rsid w:val="003C5CDD"/>
    <w:rsid w:val="003C6347"/>
    <w:rsid w:val="003C6E5F"/>
    <w:rsid w:val="003D0F37"/>
    <w:rsid w:val="003D269D"/>
    <w:rsid w:val="003D2DA9"/>
    <w:rsid w:val="003D4B5F"/>
    <w:rsid w:val="003D734B"/>
    <w:rsid w:val="003E19AD"/>
    <w:rsid w:val="003F0EA7"/>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AA3"/>
    <w:rsid w:val="0047561F"/>
    <w:rsid w:val="00476B94"/>
    <w:rsid w:val="00481410"/>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3B44"/>
    <w:rsid w:val="00514AE7"/>
    <w:rsid w:val="00521B85"/>
    <w:rsid w:val="005230C8"/>
    <w:rsid w:val="00525D24"/>
    <w:rsid w:val="00526F62"/>
    <w:rsid w:val="00536F74"/>
    <w:rsid w:val="00537091"/>
    <w:rsid w:val="00544601"/>
    <w:rsid w:val="0054529C"/>
    <w:rsid w:val="00550B10"/>
    <w:rsid w:val="00550CF9"/>
    <w:rsid w:val="005511BC"/>
    <w:rsid w:val="00554B05"/>
    <w:rsid w:val="00560CE4"/>
    <w:rsid w:val="005720D2"/>
    <w:rsid w:val="00574E63"/>
    <w:rsid w:val="00574EE5"/>
    <w:rsid w:val="00575CBC"/>
    <w:rsid w:val="00581692"/>
    <w:rsid w:val="00581B96"/>
    <w:rsid w:val="00582B6C"/>
    <w:rsid w:val="00592ACD"/>
    <w:rsid w:val="00593CBF"/>
    <w:rsid w:val="00596296"/>
    <w:rsid w:val="005A0522"/>
    <w:rsid w:val="005A3024"/>
    <w:rsid w:val="005A3533"/>
    <w:rsid w:val="005A3A4B"/>
    <w:rsid w:val="005B4126"/>
    <w:rsid w:val="005B7DF3"/>
    <w:rsid w:val="005C0C4E"/>
    <w:rsid w:val="005C0C57"/>
    <w:rsid w:val="005C70D9"/>
    <w:rsid w:val="005D1E23"/>
    <w:rsid w:val="005D299D"/>
    <w:rsid w:val="005D2A15"/>
    <w:rsid w:val="005D722D"/>
    <w:rsid w:val="005D72E6"/>
    <w:rsid w:val="005E1DCC"/>
    <w:rsid w:val="005E2A78"/>
    <w:rsid w:val="005E2AF1"/>
    <w:rsid w:val="005E7845"/>
    <w:rsid w:val="005F012F"/>
    <w:rsid w:val="005F0C76"/>
    <w:rsid w:val="005F564D"/>
    <w:rsid w:val="005F5C34"/>
    <w:rsid w:val="005F7970"/>
    <w:rsid w:val="00604BC2"/>
    <w:rsid w:val="006058EB"/>
    <w:rsid w:val="006161CB"/>
    <w:rsid w:val="00623D28"/>
    <w:rsid w:val="006244B0"/>
    <w:rsid w:val="00624853"/>
    <w:rsid w:val="00624EF5"/>
    <w:rsid w:val="00632FB3"/>
    <w:rsid w:val="00633559"/>
    <w:rsid w:val="00634B61"/>
    <w:rsid w:val="00636F54"/>
    <w:rsid w:val="006440B6"/>
    <w:rsid w:val="006458C9"/>
    <w:rsid w:val="00645C5E"/>
    <w:rsid w:val="006468C9"/>
    <w:rsid w:val="006570AB"/>
    <w:rsid w:val="0065798A"/>
    <w:rsid w:val="00667526"/>
    <w:rsid w:val="00667A01"/>
    <w:rsid w:val="0067180B"/>
    <w:rsid w:val="00671ACF"/>
    <w:rsid w:val="00673964"/>
    <w:rsid w:val="00680D4A"/>
    <w:rsid w:val="006859D6"/>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6941"/>
    <w:rsid w:val="007200B6"/>
    <w:rsid w:val="007233E9"/>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A1877"/>
    <w:rsid w:val="007A2325"/>
    <w:rsid w:val="007A3F95"/>
    <w:rsid w:val="007B327F"/>
    <w:rsid w:val="007B3BD4"/>
    <w:rsid w:val="007B415E"/>
    <w:rsid w:val="007C0C32"/>
    <w:rsid w:val="007C1C6F"/>
    <w:rsid w:val="007C489B"/>
    <w:rsid w:val="007C6146"/>
    <w:rsid w:val="007C7BB9"/>
    <w:rsid w:val="007D2EF0"/>
    <w:rsid w:val="007D429C"/>
    <w:rsid w:val="007E1339"/>
    <w:rsid w:val="007E1CBC"/>
    <w:rsid w:val="007E541F"/>
    <w:rsid w:val="007E5F0E"/>
    <w:rsid w:val="007E5F3D"/>
    <w:rsid w:val="007E764D"/>
    <w:rsid w:val="007F00BA"/>
    <w:rsid w:val="007F0CF7"/>
    <w:rsid w:val="007F7982"/>
    <w:rsid w:val="00805308"/>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AFA"/>
    <w:rsid w:val="00892E59"/>
    <w:rsid w:val="00895BBB"/>
    <w:rsid w:val="00895CB4"/>
    <w:rsid w:val="008A465B"/>
    <w:rsid w:val="008A4DE3"/>
    <w:rsid w:val="008A4F5D"/>
    <w:rsid w:val="008A63DE"/>
    <w:rsid w:val="008A7875"/>
    <w:rsid w:val="008B183D"/>
    <w:rsid w:val="008B542B"/>
    <w:rsid w:val="008B5D9E"/>
    <w:rsid w:val="008C1B96"/>
    <w:rsid w:val="008C5941"/>
    <w:rsid w:val="008C5B53"/>
    <w:rsid w:val="008C7880"/>
    <w:rsid w:val="008D1301"/>
    <w:rsid w:val="008D6BB6"/>
    <w:rsid w:val="008F22D4"/>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396A"/>
    <w:rsid w:val="00955118"/>
    <w:rsid w:val="00955A89"/>
    <w:rsid w:val="0096126D"/>
    <w:rsid w:val="009636AE"/>
    <w:rsid w:val="00963DA8"/>
    <w:rsid w:val="00964241"/>
    <w:rsid w:val="0096655D"/>
    <w:rsid w:val="00972068"/>
    <w:rsid w:val="009845C1"/>
    <w:rsid w:val="00987FCA"/>
    <w:rsid w:val="0099531D"/>
    <w:rsid w:val="009A4FDA"/>
    <w:rsid w:val="009A5072"/>
    <w:rsid w:val="009B30D0"/>
    <w:rsid w:val="009B4622"/>
    <w:rsid w:val="009B588D"/>
    <w:rsid w:val="009C118C"/>
    <w:rsid w:val="009C2B87"/>
    <w:rsid w:val="009D1286"/>
    <w:rsid w:val="009D2E7E"/>
    <w:rsid w:val="009D5DC1"/>
    <w:rsid w:val="009F1894"/>
    <w:rsid w:val="009F20FA"/>
    <w:rsid w:val="009F25FA"/>
    <w:rsid w:val="009F77FE"/>
    <w:rsid w:val="00A06FF6"/>
    <w:rsid w:val="00A107F4"/>
    <w:rsid w:val="00A13508"/>
    <w:rsid w:val="00A244ED"/>
    <w:rsid w:val="00A24DDC"/>
    <w:rsid w:val="00A2566C"/>
    <w:rsid w:val="00A25755"/>
    <w:rsid w:val="00A257DA"/>
    <w:rsid w:val="00A26781"/>
    <w:rsid w:val="00A31FC4"/>
    <w:rsid w:val="00A33684"/>
    <w:rsid w:val="00A372AF"/>
    <w:rsid w:val="00A41937"/>
    <w:rsid w:val="00A44FEC"/>
    <w:rsid w:val="00A54510"/>
    <w:rsid w:val="00A56155"/>
    <w:rsid w:val="00A613AC"/>
    <w:rsid w:val="00A6304B"/>
    <w:rsid w:val="00A65B28"/>
    <w:rsid w:val="00A66D2A"/>
    <w:rsid w:val="00A7241A"/>
    <w:rsid w:val="00A72899"/>
    <w:rsid w:val="00A73B87"/>
    <w:rsid w:val="00A76D8F"/>
    <w:rsid w:val="00A77178"/>
    <w:rsid w:val="00A776CB"/>
    <w:rsid w:val="00A85601"/>
    <w:rsid w:val="00A85883"/>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113A4"/>
    <w:rsid w:val="00B117AF"/>
    <w:rsid w:val="00B13F62"/>
    <w:rsid w:val="00B15600"/>
    <w:rsid w:val="00B2257A"/>
    <w:rsid w:val="00B227E7"/>
    <w:rsid w:val="00B24B12"/>
    <w:rsid w:val="00B27E2A"/>
    <w:rsid w:val="00B309FF"/>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2440"/>
    <w:rsid w:val="00B644EE"/>
    <w:rsid w:val="00B722F3"/>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1453"/>
    <w:rsid w:val="00C63A4C"/>
    <w:rsid w:val="00C6694C"/>
    <w:rsid w:val="00C7300D"/>
    <w:rsid w:val="00C74748"/>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3636"/>
    <w:rsid w:val="00CE6467"/>
    <w:rsid w:val="00CE6B86"/>
    <w:rsid w:val="00CF04B2"/>
    <w:rsid w:val="00CF0576"/>
    <w:rsid w:val="00CF3D8D"/>
    <w:rsid w:val="00CF48F3"/>
    <w:rsid w:val="00CF621F"/>
    <w:rsid w:val="00D100B0"/>
    <w:rsid w:val="00D10677"/>
    <w:rsid w:val="00D10F5D"/>
    <w:rsid w:val="00D12687"/>
    <w:rsid w:val="00D1311E"/>
    <w:rsid w:val="00D16197"/>
    <w:rsid w:val="00D17B25"/>
    <w:rsid w:val="00D24953"/>
    <w:rsid w:val="00D25D57"/>
    <w:rsid w:val="00D30B30"/>
    <w:rsid w:val="00D32F02"/>
    <w:rsid w:val="00D34050"/>
    <w:rsid w:val="00D349E1"/>
    <w:rsid w:val="00D34DA6"/>
    <w:rsid w:val="00D35280"/>
    <w:rsid w:val="00D3534B"/>
    <w:rsid w:val="00D4031F"/>
    <w:rsid w:val="00D41C1F"/>
    <w:rsid w:val="00D44409"/>
    <w:rsid w:val="00D503D1"/>
    <w:rsid w:val="00D50B05"/>
    <w:rsid w:val="00D50DC5"/>
    <w:rsid w:val="00D55343"/>
    <w:rsid w:val="00D55723"/>
    <w:rsid w:val="00D564CD"/>
    <w:rsid w:val="00D574D7"/>
    <w:rsid w:val="00D57B0F"/>
    <w:rsid w:val="00D60684"/>
    <w:rsid w:val="00D72C0A"/>
    <w:rsid w:val="00D73A84"/>
    <w:rsid w:val="00D77850"/>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31AE"/>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6EE5"/>
    <w:rsid w:val="00E37A4C"/>
    <w:rsid w:val="00E37F5C"/>
    <w:rsid w:val="00E37F82"/>
    <w:rsid w:val="00E44FF7"/>
    <w:rsid w:val="00E46372"/>
    <w:rsid w:val="00E51C38"/>
    <w:rsid w:val="00E52D30"/>
    <w:rsid w:val="00E54238"/>
    <w:rsid w:val="00E54625"/>
    <w:rsid w:val="00E579E7"/>
    <w:rsid w:val="00E57B49"/>
    <w:rsid w:val="00E60BB9"/>
    <w:rsid w:val="00E63103"/>
    <w:rsid w:val="00E74FA9"/>
    <w:rsid w:val="00E82C6C"/>
    <w:rsid w:val="00E839E4"/>
    <w:rsid w:val="00E85311"/>
    <w:rsid w:val="00E92378"/>
    <w:rsid w:val="00E94C44"/>
    <w:rsid w:val="00EA4486"/>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0BED"/>
    <w:rsid w:val="00F21981"/>
    <w:rsid w:val="00F24E43"/>
    <w:rsid w:val="00F257A4"/>
    <w:rsid w:val="00F32B5A"/>
    <w:rsid w:val="00F34F0F"/>
    <w:rsid w:val="00F35123"/>
    <w:rsid w:val="00F36732"/>
    <w:rsid w:val="00F377B8"/>
    <w:rsid w:val="00F377CF"/>
    <w:rsid w:val="00F40414"/>
    <w:rsid w:val="00F42D7B"/>
    <w:rsid w:val="00F43887"/>
    <w:rsid w:val="00F44530"/>
    <w:rsid w:val="00F464D8"/>
    <w:rsid w:val="00F53BE0"/>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E04F1"/>
    <w:rsid w:val="00FE3A29"/>
    <w:rsid w:val="00FE4BD1"/>
    <w:rsid w:val="00FE58AE"/>
    <w:rsid w:val="00FE6429"/>
    <w:rsid w:val="00FF5FBD"/>
    <w:rsid w:val="08CF9A5E"/>
    <w:rsid w:val="0AE742DC"/>
    <w:rsid w:val="120A626A"/>
    <w:rsid w:val="126C62F2"/>
    <w:rsid w:val="1823104F"/>
    <w:rsid w:val="1C808E0E"/>
    <w:rsid w:val="20265571"/>
    <w:rsid w:val="23803A0B"/>
    <w:rsid w:val="23F30060"/>
    <w:rsid w:val="2FEE4EA4"/>
    <w:rsid w:val="3745042C"/>
    <w:rsid w:val="3E08C53A"/>
    <w:rsid w:val="418C24AE"/>
    <w:rsid w:val="45A728E8"/>
    <w:rsid w:val="4B413015"/>
    <w:rsid w:val="51951395"/>
    <w:rsid w:val="5403C3D7"/>
    <w:rsid w:val="55CDEA32"/>
    <w:rsid w:val="5B641290"/>
    <w:rsid w:val="5C746E8E"/>
    <w:rsid w:val="5E11EAB3"/>
    <w:rsid w:val="60DD7287"/>
    <w:rsid w:val="634E64FC"/>
    <w:rsid w:val="64C51353"/>
    <w:rsid w:val="6B2ECE4D"/>
    <w:rsid w:val="6B7FBCE7"/>
    <w:rsid w:val="7C730832"/>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50ADF"/>
  <w15:docId w15:val="{AA0CC694-E7A5-49D6-885E-79EBC563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50410696">
      <w:bodyDiv w:val="1"/>
      <w:marLeft w:val="0"/>
      <w:marRight w:val="0"/>
      <w:marTop w:val="0"/>
      <w:marBottom w:val="0"/>
      <w:divBdr>
        <w:top w:val="none" w:sz="0" w:space="0" w:color="auto"/>
        <w:left w:val="none" w:sz="0" w:space="0" w:color="auto"/>
        <w:bottom w:val="none" w:sz="0" w:space="0" w:color="auto"/>
        <w:right w:val="none" w:sz="0" w:space="0" w:color="auto"/>
      </w:divBdr>
      <w:divsChild>
        <w:div w:id="841506864">
          <w:marLeft w:val="0"/>
          <w:marRight w:val="0"/>
          <w:marTop w:val="0"/>
          <w:marBottom w:val="0"/>
          <w:divBdr>
            <w:top w:val="none" w:sz="0" w:space="0" w:color="auto"/>
            <w:left w:val="none" w:sz="0" w:space="0" w:color="auto"/>
            <w:bottom w:val="none" w:sz="0" w:space="0" w:color="auto"/>
            <w:right w:val="none" w:sz="0" w:space="0" w:color="auto"/>
          </w:divBdr>
          <w:divsChild>
            <w:div w:id="711879196">
              <w:marLeft w:val="0"/>
              <w:marRight w:val="0"/>
              <w:marTop w:val="0"/>
              <w:marBottom w:val="0"/>
              <w:divBdr>
                <w:top w:val="none" w:sz="0" w:space="0" w:color="auto"/>
                <w:left w:val="none" w:sz="0" w:space="0" w:color="auto"/>
                <w:bottom w:val="none" w:sz="0" w:space="0" w:color="auto"/>
                <w:right w:val="none" w:sz="0" w:space="0" w:color="auto"/>
              </w:divBdr>
              <w:divsChild>
                <w:div w:id="2070180890">
                  <w:marLeft w:val="0"/>
                  <w:marRight w:val="0"/>
                  <w:marTop w:val="0"/>
                  <w:marBottom w:val="0"/>
                  <w:divBdr>
                    <w:top w:val="none" w:sz="0" w:space="0" w:color="auto"/>
                    <w:left w:val="none" w:sz="0" w:space="0" w:color="auto"/>
                    <w:bottom w:val="none" w:sz="0" w:space="0" w:color="auto"/>
                    <w:right w:val="none" w:sz="0" w:space="0" w:color="auto"/>
                  </w:divBdr>
                  <w:divsChild>
                    <w:div w:id="1283152884">
                      <w:marLeft w:val="0"/>
                      <w:marRight w:val="0"/>
                      <w:marTop w:val="0"/>
                      <w:marBottom w:val="0"/>
                      <w:divBdr>
                        <w:top w:val="none" w:sz="0" w:space="0" w:color="auto"/>
                        <w:left w:val="none" w:sz="0" w:space="0" w:color="auto"/>
                        <w:bottom w:val="none" w:sz="0" w:space="0" w:color="auto"/>
                        <w:right w:val="none" w:sz="0" w:space="0" w:color="auto"/>
                      </w:divBdr>
                      <w:divsChild>
                        <w:div w:id="1627392873">
                          <w:marLeft w:val="0"/>
                          <w:marRight w:val="0"/>
                          <w:marTop w:val="0"/>
                          <w:marBottom w:val="0"/>
                          <w:divBdr>
                            <w:top w:val="none" w:sz="0" w:space="0" w:color="auto"/>
                            <w:left w:val="none" w:sz="0" w:space="0" w:color="auto"/>
                            <w:bottom w:val="none" w:sz="0" w:space="0" w:color="auto"/>
                            <w:right w:val="none" w:sz="0" w:space="0" w:color="auto"/>
                          </w:divBdr>
                        </w:div>
                      </w:divsChild>
                    </w:div>
                    <w:div w:id="973025499">
                      <w:marLeft w:val="0"/>
                      <w:marRight w:val="0"/>
                      <w:marTop w:val="0"/>
                      <w:marBottom w:val="0"/>
                      <w:divBdr>
                        <w:top w:val="none" w:sz="0" w:space="0" w:color="auto"/>
                        <w:left w:val="none" w:sz="0" w:space="0" w:color="auto"/>
                        <w:bottom w:val="none" w:sz="0" w:space="0" w:color="auto"/>
                        <w:right w:val="none" w:sz="0" w:space="0" w:color="auto"/>
                      </w:divBdr>
                      <w:divsChild>
                        <w:div w:id="1048263419">
                          <w:marLeft w:val="0"/>
                          <w:marRight w:val="0"/>
                          <w:marTop w:val="0"/>
                          <w:marBottom w:val="0"/>
                          <w:divBdr>
                            <w:top w:val="none" w:sz="0" w:space="0" w:color="auto"/>
                            <w:left w:val="none" w:sz="0" w:space="0" w:color="auto"/>
                            <w:bottom w:val="none" w:sz="0" w:space="0" w:color="auto"/>
                            <w:right w:val="none" w:sz="0" w:space="0" w:color="auto"/>
                          </w:divBdr>
                        </w:div>
                      </w:divsChild>
                    </w:div>
                    <w:div w:id="379013747">
                      <w:marLeft w:val="0"/>
                      <w:marRight w:val="0"/>
                      <w:marTop w:val="0"/>
                      <w:marBottom w:val="0"/>
                      <w:divBdr>
                        <w:top w:val="none" w:sz="0" w:space="0" w:color="auto"/>
                        <w:left w:val="none" w:sz="0" w:space="0" w:color="auto"/>
                        <w:bottom w:val="none" w:sz="0" w:space="0" w:color="auto"/>
                        <w:right w:val="none" w:sz="0" w:space="0" w:color="auto"/>
                      </w:divBdr>
                      <w:divsChild>
                        <w:div w:id="1266157095">
                          <w:marLeft w:val="0"/>
                          <w:marRight w:val="0"/>
                          <w:marTop w:val="0"/>
                          <w:marBottom w:val="0"/>
                          <w:divBdr>
                            <w:top w:val="none" w:sz="0" w:space="0" w:color="auto"/>
                            <w:left w:val="none" w:sz="0" w:space="0" w:color="auto"/>
                            <w:bottom w:val="none" w:sz="0" w:space="0" w:color="auto"/>
                            <w:right w:val="none" w:sz="0" w:space="0" w:color="auto"/>
                          </w:divBdr>
                        </w:div>
                      </w:divsChild>
                    </w:div>
                    <w:div w:id="1988825144">
                      <w:marLeft w:val="0"/>
                      <w:marRight w:val="0"/>
                      <w:marTop w:val="0"/>
                      <w:marBottom w:val="0"/>
                      <w:divBdr>
                        <w:top w:val="none" w:sz="0" w:space="0" w:color="auto"/>
                        <w:left w:val="none" w:sz="0" w:space="0" w:color="auto"/>
                        <w:bottom w:val="none" w:sz="0" w:space="0" w:color="auto"/>
                        <w:right w:val="none" w:sz="0" w:space="0" w:color="auto"/>
                      </w:divBdr>
                      <w:divsChild>
                        <w:div w:id="7454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26" Type="http://schemas.openxmlformats.org/officeDocument/2006/relationships/hyperlink" Target="https://www.pebblego.com/modules/2/categories/2999" TargetMode="External"/><Relationship Id="rId39" Type="http://schemas.openxmlformats.org/officeDocument/2006/relationships/hyperlink" Target="https://www.nextgenscience.org/sites/default/files/evidence_statement/black_white/1-LS3-1%20Evidence%20Statements%20June%202015%20asterisks.pdf" TargetMode="External"/><Relationship Id="rId21" Type="http://schemas.openxmlformats.org/officeDocument/2006/relationships/hyperlink" Target="http://www.discoveryeducation.com/" TargetMode="External"/><Relationship Id="rId34" Type="http://schemas.openxmlformats.org/officeDocument/2006/relationships/hyperlink" Target="https://www.nextgenscience.org/sites/default/files/evidence_statement/black_white/1-PS4-2%20Evidence%20Statements%20June%202015%20asterisks.pdf" TargetMode="External"/><Relationship Id="rId42" Type="http://schemas.openxmlformats.org/officeDocument/2006/relationships/hyperlink" Target="http://www.heartlandaea.org/library-and-digital-resources/online-resources/k-5th-grade/" TargetMode="External"/><Relationship Id="rId47" Type="http://schemas.openxmlformats.org/officeDocument/2006/relationships/hyperlink" Target="https://www.pebblego.com/modules/2/categories/2997"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www.nextgenscience.org/sites/default/files/evidence_statement/black_white/1-PS4-4%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1-ESS1-2%20Evidence%20Statements%20June%202015%20asterisks.pdf" TargetMode="External"/><Relationship Id="rId32" Type="http://schemas.openxmlformats.org/officeDocument/2006/relationships/hyperlink" Target="https://www.pebblego.com/modules/2/categories/2998" TargetMode="External"/><Relationship Id="rId37" Type="http://schemas.openxmlformats.org/officeDocument/2006/relationships/hyperlink" Target="https://www.pebblego.com/modules/2/categories/2998" TargetMode="External"/><Relationship Id="rId40" Type="http://schemas.openxmlformats.org/officeDocument/2006/relationships/hyperlink" Target="https://mysteryscience.com/powers/parts-survival-growth" TargetMode="External"/><Relationship Id="rId45" Type="http://schemas.openxmlformats.org/officeDocument/2006/relationships/hyperlink" Target="https://www.nextgenscience.org/sites/default/files/evidence_statement/black_white/1-LS1-2%20Evidence%20Statements%20June%202015%20asterisks.pdf" TargetMode="External"/><Relationship Id="rId5" Type="http://schemas.openxmlformats.org/officeDocument/2006/relationships/numbering" Target="numbering.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1-ESS1-1%20Evidence%20Statements%20June%202015%20asterisks.pdf" TargetMode="External"/><Relationship Id="rId28" Type="http://schemas.openxmlformats.org/officeDocument/2006/relationships/hyperlink" Target="https://www.nextgenscience.org/sites/default/files/evidence_statement/black_white/1-PS4-1%20Evidence%20Statements%20June%202015%20asterisks.pdf" TargetMode="External"/><Relationship Id="rId36" Type="http://schemas.openxmlformats.org/officeDocument/2006/relationships/hyperlink" Target="https://mysteryscience.com/light/properties-of-light-sound"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mysteryscience.com/light/properties-of-light-sound" TargetMode="External"/><Relationship Id="rId44" Type="http://schemas.openxmlformats.org/officeDocument/2006/relationships/hyperlink" Target="https://www.nextgenscience.org/sites/default/files/evidence_statement/black_white/K-2-ETS1-2%20Evidence%20Statements%20June%202015%20asterisk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www.heartlandaea.org/library-and-digital-resources/online-resources/k-5th-grade/" TargetMode="External"/><Relationship Id="rId30" Type="http://schemas.openxmlformats.org/officeDocument/2006/relationships/hyperlink" Target="https://www.nextgenscience.org/sites/default/files/evidence_statement/black_white/K-2-ETS1-2%20Evidence%20Statements%20June%202015%20asterisks.pdf" TargetMode="External"/><Relationship Id="rId35" Type="http://schemas.openxmlformats.org/officeDocument/2006/relationships/hyperlink" Target="https://www.nextgenscience.org/sites/default/files/evidence_statement/black_white/1-PS4-3%20Evidence%20Statements%20June%202015%20asterisks.pdf" TargetMode="External"/><Relationship Id="rId43" Type="http://schemas.openxmlformats.org/officeDocument/2006/relationships/hyperlink" Target="https://www.nextgenscience.org/sites/default/files/evidence_statement/black_white/1-LS1-1%20Evidence%20Statements%20June%202015%20asterisks.pdf" TargetMode="External"/><Relationship Id="rId48" Type="http://schemas.openxmlformats.org/officeDocument/2006/relationships/hyperlink" Target="http://www.heartlandaea.org/library-and-digital-resources/online-resources/k-5th-grad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mysteryscience.com/sky/sun-moon-stars" TargetMode="External"/><Relationship Id="rId33" Type="http://schemas.openxmlformats.org/officeDocument/2006/relationships/hyperlink" Target="http://www.heartlandaea.org/library-and-digital-resources/online-resources/k-5th-grade/" TargetMode="External"/><Relationship Id="rId38" Type="http://schemas.openxmlformats.org/officeDocument/2006/relationships/hyperlink" Target="http://www.heartlandaea.org/library-and-digital-resources/online-resources/k-5th-grade/" TargetMode="External"/><Relationship Id="rId46" Type="http://schemas.openxmlformats.org/officeDocument/2006/relationships/hyperlink" Target="https://mysteryscience.com/powers/parts-survival-growth" TargetMode="External"/><Relationship Id="rId20" Type="http://schemas.openxmlformats.org/officeDocument/2006/relationships/hyperlink" Target="https://www.pebblego.com/" TargetMode="External"/><Relationship Id="rId41" Type="http://schemas.openxmlformats.org/officeDocument/2006/relationships/hyperlink" Target="https://www.pebblego.com/modules/2/categories/2997/articles/218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3E2F-7BA1-442F-80C2-BBE1CE8A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9426F86C-077A-4EBF-83EC-96A96708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2399</Words>
  <Characters>13677</Characters>
  <Application>Microsoft Office Word</Application>
  <DocSecurity>0</DocSecurity>
  <Lines>113</Lines>
  <Paragraphs>32</Paragraphs>
  <ScaleCrop>false</ScaleCrop>
  <Company>2016-2017</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Becker, Jonnie</cp:lastModifiedBy>
  <cp:revision>2</cp:revision>
  <cp:lastPrinted>2016-11-29T17:45:00Z</cp:lastPrinted>
  <dcterms:created xsi:type="dcterms:W3CDTF">2021-05-18T18:19:00Z</dcterms:created>
  <dcterms:modified xsi:type="dcterms:W3CDTF">2021-05-18T18:19:00Z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